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5DD67" w14:textId="77777777" w:rsidR="00D545B5" w:rsidRDefault="00D545B5" w:rsidP="00326477">
      <w:pPr>
        <w:jc w:val="center"/>
        <w:rPr>
          <w:rFonts w:ascii="Arial" w:hAnsi="Arial" w:cs="Arial"/>
          <w:b/>
          <w:sz w:val="22"/>
          <w:szCs w:val="22"/>
        </w:rPr>
      </w:pPr>
    </w:p>
    <w:p w14:paraId="01A268E4" w14:textId="4988D8E6" w:rsidR="00493884" w:rsidRPr="005E72D6" w:rsidRDefault="00C02196" w:rsidP="00326477">
      <w:pPr>
        <w:jc w:val="center"/>
        <w:rPr>
          <w:rFonts w:ascii="Arial" w:hAnsi="Arial" w:cs="Arial"/>
          <w:b/>
          <w:sz w:val="22"/>
          <w:szCs w:val="22"/>
        </w:rPr>
      </w:pPr>
      <w:r w:rsidRPr="005E72D6">
        <w:rPr>
          <w:rFonts w:ascii="Arial" w:hAnsi="Arial" w:cs="Arial"/>
          <w:b/>
          <w:sz w:val="22"/>
          <w:szCs w:val="22"/>
        </w:rPr>
        <w:t>UMOWA</w:t>
      </w:r>
    </w:p>
    <w:p w14:paraId="6C57F311" w14:textId="4A37AA94" w:rsidR="00C34BE8" w:rsidRPr="005E72D6" w:rsidRDefault="00C34BE8" w:rsidP="005E72D6">
      <w:pPr>
        <w:pStyle w:val="Tytu"/>
        <w:jc w:val="both"/>
        <w:rPr>
          <w:rFonts w:ascii="Arial" w:hAnsi="Arial" w:cs="Arial"/>
          <w:b w:val="0"/>
          <w:sz w:val="22"/>
          <w:szCs w:val="22"/>
        </w:rPr>
      </w:pPr>
    </w:p>
    <w:p w14:paraId="4E9EAE78" w14:textId="4C61BC7E" w:rsidR="005E39F6" w:rsidRPr="0045563B" w:rsidRDefault="005E39F6" w:rsidP="0045563B">
      <w:pPr>
        <w:pStyle w:val="Tytu"/>
        <w:spacing w:line="271" w:lineRule="auto"/>
        <w:jc w:val="both"/>
        <w:rPr>
          <w:rFonts w:ascii="Arial" w:hAnsi="Arial" w:cs="Arial"/>
          <w:b w:val="0"/>
          <w:sz w:val="22"/>
          <w:szCs w:val="22"/>
        </w:rPr>
      </w:pPr>
      <w:r w:rsidRPr="0045563B">
        <w:rPr>
          <w:rFonts w:ascii="Arial" w:hAnsi="Arial" w:cs="Arial"/>
          <w:b w:val="0"/>
          <w:sz w:val="22"/>
          <w:szCs w:val="22"/>
        </w:rPr>
        <w:t>zawarta w dniu ……………</w:t>
      </w:r>
      <w:r w:rsidR="00E22B1A">
        <w:rPr>
          <w:rFonts w:ascii="Arial" w:hAnsi="Arial" w:cs="Arial"/>
          <w:b w:val="0"/>
          <w:sz w:val="22"/>
          <w:szCs w:val="22"/>
        </w:rPr>
        <w:t>…………………….</w:t>
      </w:r>
      <w:r w:rsidR="00342764" w:rsidRPr="0045563B">
        <w:rPr>
          <w:rFonts w:ascii="Arial" w:hAnsi="Arial" w:cs="Arial"/>
          <w:b w:val="0"/>
          <w:sz w:val="22"/>
          <w:szCs w:val="22"/>
        </w:rPr>
        <w:t>202</w:t>
      </w:r>
      <w:r w:rsidR="001628C2">
        <w:rPr>
          <w:rFonts w:ascii="Arial" w:hAnsi="Arial" w:cs="Arial"/>
          <w:b w:val="0"/>
          <w:sz w:val="22"/>
          <w:szCs w:val="22"/>
        </w:rPr>
        <w:t>5</w:t>
      </w:r>
      <w:r w:rsidR="00342764" w:rsidRPr="0045563B">
        <w:rPr>
          <w:rFonts w:ascii="Arial" w:hAnsi="Arial" w:cs="Arial"/>
          <w:b w:val="0"/>
          <w:sz w:val="22"/>
          <w:szCs w:val="22"/>
        </w:rPr>
        <w:t xml:space="preserve"> r.</w:t>
      </w:r>
      <w:r w:rsidRPr="0045563B">
        <w:rPr>
          <w:rFonts w:ascii="Arial" w:hAnsi="Arial" w:cs="Arial"/>
          <w:b w:val="0"/>
          <w:sz w:val="22"/>
          <w:szCs w:val="22"/>
        </w:rPr>
        <w:t xml:space="preserve"> we Wrocławiu pomiędzy:</w:t>
      </w:r>
    </w:p>
    <w:p w14:paraId="567CBE69" w14:textId="77777777" w:rsidR="00D3075F" w:rsidRDefault="00D3075F" w:rsidP="00D3075F">
      <w:pPr>
        <w:spacing w:before="120" w:after="60" w:line="266" w:lineRule="auto"/>
        <w:jc w:val="both"/>
        <w:rPr>
          <w:rFonts w:ascii="Arial" w:eastAsia="Calibri" w:hAnsi="Arial" w:cs="Arial"/>
          <w:b/>
          <w:kern w:val="2"/>
          <w:sz w:val="22"/>
          <w:szCs w:val="22"/>
          <w:lang w:eastAsia="en-US"/>
        </w:rPr>
      </w:pPr>
    </w:p>
    <w:p w14:paraId="29264605" w14:textId="74FE2FCD" w:rsidR="00D3075F" w:rsidRPr="00D3075F" w:rsidRDefault="00D3075F" w:rsidP="00D3075F">
      <w:pPr>
        <w:spacing w:before="120" w:after="60" w:line="266" w:lineRule="auto"/>
        <w:jc w:val="both"/>
        <w:rPr>
          <w:rFonts w:ascii="Arial" w:eastAsia="Calibri" w:hAnsi="Arial" w:cs="Arial"/>
          <w:b/>
          <w:kern w:val="2"/>
          <w:sz w:val="22"/>
          <w:szCs w:val="22"/>
          <w:lang w:eastAsia="en-US"/>
        </w:rPr>
      </w:pPr>
      <w:r w:rsidRPr="00D3075F">
        <w:rPr>
          <w:rFonts w:ascii="Arial" w:eastAsia="Calibri" w:hAnsi="Arial" w:cs="Arial"/>
          <w:b/>
          <w:kern w:val="2"/>
          <w:sz w:val="22"/>
          <w:szCs w:val="22"/>
          <w:lang w:eastAsia="en-US"/>
        </w:rPr>
        <w:t xml:space="preserve">Inwestycje Dolnośląskie Spółka z ograniczoną odpowiedzialnością </w:t>
      </w:r>
    </w:p>
    <w:p w14:paraId="3C590149" w14:textId="77777777" w:rsidR="00D3075F" w:rsidRPr="00D3075F" w:rsidRDefault="00D3075F" w:rsidP="00D3075F">
      <w:pPr>
        <w:spacing w:before="120" w:after="60" w:line="266" w:lineRule="auto"/>
        <w:jc w:val="both"/>
        <w:rPr>
          <w:rFonts w:ascii="Arial" w:eastAsia="Calibri" w:hAnsi="Arial" w:cs="Arial"/>
          <w:b/>
          <w:kern w:val="2"/>
          <w:sz w:val="22"/>
          <w:szCs w:val="22"/>
          <w:lang w:eastAsia="en-US"/>
        </w:rPr>
      </w:pPr>
      <w:r w:rsidRPr="00D3075F">
        <w:rPr>
          <w:rFonts w:ascii="Arial" w:eastAsia="Calibri" w:hAnsi="Arial" w:cs="Arial"/>
          <w:bCs/>
          <w:kern w:val="2"/>
          <w:sz w:val="22"/>
          <w:szCs w:val="22"/>
          <w:lang w:eastAsia="en-US"/>
        </w:rPr>
        <w:t>(poprzednia nazwa: „Nowy Szpital Wojewódzki” Spółka z ograniczoną odpowiedzialnością)</w:t>
      </w:r>
    </w:p>
    <w:p w14:paraId="3D9334B2" w14:textId="77777777" w:rsidR="00D3075F" w:rsidRPr="00D3075F" w:rsidRDefault="00D3075F" w:rsidP="00D3075F">
      <w:pPr>
        <w:spacing w:before="120" w:after="60" w:line="266" w:lineRule="auto"/>
        <w:jc w:val="both"/>
        <w:rPr>
          <w:rFonts w:ascii="Arial" w:eastAsia="Calibri" w:hAnsi="Arial" w:cs="Arial"/>
          <w:bCs/>
          <w:kern w:val="2"/>
          <w:sz w:val="22"/>
          <w:szCs w:val="22"/>
          <w:lang w:eastAsia="en-US"/>
        </w:rPr>
      </w:pPr>
      <w:r w:rsidRPr="00D3075F">
        <w:rPr>
          <w:rFonts w:ascii="Arial" w:eastAsia="Calibri" w:hAnsi="Arial" w:cs="Arial"/>
          <w:kern w:val="2"/>
          <w:sz w:val="22"/>
          <w:szCs w:val="22"/>
          <w:lang w:eastAsia="en-US"/>
        </w:rPr>
        <w:t xml:space="preserve">z siedzibą: ul. Igielna 13, 50-117 Wrocław, </w:t>
      </w:r>
      <w:r w:rsidRPr="00D3075F">
        <w:rPr>
          <w:rFonts w:ascii="Arial" w:eastAsia="Calibri" w:hAnsi="Arial" w:cs="Arial"/>
          <w:bCs/>
          <w:kern w:val="2"/>
          <w:sz w:val="22"/>
          <w:szCs w:val="22"/>
          <w:lang w:eastAsia="en-US"/>
        </w:rPr>
        <w:t>wpisaną do rejestru przedsiębiorców prowadzonego przez Sąd Rejonowy dla Wrocławia-Fabrycznej we Wrocławiu, VI Wydział Gospodarczy Krajowego Rejestru Sądowego pod numerem KRS: 0000353252; wysokość kapitału zakładowego: 325 379 000 zł,</w:t>
      </w:r>
      <w:r w:rsidRPr="00D3075F">
        <w:rPr>
          <w:rFonts w:ascii="Arial" w:eastAsia="Calibri" w:hAnsi="Arial" w:cs="Arial"/>
          <w:kern w:val="2"/>
          <w:sz w:val="22"/>
          <w:szCs w:val="22"/>
          <w:lang w:eastAsia="en-US"/>
        </w:rPr>
        <w:t xml:space="preserve"> REGON: 021173201, NIP: 8971759068,</w:t>
      </w:r>
    </w:p>
    <w:p w14:paraId="53596F13" w14:textId="77777777" w:rsidR="00D3075F" w:rsidRPr="00771B9A" w:rsidRDefault="00D3075F" w:rsidP="00D3075F">
      <w:pPr>
        <w:spacing w:before="120" w:after="60" w:line="268" w:lineRule="auto"/>
        <w:ind w:right="1077"/>
        <w:jc w:val="both"/>
        <w:rPr>
          <w:rFonts w:ascii="Arial" w:hAnsi="Arial" w:cs="Arial"/>
          <w:sz w:val="22"/>
          <w:szCs w:val="22"/>
        </w:rPr>
      </w:pPr>
      <w:r w:rsidRPr="00D3075F">
        <w:rPr>
          <w:rFonts w:ascii="Arial" w:hAnsi="Arial" w:cs="Arial"/>
          <w:sz w:val="22"/>
          <w:szCs w:val="22"/>
          <w:lang w:eastAsia="en-US"/>
        </w:rPr>
        <w:t>reprezentowaną przez:</w:t>
      </w:r>
    </w:p>
    <w:p w14:paraId="290700A6" w14:textId="77777777" w:rsidR="00D3075F" w:rsidRPr="00D3075F" w:rsidRDefault="00D3075F" w:rsidP="00D3075F">
      <w:pPr>
        <w:spacing w:before="120" w:after="60" w:line="266" w:lineRule="auto"/>
        <w:jc w:val="both"/>
        <w:rPr>
          <w:rFonts w:ascii="Arial" w:eastAsia="Calibri" w:hAnsi="Arial" w:cs="Arial"/>
          <w:b/>
          <w:bCs/>
          <w:kern w:val="2"/>
          <w:sz w:val="22"/>
          <w:szCs w:val="22"/>
          <w:lang w:eastAsia="en-US"/>
        </w:rPr>
      </w:pPr>
      <w:r w:rsidRPr="00D3075F">
        <w:rPr>
          <w:rFonts w:ascii="Arial" w:eastAsia="Calibri" w:hAnsi="Arial" w:cs="Arial"/>
          <w:b/>
          <w:bCs/>
          <w:kern w:val="2"/>
          <w:sz w:val="22"/>
          <w:szCs w:val="22"/>
          <w:lang w:eastAsia="en-US"/>
        </w:rPr>
        <w:t>Rafała Guzowskiego – Prezesa Zarządu,</w:t>
      </w:r>
    </w:p>
    <w:p w14:paraId="0CB0A47E" w14:textId="77777777" w:rsidR="00D3075F" w:rsidRPr="00771B9A" w:rsidRDefault="00D3075F" w:rsidP="00D3075F">
      <w:pPr>
        <w:spacing w:before="60" w:after="160" w:line="266" w:lineRule="auto"/>
        <w:jc w:val="both"/>
        <w:rPr>
          <w:rFonts w:ascii="Arial" w:eastAsia="Calibri" w:hAnsi="Arial" w:cs="Arial"/>
          <w:b/>
          <w:sz w:val="22"/>
          <w:szCs w:val="22"/>
          <w:lang w:eastAsia="en-US"/>
        </w:rPr>
      </w:pPr>
      <w:r w:rsidRPr="00D3075F">
        <w:rPr>
          <w:rFonts w:ascii="Arial" w:eastAsia="Calibri" w:hAnsi="Arial" w:cs="Arial"/>
          <w:sz w:val="22"/>
          <w:szCs w:val="22"/>
          <w:lang w:eastAsia="en-US"/>
        </w:rPr>
        <w:t xml:space="preserve">zwaną dalej </w:t>
      </w:r>
      <w:r w:rsidRPr="00D3075F">
        <w:rPr>
          <w:rFonts w:ascii="Arial" w:eastAsia="Calibri" w:hAnsi="Arial" w:cs="Arial"/>
          <w:b/>
          <w:sz w:val="22"/>
          <w:szCs w:val="22"/>
          <w:lang w:eastAsia="en-US"/>
        </w:rPr>
        <w:t>„Zamawiającym”</w:t>
      </w:r>
    </w:p>
    <w:p w14:paraId="63217A85" w14:textId="161CBDE0" w:rsidR="00D3075F" w:rsidRPr="00D3075F" w:rsidRDefault="00D3075F" w:rsidP="00D3075F">
      <w:pPr>
        <w:spacing w:before="120" w:after="120" w:line="266" w:lineRule="auto"/>
        <w:jc w:val="both"/>
        <w:rPr>
          <w:rFonts w:ascii="Arial" w:eastAsia="Calibri" w:hAnsi="Arial" w:cs="Arial"/>
          <w:sz w:val="22"/>
          <w:szCs w:val="22"/>
          <w:lang w:eastAsia="en-US"/>
        </w:rPr>
      </w:pPr>
      <w:r w:rsidRPr="00D3075F">
        <w:rPr>
          <w:rFonts w:ascii="Arial" w:eastAsia="Calibri" w:hAnsi="Arial" w:cs="Arial"/>
          <w:sz w:val="22"/>
          <w:szCs w:val="22"/>
          <w:lang w:eastAsia="en-US"/>
        </w:rPr>
        <w:t>a</w:t>
      </w:r>
    </w:p>
    <w:p w14:paraId="16663BBA" w14:textId="77777777" w:rsidR="00D3075F" w:rsidRPr="00607B9D" w:rsidRDefault="00D3075F" w:rsidP="00D3075F">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6B0E0843" w14:textId="77777777" w:rsidR="00D3075F" w:rsidRPr="00607B9D" w:rsidRDefault="00D3075F" w:rsidP="00D3075F">
      <w:pPr>
        <w:pStyle w:val="Tekstpodstawowy2"/>
        <w:spacing w:after="0" w:line="271" w:lineRule="auto"/>
        <w:rPr>
          <w:rFonts w:ascii="Arial" w:hAnsi="Arial" w:cs="Arial"/>
          <w:color w:val="000000" w:themeColor="text1"/>
          <w:sz w:val="22"/>
          <w:szCs w:val="22"/>
        </w:rPr>
      </w:pPr>
      <w:r w:rsidRPr="00607B9D">
        <w:rPr>
          <w:rFonts w:ascii="Arial" w:hAnsi="Arial" w:cs="Arial"/>
          <w:color w:val="000000" w:themeColor="text1"/>
          <w:sz w:val="22"/>
          <w:szCs w:val="22"/>
        </w:rPr>
        <w:t>z siedzibą: …………………………………………, zarejestrowanym w ……………........................... pod numerem …………………………………….., Regon: ………………., NIP: ……………………..</w:t>
      </w:r>
    </w:p>
    <w:p w14:paraId="145FED4D" w14:textId="77777777" w:rsidR="00D3075F" w:rsidRPr="00607B9D" w:rsidRDefault="00D3075F" w:rsidP="00D3075F">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reprezentowaną przez:</w:t>
      </w:r>
    </w:p>
    <w:p w14:paraId="3F1F594C" w14:textId="77777777" w:rsidR="00D3075F" w:rsidRPr="00607B9D" w:rsidRDefault="00D3075F" w:rsidP="00D3075F">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30B18689" w14:textId="77777777" w:rsidR="00D3075F" w:rsidRPr="00607B9D" w:rsidRDefault="00D3075F" w:rsidP="00D3075F">
      <w:pPr>
        <w:spacing w:line="271" w:lineRule="auto"/>
        <w:jc w:val="both"/>
        <w:rPr>
          <w:rFonts w:ascii="Arial" w:hAnsi="Arial" w:cs="Arial"/>
          <w:b/>
          <w:color w:val="000000" w:themeColor="text1"/>
          <w:sz w:val="22"/>
          <w:szCs w:val="22"/>
        </w:rPr>
      </w:pPr>
      <w:r w:rsidRPr="00607B9D">
        <w:rPr>
          <w:rFonts w:ascii="Arial" w:hAnsi="Arial" w:cs="Arial"/>
          <w:color w:val="000000" w:themeColor="text1"/>
          <w:sz w:val="22"/>
          <w:szCs w:val="22"/>
        </w:rPr>
        <w:t xml:space="preserve">zwanym dalej </w:t>
      </w:r>
      <w:r w:rsidRPr="00607B9D">
        <w:rPr>
          <w:rFonts w:ascii="Arial" w:hAnsi="Arial" w:cs="Arial"/>
          <w:b/>
          <w:color w:val="000000" w:themeColor="text1"/>
          <w:sz w:val="22"/>
          <w:szCs w:val="22"/>
        </w:rPr>
        <w:t xml:space="preserve">„Wykonawcą” </w:t>
      </w:r>
    </w:p>
    <w:p w14:paraId="1D715B54" w14:textId="77777777" w:rsidR="005E39F6" w:rsidRPr="0045563B" w:rsidRDefault="005E39F6" w:rsidP="0045563B">
      <w:pPr>
        <w:pStyle w:val="Nagwek5"/>
        <w:spacing w:line="271" w:lineRule="auto"/>
        <w:jc w:val="both"/>
        <w:rPr>
          <w:rFonts w:ascii="Arial" w:hAnsi="Arial" w:cs="Arial"/>
          <w:szCs w:val="22"/>
        </w:rPr>
      </w:pPr>
    </w:p>
    <w:p w14:paraId="20C97A30" w14:textId="4EE04792" w:rsidR="005E39F6" w:rsidRPr="0045563B" w:rsidRDefault="005E39F6" w:rsidP="0045563B">
      <w:pPr>
        <w:spacing w:after="60" w:line="271" w:lineRule="auto"/>
        <w:jc w:val="both"/>
        <w:rPr>
          <w:rFonts w:ascii="Arial" w:hAnsi="Arial" w:cs="Arial"/>
          <w:b/>
          <w:bCs/>
          <w:sz w:val="22"/>
          <w:szCs w:val="22"/>
        </w:rPr>
      </w:pPr>
      <w:r w:rsidRPr="0045563B">
        <w:rPr>
          <w:rFonts w:ascii="Arial" w:hAnsi="Arial" w:cs="Arial"/>
          <w:sz w:val="22"/>
          <w:szCs w:val="22"/>
        </w:rPr>
        <w:t>zwany</w:t>
      </w:r>
      <w:r w:rsidR="006A71D6" w:rsidRPr="0045563B">
        <w:rPr>
          <w:rFonts w:ascii="Arial" w:hAnsi="Arial" w:cs="Arial"/>
          <w:sz w:val="22"/>
          <w:szCs w:val="22"/>
        </w:rPr>
        <w:t>mi</w:t>
      </w:r>
      <w:r w:rsidRPr="0045563B">
        <w:rPr>
          <w:rFonts w:ascii="Arial" w:hAnsi="Arial" w:cs="Arial"/>
          <w:sz w:val="22"/>
          <w:szCs w:val="22"/>
        </w:rPr>
        <w:t xml:space="preserve"> łącznie </w:t>
      </w:r>
      <w:r w:rsidRPr="0045563B">
        <w:rPr>
          <w:rFonts w:ascii="Arial" w:hAnsi="Arial" w:cs="Arial"/>
          <w:b/>
          <w:bCs/>
          <w:sz w:val="22"/>
          <w:szCs w:val="22"/>
        </w:rPr>
        <w:t>„Stronami”</w:t>
      </w:r>
    </w:p>
    <w:p w14:paraId="6C6140A7" w14:textId="7D04A7BD" w:rsidR="00600681" w:rsidRPr="0045563B" w:rsidRDefault="00600681" w:rsidP="0045563B">
      <w:pPr>
        <w:pStyle w:val="Nagwek5"/>
        <w:spacing w:line="271" w:lineRule="auto"/>
        <w:rPr>
          <w:rFonts w:ascii="Arial" w:hAnsi="Arial" w:cs="Arial"/>
          <w:color w:val="000000"/>
          <w:szCs w:val="22"/>
        </w:rPr>
      </w:pPr>
    </w:p>
    <w:p w14:paraId="36A3EB5B" w14:textId="77777777" w:rsidR="00D545B5" w:rsidRPr="0045563B" w:rsidRDefault="00D545B5" w:rsidP="0045563B">
      <w:pPr>
        <w:spacing w:line="271" w:lineRule="auto"/>
        <w:rPr>
          <w:rFonts w:ascii="Arial" w:hAnsi="Arial" w:cs="Arial"/>
          <w:sz w:val="22"/>
          <w:szCs w:val="22"/>
        </w:rPr>
      </w:pPr>
    </w:p>
    <w:p w14:paraId="69FA2FDD" w14:textId="77777777" w:rsidR="00D33C09" w:rsidRPr="0045563B" w:rsidRDefault="00D33C09" w:rsidP="0045563B">
      <w:pPr>
        <w:pStyle w:val="Nagwek5"/>
        <w:spacing w:line="271" w:lineRule="auto"/>
        <w:jc w:val="center"/>
        <w:rPr>
          <w:rFonts w:ascii="Arial" w:hAnsi="Arial" w:cs="Arial"/>
          <w:color w:val="000000"/>
          <w:szCs w:val="22"/>
        </w:rPr>
      </w:pPr>
      <w:r w:rsidRPr="0045563B">
        <w:rPr>
          <w:rFonts w:ascii="Arial" w:hAnsi="Arial" w:cs="Arial"/>
          <w:color w:val="000000"/>
          <w:szCs w:val="22"/>
        </w:rPr>
        <w:t>DEFINICJE</w:t>
      </w:r>
    </w:p>
    <w:p w14:paraId="3E0B3263" w14:textId="77777777" w:rsidR="00D33C09" w:rsidRPr="0045563B" w:rsidRDefault="00D33C09" w:rsidP="0045563B">
      <w:pPr>
        <w:spacing w:line="271" w:lineRule="auto"/>
        <w:jc w:val="center"/>
        <w:rPr>
          <w:rFonts w:ascii="Arial" w:hAnsi="Arial" w:cs="Arial"/>
          <w:b/>
          <w:color w:val="000000"/>
          <w:sz w:val="22"/>
          <w:szCs w:val="22"/>
        </w:rPr>
      </w:pPr>
      <w:r w:rsidRPr="0045563B">
        <w:rPr>
          <w:rFonts w:ascii="Arial" w:hAnsi="Arial" w:cs="Arial"/>
          <w:b/>
          <w:color w:val="000000"/>
          <w:sz w:val="22"/>
          <w:szCs w:val="22"/>
        </w:rPr>
        <w:t>§ 1</w:t>
      </w:r>
    </w:p>
    <w:p w14:paraId="4E98D888" w14:textId="07E7C235" w:rsidR="00D33C09" w:rsidRPr="0045563B" w:rsidRDefault="00D33C09" w:rsidP="0045563B">
      <w:pPr>
        <w:spacing w:line="271" w:lineRule="auto"/>
        <w:jc w:val="both"/>
        <w:rPr>
          <w:rFonts w:ascii="Arial" w:hAnsi="Arial" w:cs="Arial"/>
          <w:color w:val="000000"/>
          <w:sz w:val="22"/>
          <w:szCs w:val="22"/>
        </w:rPr>
      </w:pPr>
      <w:r w:rsidRPr="0045563B">
        <w:rPr>
          <w:rFonts w:ascii="Arial" w:hAnsi="Arial" w:cs="Arial"/>
          <w:color w:val="000000"/>
          <w:sz w:val="22"/>
          <w:szCs w:val="22"/>
        </w:rPr>
        <w:t xml:space="preserve">Użyte w niniejszej </w:t>
      </w:r>
      <w:r w:rsidR="00C62F5B">
        <w:rPr>
          <w:rFonts w:ascii="Arial" w:hAnsi="Arial" w:cs="Arial"/>
          <w:color w:val="000000"/>
          <w:sz w:val="22"/>
          <w:szCs w:val="22"/>
        </w:rPr>
        <w:t>U</w:t>
      </w:r>
      <w:r w:rsidRPr="0045563B">
        <w:rPr>
          <w:rFonts w:ascii="Arial" w:hAnsi="Arial" w:cs="Arial"/>
          <w:color w:val="000000"/>
          <w:sz w:val="22"/>
          <w:szCs w:val="22"/>
        </w:rPr>
        <w:t>mowie wyrażenia mają następujące znaczenie:</w:t>
      </w:r>
    </w:p>
    <w:p w14:paraId="31BD7C9D" w14:textId="77777777" w:rsidR="0089628B" w:rsidRPr="0045563B" w:rsidRDefault="0089628B" w:rsidP="0045563B">
      <w:pPr>
        <w:numPr>
          <w:ilvl w:val="0"/>
          <w:numId w:val="17"/>
        </w:numPr>
        <w:tabs>
          <w:tab w:val="left" w:pos="851"/>
        </w:tabs>
        <w:spacing w:line="271" w:lineRule="auto"/>
        <w:ind w:left="850" w:hanging="425"/>
        <w:jc w:val="both"/>
        <w:rPr>
          <w:rFonts w:ascii="Arial" w:hAnsi="Arial" w:cs="Arial"/>
          <w:sz w:val="22"/>
          <w:szCs w:val="22"/>
        </w:rPr>
      </w:pPr>
      <w:r w:rsidRPr="0045563B">
        <w:rPr>
          <w:rFonts w:ascii="Arial" w:hAnsi="Arial" w:cs="Arial"/>
          <w:color w:val="000000" w:themeColor="text1"/>
          <w:sz w:val="22"/>
          <w:szCs w:val="22"/>
        </w:rPr>
        <w:t>„</w:t>
      </w:r>
      <w:r w:rsidRPr="0045563B">
        <w:rPr>
          <w:rFonts w:ascii="Arial" w:hAnsi="Arial" w:cs="Arial"/>
          <w:b/>
          <w:color w:val="000000" w:themeColor="text1"/>
          <w:sz w:val="22"/>
          <w:szCs w:val="22"/>
        </w:rPr>
        <w:t>Urządzenia</w:t>
      </w:r>
      <w:r w:rsidRPr="0045563B">
        <w:rPr>
          <w:rFonts w:ascii="Arial" w:hAnsi="Arial" w:cs="Arial"/>
          <w:color w:val="000000" w:themeColor="text1"/>
          <w:sz w:val="22"/>
          <w:szCs w:val="22"/>
        </w:rPr>
        <w:t xml:space="preserve">” – oznacza </w:t>
      </w:r>
      <w:r w:rsidRPr="0045563B">
        <w:rPr>
          <w:rFonts w:ascii="Arial" w:hAnsi="Arial" w:cs="Arial"/>
          <w:bCs/>
          <w:sz w:val="22"/>
          <w:szCs w:val="22"/>
        </w:rPr>
        <w:t xml:space="preserve">następujące </w:t>
      </w:r>
      <w:r w:rsidRPr="0045563B">
        <w:rPr>
          <w:rFonts w:ascii="Arial" w:hAnsi="Arial" w:cs="Arial"/>
          <w:sz w:val="22"/>
          <w:szCs w:val="22"/>
        </w:rPr>
        <w:t>zasilacze bezprzerwowe UPS Powerware</w:t>
      </w:r>
      <w:r w:rsidRPr="0045563B">
        <w:rPr>
          <w:rFonts w:ascii="Arial" w:hAnsi="Arial" w:cs="Arial"/>
          <w:bCs/>
          <w:sz w:val="22"/>
          <w:szCs w:val="22"/>
        </w:rPr>
        <w:t>:</w:t>
      </w:r>
    </w:p>
    <w:p w14:paraId="4D625FB0" w14:textId="77777777"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z w:val="22"/>
          <w:szCs w:val="22"/>
        </w:rPr>
        <w:t xml:space="preserve">typ zasilacza </w:t>
      </w:r>
      <w:r w:rsidRPr="0045563B">
        <w:rPr>
          <w:rFonts w:ascii="Arial" w:hAnsi="Arial" w:cs="Arial"/>
          <w:spacing w:val="5"/>
          <w:sz w:val="22"/>
          <w:szCs w:val="22"/>
        </w:rPr>
        <w:t>PW 9395-550-MBS</w:t>
      </w:r>
      <w:r w:rsidRPr="0045563B">
        <w:rPr>
          <w:rFonts w:ascii="Arial" w:hAnsi="Arial" w:cs="Arial"/>
          <w:sz w:val="22"/>
          <w:szCs w:val="22"/>
        </w:rPr>
        <w:t xml:space="preserve"> (nr seryjny: </w:t>
      </w:r>
      <w:r w:rsidRPr="0045563B">
        <w:rPr>
          <w:rFonts w:ascii="Arial" w:hAnsi="Arial" w:cs="Arial"/>
          <w:spacing w:val="5"/>
          <w:sz w:val="22"/>
          <w:szCs w:val="22"/>
        </w:rPr>
        <w:t>14900062</w:t>
      </w:r>
      <w:r w:rsidRPr="0045563B">
        <w:rPr>
          <w:rFonts w:ascii="Arial" w:hAnsi="Arial" w:cs="Arial"/>
          <w:sz w:val="22"/>
          <w:szCs w:val="22"/>
        </w:rPr>
        <w:t>),</w:t>
      </w:r>
    </w:p>
    <w:p w14:paraId="51FDB5CF" w14:textId="77777777"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z w:val="22"/>
          <w:szCs w:val="22"/>
        </w:rPr>
        <w:t xml:space="preserve">typ zasilacza </w:t>
      </w:r>
      <w:r w:rsidRPr="0045563B">
        <w:rPr>
          <w:rFonts w:ascii="Arial" w:hAnsi="Arial" w:cs="Arial"/>
          <w:spacing w:val="5"/>
          <w:sz w:val="22"/>
          <w:szCs w:val="22"/>
        </w:rPr>
        <w:t>PW 9395-550-MBS</w:t>
      </w:r>
      <w:r w:rsidRPr="0045563B">
        <w:rPr>
          <w:rFonts w:ascii="Arial" w:hAnsi="Arial" w:cs="Arial"/>
          <w:sz w:val="22"/>
          <w:szCs w:val="22"/>
        </w:rPr>
        <w:t xml:space="preserve"> (nr seryjny: </w:t>
      </w:r>
      <w:r w:rsidRPr="0045563B">
        <w:rPr>
          <w:rFonts w:ascii="Arial" w:hAnsi="Arial" w:cs="Arial"/>
          <w:spacing w:val="5"/>
          <w:sz w:val="22"/>
          <w:szCs w:val="22"/>
        </w:rPr>
        <w:t>14900063</w:t>
      </w:r>
      <w:r w:rsidRPr="0045563B">
        <w:rPr>
          <w:rFonts w:ascii="Arial" w:hAnsi="Arial" w:cs="Arial"/>
          <w:sz w:val="22"/>
          <w:szCs w:val="22"/>
        </w:rPr>
        <w:t>),</w:t>
      </w:r>
    </w:p>
    <w:p w14:paraId="0D349BFF" w14:textId="70467C39"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pacing w:val="5"/>
          <w:sz w:val="22"/>
          <w:szCs w:val="22"/>
        </w:rPr>
        <w:t>stojaki bateryjne 40xMWL-200-12</w:t>
      </w:r>
      <w:r w:rsidRPr="0045563B">
        <w:rPr>
          <w:rFonts w:ascii="Arial" w:hAnsi="Arial" w:cs="Arial"/>
          <w:sz w:val="22"/>
          <w:szCs w:val="22"/>
        </w:rPr>
        <w:t>,</w:t>
      </w:r>
    </w:p>
    <w:p w14:paraId="21EA3CAE" w14:textId="65405592" w:rsidR="0089628B" w:rsidRPr="0045563B" w:rsidRDefault="0089628B" w:rsidP="0045563B">
      <w:pPr>
        <w:numPr>
          <w:ilvl w:val="0"/>
          <w:numId w:val="54"/>
        </w:numPr>
        <w:tabs>
          <w:tab w:val="left" w:pos="851"/>
        </w:tabs>
        <w:spacing w:line="271" w:lineRule="auto"/>
        <w:jc w:val="both"/>
        <w:rPr>
          <w:rFonts w:ascii="Arial" w:hAnsi="Arial" w:cs="Arial"/>
          <w:sz w:val="22"/>
          <w:szCs w:val="22"/>
        </w:rPr>
      </w:pPr>
      <w:r w:rsidRPr="0045563B">
        <w:rPr>
          <w:rFonts w:ascii="Arial" w:hAnsi="Arial" w:cs="Arial"/>
          <w:spacing w:val="5"/>
          <w:sz w:val="22"/>
          <w:szCs w:val="22"/>
        </w:rPr>
        <w:t>rozłączniki baterii 630A</w:t>
      </w:r>
      <w:r w:rsidRPr="0045563B">
        <w:rPr>
          <w:rFonts w:ascii="Arial" w:hAnsi="Arial" w:cs="Arial"/>
          <w:sz w:val="22"/>
          <w:szCs w:val="22"/>
        </w:rPr>
        <w:t>.</w:t>
      </w:r>
    </w:p>
    <w:p w14:paraId="18A99D7A" w14:textId="77777777" w:rsidR="00D33C09" w:rsidRPr="0045563B" w:rsidRDefault="00AD335B" w:rsidP="0045563B">
      <w:pPr>
        <w:numPr>
          <w:ilvl w:val="0"/>
          <w:numId w:val="17"/>
        </w:numPr>
        <w:tabs>
          <w:tab w:val="left" w:pos="851"/>
        </w:tab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 xml:space="preserve"> </w:t>
      </w:r>
      <w:r w:rsidR="00D33C09" w:rsidRPr="0045563B">
        <w:rPr>
          <w:rFonts w:ascii="Arial" w:hAnsi="Arial" w:cs="Arial"/>
          <w:color w:val="000000"/>
          <w:sz w:val="22"/>
          <w:szCs w:val="22"/>
        </w:rPr>
        <w:t>„</w:t>
      </w:r>
      <w:r w:rsidR="008230DF" w:rsidRPr="0045563B">
        <w:rPr>
          <w:rFonts w:ascii="Arial" w:hAnsi="Arial" w:cs="Arial"/>
          <w:b/>
          <w:color w:val="000000"/>
          <w:sz w:val="22"/>
          <w:szCs w:val="22"/>
        </w:rPr>
        <w:t>D</w:t>
      </w:r>
      <w:r w:rsidR="00D33C09" w:rsidRPr="0045563B">
        <w:rPr>
          <w:rFonts w:ascii="Arial" w:hAnsi="Arial" w:cs="Arial"/>
          <w:b/>
          <w:color w:val="000000"/>
          <w:sz w:val="22"/>
          <w:szCs w:val="22"/>
        </w:rPr>
        <w:t>zień</w:t>
      </w:r>
      <w:r w:rsidR="00D33C09" w:rsidRPr="0045563B">
        <w:rPr>
          <w:rFonts w:ascii="Arial" w:hAnsi="Arial" w:cs="Arial"/>
          <w:color w:val="000000"/>
          <w:sz w:val="22"/>
          <w:szCs w:val="22"/>
        </w:rPr>
        <w:t>” – oznacza: dni kalendarzowe.</w:t>
      </w:r>
    </w:p>
    <w:p w14:paraId="3E0B192D" w14:textId="77777777" w:rsidR="00D33C09" w:rsidRPr="0045563B" w:rsidRDefault="008230DF" w:rsidP="0045563B">
      <w:pPr>
        <w:numPr>
          <w:ilvl w:val="0"/>
          <w:numId w:val="17"/>
        </w:numPr>
        <w:tabs>
          <w:tab w:val="left" w:pos="851"/>
        </w:tabs>
        <w:spacing w:line="271" w:lineRule="auto"/>
        <w:ind w:left="850" w:hanging="425"/>
        <w:jc w:val="both"/>
        <w:rPr>
          <w:rFonts w:ascii="Arial" w:hAnsi="Arial" w:cs="Arial"/>
          <w:color w:val="000000"/>
          <w:sz w:val="22"/>
          <w:szCs w:val="22"/>
        </w:rPr>
      </w:pPr>
      <w:r w:rsidRPr="0045563B">
        <w:rPr>
          <w:rFonts w:ascii="Arial" w:hAnsi="Arial" w:cs="Arial"/>
          <w:b/>
          <w:color w:val="000000"/>
          <w:sz w:val="22"/>
          <w:szCs w:val="22"/>
        </w:rPr>
        <w:t>„D</w:t>
      </w:r>
      <w:r w:rsidR="00D33C09" w:rsidRPr="0045563B">
        <w:rPr>
          <w:rFonts w:ascii="Arial" w:hAnsi="Arial" w:cs="Arial"/>
          <w:b/>
          <w:color w:val="000000"/>
          <w:sz w:val="22"/>
          <w:szCs w:val="22"/>
        </w:rPr>
        <w:t>zień roboczy”</w:t>
      </w:r>
      <w:r w:rsidR="00D33C09" w:rsidRPr="0045563B">
        <w:rPr>
          <w:rFonts w:ascii="Arial" w:hAnsi="Arial" w:cs="Arial"/>
          <w:color w:val="000000"/>
          <w:sz w:val="22"/>
          <w:szCs w:val="22"/>
        </w:rPr>
        <w:t xml:space="preserve"> – oznacza</w:t>
      </w:r>
      <w:r w:rsidR="00DA5FC2" w:rsidRPr="0045563B">
        <w:rPr>
          <w:rFonts w:ascii="Arial" w:hAnsi="Arial" w:cs="Arial"/>
          <w:color w:val="000000"/>
          <w:sz w:val="22"/>
          <w:szCs w:val="22"/>
        </w:rPr>
        <w:t>:</w:t>
      </w:r>
      <w:r w:rsidR="00D33C09" w:rsidRPr="0045563B">
        <w:rPr>
          <w:rFonts w:ascii="Arial" w:hAnsi="Arial" w:cs="Arial"/>
          <w:color w:val="000000"/>
          <w:sz w:val="22"/>
          <w:szCs w:val="22"/>
        </w:rPr>
        <w:t xml:space="preserve"> dni tygodnia od poniedziałku do piątku, z wyłączeniem dni ustawowo wolnych od pracy.</w:t>
      </w:r>
    </w:p>
    <w:p w14:paraId="4AD1B49B" w14:textId="1A4E2876" w:rsidR="00D33C09" w:rsidRPr="0045563B" w:rsidRDefault="00D33C09" w:rsidP="0045563B">
      <w:pPr>
        <w:numPr>
          <w:ilvl w:val="0"/>
          <w:numId w:val="17"/>
        </w:numPr>
        <w:tabs>
          <w:tab w:val="left" w:pos="851"/>
        </w:tabs>
        <w:spacing w:line="271" w:lineRule="auto"/>
        <w:ind w:left="850" w:hanging="425"/>
        <w:jc w:val="both"/>
        <w:rPr>
          <w:rFonts w:ascii="Arial" w:hAnsi="Arial" w:cs="Arial"/>
          <w:color w:val="000000"/>
          <w:sz w:val="22"/>
          <w:szCs w:val="22"/>
        </w:rPr>
      </w:pPr>
      <w:r w:rsidRPr="0045563B">
        <w:rPr>
          <w:rFonts w:ascii="Arial" w:hAnsi="Arial" w:cs="Arial"/>
          <w:b/>
          <w:color w:val="000000"/>
          <w:sz w:val="22"/>
          <w:szCs w:val="22"/>
        </w:rPr>
        <w:t>„Kierownik zamawiającego”</w:t>
      </w:r>
      <w:r w:rsidRPr="0045563B">
        <w:rPr>
          <w:rFonts w:ascii="Arial" w:hAnsi="Arial" w:cs="Arial"/>
          <w:color w:val="000000"/>
          <w:sz w:val="22"/>
          <w:szCs w:val="22"/>
        </w:rPr>
        <w:t xml:space="preserve"> – oznacza</w:t>
      </w:r>
      <w:r w:rsidR="00DA5FC2" w:rsidRPr="0045563B">
        <w:rPr>
          <w:rFonts w:ascii="Arial" w:hAnsi="Arial" w:cs="Arial"/>
          <w:color w:val="000000"/>
          <w:sz w:val="22"/>
          <w:szCs w:val="22"/>
        </w:rPr>
        <w:t>:</w:t>
      </w:r>
      <w:r w:rsidRPr="0045563B">
        <w:rPr>
          <w:rFonts w:ascii="Arial" w:hAnsi="Arial" w:cs="Arial"/>
          <w:color w:val="000000"/>
          <w:sz w:val="22"/>
          <w:szCs w:val="22"/>
        </w:rPr>
        <w:t xml:space="preserve"> osobę lub organ, który – zgodnie z obowiązującymi przepisami, statutem lub </w:t>
      </w:r>
      <w:r w:rsidR="004232F9">
        <w:rPr>
          <w:rFonts w:ascii="Arial" w:hAnsi="Arial" w:cs="Arial"/>
          <w:color w:val="000000"/>
          <w:sz w:val="22"/>
          <w:szCs w:val="22"/>
        </w:rPr>
        <w:t>U</w:t>
      </w:r>
      <w:r w:rsidRPr="0045563B">
        <w:rPr>
          <w:rFonts w:ascii="Arial" w:hAnsi="Arial" w:cs="Arial"/>
          <w:color w:val="000000"/>
          <w:sz w:val="22"/>
          <w:szCs w:val="22"/>
        </w:rPr>
        <w:t>mową – jest uprawniony do zarządzania Zamawiającym.</w:t>
      </w:r>
    </w:p>
    <w:p w14:paraId="6A0A6F4E" w14:textId="4C9E0400" w:rsidR="00F03682" w:rsidRPr="0045563B" w:rsidRDefault="00F03682"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„Obiekt”</w:t>
      </w:r>
      <w:r w:rsidR="000C42A1" w:rsidRPr="0045563B">
        <w:rPr>
          <w:rFonts w:ascii="Arial" w:hAnsi="Arial" w:cs="Arial"/>
          <w:color w:val="000000"/>
          <w:sz w:val="22"/>
          <w:szCs w:val="22"/>
        </w:rPr>
        <w:t xml:space="preserve"> – oznacza: </w:t>
      </w:r>
      <w:r w:rsidR="00986E28" w:rsidRPr="0045563B">
        <w:rPr>
          <w:rFonts w:ascii="Arial" w:hAnsi="Arial" w:cs="Arial"/>
          <w:color w:val="000000"/>
          <w:sz w:val="22"/>
          <w:szCs w:val="22"/>
        </w:rPr>
        <w:t>budynki szpitala</w:t>
      </w:r>
      <w:r w:rsidR="005323DF" w:rsidRPr="0045563B">
        <w:rPr>
          <w:rFonts w:ascii="Arial" w:hAnsi="Arial" w:cs="Arial"/>
          <w:color w:val="000000"/>
          <w:sz w:val="22"/>
          <w:szCs w:val="22"/>
        </w:rPr>
        <w:t xml:space="preserve"> (główny i techniczny)</w:t>
      </w:r>
      <w:r w:rsidR="00986E28" w:rsidRPr="0045563B">
        <w:rPr>
          <w:rFonts w:ascii="Arial" w:hAnsi="Arial" w:cs="Arial"/>
          <w:color w:val="000000"/>
          <w:sz w:val="22"/>
          <w:szCs w:val="22"/>
        </w:rPr>
        <w:t xml:space="preserve"> </w:t>
      </w:r>
      <w:r w:rsidR="0065693D" w:rsidRPr="0045563B">
        <w:rPr>
          <w:rFonts w:ascii="Arial" w:hAnsi="Arial" w:cs="Arial"/>
          <w:color w:val="000000"/>
          <w:sz w:val="22"/>
          <w:szCs w:val="22"/>
        </w:rPr>
        <w:t xml:space="preserve">zlokalizowane </w:t>
      </w:r>
      <w:r w:rsidR="00986E28" w:rsidRPr="0045563B">
        <w:rPr>
          <w:rFonts w:ascii="Arial" w:hAnsi="Arial" w:cs="Arial"/>
          <w:color w:val="000000"/>
          <w:sz w:val="22"/>
          <w:szCs w:val="22"/>
        </w:rPr>
        <w:t>we Wrocławiu przy ul. Gen. Augusta Emila Fieldorfa 2</w:t>
      </w:r>
      <w:r w:rsidR="0065693D" w:rsidRPr="0045563B">
        <w:rPr>
          <w:rFonts w:ascii="Arial" w:hAnsi="Arial" w:cs="Arial"/>
          <w:color w:val="000000"/>
          <w:sz w:val="22"/>
          <w:szCs w:val="22"/>
        </w:rPr>
        <w:t xml:space="preserve"> zarządzanego przez</w:t>
      </w:r>
      <w:r w:rsidR="00CB2AFC" w:rsidRPr="0045563B">
        <w:rPr>
          <w:rFonts w:ascii="Arial" w:hAnsi="Arial" w:cs="Arial"/>
          <w:color w:val="000000"/>
          <w:sz w:val="22"/>
          <w:szCs w:val="22"/>
        </w:rPr>
        <w:t xml:space="preserve"> </w:t>
      </w:r>
      <w:r w:rsidR="00714C46">
        <w:rPr>
          <w:rFonts w:ascii="Arial" w:hAnsi="Arial" w:cs="Arial"/>
          <w:color w:val="000000"/>
          <w:sz w:val="22"/>
          <w:szCs w:val="22"/>
        </w:rPr>
        <w:t>Inwestycje Dolnośląskie</w:t>
      </w:r>
      <w:r w:rsidR="00021553" w:rsidRPr="0045563B">
        <w:rPr>
          <w:rFonts w:ascii="Arial" w:hAnsi="Arial" w:cs="Arial"/>
          <w:color w:val="000000"/>
          <w:sz w:val="22"/>
          <w:szCs w:val="22"/>
        </w:rPr>
        <w:t xml:space="preserve">  </w:t>
      </w:r>
      <w:r w:rsidR="00714C46">
        <w:rPr>
          <w:rFonts w:ascii="Arial" w:hAnsi="Arial" w:cs="Arial"/>
          <w:color w:val="000000"/>
          <w:sz w:val="22"/>
          <w:szCs w:val="22"/>
        </w:rPr>
        <w:t>s</w:t>
      </w:r>
      <w:r w:rsidR="00021553" w:rsidRPr="0045563B">
        <w:rPr>
          <w:rFonts w:ascii="Arial" w:hAnsi="Arial" w:cs="Arial"/>
          <w:color w:val="000000"/>
          <w:sz w:val="22"/>
          <w:szCs w:val="22"/>
        </w:rPr>
        <w:t>p. z o. o.</w:t>
      </w:r>
    </w:p>
    <w:p w14:paraId="2D5CEABD" w14:textId="2BF0DFCD" w:rsidR="00F03682" w:rsidRPr="0045563B" w:rsidRDefault="00021553"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„Użytkownik obiektu”</w:t>
      </w:r>
      <w:r w:rsidRPr="0045563B">
        <w:rPr>
          <w:rFonts w:ascii="Arial" w:hAnsi="Arial" w:cs="Arial"/>
          <w:color w:val="000000"/>
          <w:sz w:val="22"/>
          <w:szCs w:val="22"/>
        </w:rPr>
        <w:t xml:space="preserve"> –</w:t>
      </w:r>
      <w:r w:rsidR="000C42A1" w:rsidRPr="0045563B">
        <w:rPr>
          <w:rFonts w:ascii="Arial" w:hAnsi="Arial" w:cs="Arial"/>
          <w:color w:val="000000"/>
          <w:sz w:val="22"/>
          <w:szCs w:val="22"/>
        </w:rPr>
        <w:t xml:space="preserve"> oznacza:</w:t>
      </w:r>
      <w:r w:rsidRPr="0045563B">
        <w:rPr>
          <w:rFonts w:ascii="Arial" w:hAnsi="Arial" w:cs="Arial"/>
          <w:color w:val="000000"/>
          <w:sz w:val="22"/>
          <w:szCs w:val="22"/>
        </w:rPr>
        <w:t xml:space="preserve"> Dolnośląski Szpital Specjalistyczny</w:t>
      </w:r>
      <w:r w:rsidR="00503EDC" w:rsidRPr="0045563B">
        <w:rPr>
          <w:rFonts w:ascii="Arial" w:hAnsi="Arial" w:cs="Arial"/>
          <w:color w:val="000000"/>
          <w:sz w:val="22"/>
          <w:szCs w:val="22"/>
        </w:rPr>
        <w:t xml:space="preserve"> im. T. Marciniaka – Centrum Medycyny Ratunkowej</w:t>
      </w:r>
      <w:r w:rsidR="007E19F2" w:rsidRPr="0045563B">
        <w:rPr>
          <w:rFonts w:ascii="Arial" w:hAnsi="Arial" w:cs="Arial"/>
          <w:color w:val="000000"/>
          <w:sz w:val="22"/>
          <w:szCs w:val="22"/>
        </w:rPr>
        <w:t xml:space="preserve"> (z siedzibą: ul. Gen. Augusta Emila </w:t>
      </w:r>
      <w:r w:rsidR="007E19F2" w:rsidRPr="0045563B">
        <w:rPr>
          <w:rFonts w:ascii="Arial" w:hAnsi="Arial" w:cs="Arial"/>
          <w:color w:val="000000"/>
          <w:sz w:val="22"/>
          <w:szCs w:val="22"/>
        </w:rPr>
        <w:lastRenderedPageBreak/>
        <w:t>Fieldorfa 2, 54-049 Wrocław)</w:t>
      </w:r>
      <w:r w:rsidR="00C7216C" w:rsidRPr="0045563B">
        <w:rPr>
          <w:rFonts w:ascii="Arial" w:hAnsi="Arial" w:cs="Arial"/>
          <w:color w:val="000000"/>
          <w:sz w:val="22"/>
          <w:szCs w:val="22"/>
        </w:rPr>
        <w:t xml:space="preserve"> wykorzystujący obiekt do prowadzenia działalności medycznej.</w:t>
      </w:r>
    </w:p>
    <w:p w14:paraId="60A6219C" w14:textId="6C92F06D" w:rsidR="00424A32" w:rsidRPr="0045563B" w:rsidRDefault="00D33C09"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 xml:space="preserve">„Przedmiot </w:t>
      </w:r>
      <w:r w:rsidR="008574D8">
        <w:rPr>
          <w:rFonts w:ascii="Arial" w:hAnsi="Arial" w:cs="Arial"/>
          <w:b/>
          <w:color w:val="000000"/>
          <w:sz w:val="22"/>
          <w:szCs w:val="22"/>
        </w:rPr>
        <w:t>u</w:t>
      </w:r>
      <w:r w:rsidR="00085DA5" w:rsidRPr="0045563B">
        <w:rPr>
          <w:rFonts w:ascii="Arial" w:hAnsi="Arial" w:cs="Arial"/>
          <w:b/>
          <w:color w:val="000000"/>
          <w:sz w:val="22"/>
          <w:szCs w:val="22"/>
        </w:rPr>
        <w:t>mowy</w:t>
      </w:r>
      <w:r w:rsidRPr="0045563B">
        <w:rPr>
          <w:rFonts w:ascii="Arial" w:hAnsi="Arial" w:cs="Arial"/>
          <w:b/>
          <w:color w:val="000000"/>
          <w:sz w:val="22"/>
          <w:szCs w:val="22"/>
        </w:rPr>
        <w:t>”</w:t>
      </w:r>
      <w:r w:rsidRPr="0045563B">
        <w:rPr>
          <w:rFonts w:ascii="Arial" w:hAnsi="Arial" w:cs="Arial"/>
          <w:color w:val="000000"/>
          <w:sz w:val="22"/>
          <w:szCs w:val="22"/>
        </w:rPr>
        <w:t xml:space="preserve"> </w:t>
      </w:r>
      <w:r w:rsidR="00BD630C" w:rsidRPr="0045563B">
        <w:rPr>
          <w:rFonts w:ascii="Arial" w:hAnsi="Arial" w:cs="Arial"/>
          <w:color w:val="000000"/>
          <w:sz w:val="22"/>
          <w:szCs w:val="22"/>
        </w:rPr>
        <w:t>– oznacza zamówienie obejmujące</w:t>
      </w:r>
      <w:r w:rsidR="00424A32" w:rsidRPr="0045563B">
        <w:rPr>
          <w:rFonts w:ascii="Arial" w:hAnsi="Arial" w:cs="Arial"/>
          <w:color w:val="000000"/>
          <w:sz w:val="22"/>
          <w:szCs w:val="22"/>
        </w:rPr>
        <w:t>:</w:t>
      </w:r>
    </w:p>
    <w:p w14:paraId="60644C6A" w14:textId="6712617B" w:rsidR="00424A32" w:rsidRPr="0045563B" w:rsidRDefault="00B857EC" w:rsidP="0045563B">
      <w:pPr>
        <w:numPr>
          <w:ilvl w:val="0"/>
          <w:numId w:val="20"/>
        </w:numPr>
        <w:spacing w:line="271" w:lineRule="auto"/>
        <w:jc w:val="both"/>
        <w:rPr>
          <w:rFonts w:ascii="Arial" w:hAnsi="Arial" w:cs="Arial"/>
          <w:color w:val="000000"/>
          <w:sz w:val="22"/>
          <w:szCs w:val="22"/>
        </w:rPr>
      </w:pPr>
      <w:r w:rsidRPr="0045563B">
        <w:rPr>
          <w:rFonts w:ascii="Arial" w:hAnsi="Arial" w:cs="Arial"/>
          <w:color w:val="000000"/>
          <w:sz w:val="22"/>
          <w:szCs w:val="22"/>
        </w:rPr>
        <w:t xml:space="preserve">wykonanie </w:t>
      </w:r>
      <w:r w:rsidR="003D320F">
        <w:rPr>
          <w:rFonts w:ascii="Arial" w:hAnsi="Arial" w:cs="Arial"/>
          <w:color w:val="000000"/>
          <w:sz w:val="22"/>
          <w:szCs w:val="22"/>
        </w:rPr>
        <w:t>dwóch</w:t>
      </w:r>
      <w:r w:rsidRPr="0045563B">
        <w:rPr>
          <w:rFonts w:ascii="Arial" w:hAnsi="Arial" w:cs="Arial"/>
          <w:color w:val="000000"/>
          <w:sz w:val="22"/>
          <w:szCs w:val="22"/>
        </w:rPr>
        <w:t xml:space="preserve"> przegląd</w:t>
      </w:r>
      <w:r w:rsidR="003D320F">
        <w:rPr>
          <w:rFonts w:ascii="Arial" w:hAnsi="Arial" w:cs="Arial"/>
          <w:color w:val="000000"/>
          <w:sz w:val="22"/>
          <w:szCs w:val="22"/>
        </w:rPr>
        <w:t>ów</w:t>
      </w:r>
      <w:r w:rsidRPr="0045563B">
        <w:rPr>
          <w:rFonts w:ascii="Arial" w:hAnsi="Arial" w:cs="Arial"/>
          <w:color w:val="000000"/>
          <w:sz w:val="22"/>
          <w:szCs w:val="22"/>
        </w:rPr>
        <w:t xml:space="preserve"> eksploatacyjn</w:t>
      </w:r>
      <w:r w:rsidR="003D320F">
        <w:rPr>
          <w:rFonts w:ascii="Arial" w:hAnsi="Arial" w:cs="Arial"/>
          <w:color w:val="000000"/>
          <w:sz w:val="22"/>
          <w:szCs w:val="22"/>
        </w:rPr>
        <w:t>ych</w:t>
      </w:r>
      <w:r w:rsidRPr="0045563B">
        <w:rPr>
          <w:rFonts w:ascii="Arial" w:hAnsi="Arial" w:cs="Arial"/>
          <w:color w:val="000000"/>
          <w:sz w:val="22"/>
          <w:szCs w:val="22"/>
        </w:rPr>
        <w:t xml:space="preserve"> </w:t>
      </w:r>
      <w:bookmarkStart w:id="0" w:name="_Hlk216252048"/>
      <w:r w:rsidRPr="0045563B">
        <w:rPr>
          <w:rFonts w:ascii="Arial" w:hAnsi="Arial" w:cs="Arial"/>
          <w:color w:val="000000"/>
          <w:sz w:val="22"/>
          <w:szCs w:val="22"/>
        </w:rPr>
        <w:t>oraz zapewnienie stałej gotowości serwisowej przez 7 dni w tygodniu przez 24 godziny</w:t>
      </w:r>
      <w:bookmarkEnd w:id="0"/>
      <w:r w:rsidRPr="0045563B">
        <w:rPr>
          <w:rFonts w:ascii="Arial" w:hAnsi="Arial" w:cs="Arial"/>
          <w:color w:val="000000"/>
          <w:sz w:val="22"/>
          <w:szCs w:val="22"/>
        </w:rPr>
        <w:t xml:space="preserve"> </w:t>
      </w:r>
      <w:r w:rsidR="00771B20" w:rsidRPr="0045563B">
        <w:rPr>
          <w:rFonts w:ascii="Arial" w:hAnsi="Arial" w:cs="Arial"/>
          <w:color w:val="000000"/>
          <w:sz w:val="22"/>
          <w:szCs w:val="22"/>
        </w:rPr>
        <w:t>,</w:t>
      </w:r>
    </w:p>
    <w:p w14:paraId="02D46A2F" w14:textId="77777777" w:rsidR="00424A32" w:rsidRPr="0045563B" w:rsidRDefault="00377662" w:rsidP="0045563B">
      <w:pPr>
        <w:numPr>
          <w:ilvl w:val="0"/>
          <w:numId w:val="20"/>
        </w:numPr>
        <w:spacing w:line="271" w:lineRule="auto"/>
        <w:jc w:val="both"/>
        <w:rPr>
          <w:rFonts w:ascii="Arial" w:hAnsi="Arial" w:cs="Arial"/>
          <w:color w:val="000000"/>
          <w:sz w:val="22"/>
          <w:szCs w:val="22"/>
        </w:rPr>
      </w:pPr>
      <w:r w:rsidRPr="0045563B">
        <w:rPr>
          <w:rFonts w:ascii="Arial" w:hAnsi="Arial" w:cs="Arial"/>
          <w:color w:val="000000"/>
          <w:sz w:val="22"/>
          <w:szCs w:val="22"/>
        </w:rPr>
        <w:t>usuwanie awarii</w:t>
      </w:r>
      <w:r w:rsidR="00752BD5" w:rsidRPr="0045563B">
        <w:rPr>
          <w:rFonts w:ascii="Arial" w:hAnsi="Arial" w:cs="Arial"/>
          <w:color w:val="000000"/>
          <w:sz w:val="22"/>
          <w:szCs w:val="22"/>
        </w:rPr>
        <w:t xml:space="preserve"> i wykonywanie</w:t>
      </w:r>
      <w:r w:rsidRPr="0045563B">
        <w:rPr>
          <w:rFonts w:ascii="Arial" w:hAnsi="Arial" w:cs="Arial"/>
          <w:color w:val="000000"/>
          <w:sz w:val="22"/>
          <w:szCs w:val="22"/>
        </w:rPr>
        <w:t xml:space="preserve"> bieżących</w:t>
      </w:r>
      <w:r w:rsidR="00752BD5" w:rsidRPr="0045563B">
        <w:rPr>
          <w:rFonts w:ascii="Arial" w:hAnsi="Arial" w:cs="Arial"/>
          <w:color w:val="000000"/>
          <w:sz w:val="22"/>
          <w:szCs w:val="22"/>
        </w:rPr>
        <w:t xml:space="preserve"> napraw</w:t>
      </w:r>
      <w:r w:rsidR="00BD630C" w:rsidRPr="0045563B">
        <w:rPr>
          <w:rFonts w:ascii="Arial" w:hAnsi="Arial" w:cs="Arial"/>
          <w:color w:val="000000"/>
          <w:sz w:val="22"/>
          <w:szCs w:val="22"/>
        </w:rPr>
        <w:t xml:space="preserve"> </w:t>
      </w:r>
    </w:p>
    <w:p w14:paraId="29FA413A" w14:textId="4D4BD746" w:rsidR="00D33C09" w:rsidRPr="0045563B" w:rsidRDefault="00424A32" w:rsidP="0045563B">
      <w:pPr>
        <w:spacing w:line="271" w:lineRule="auto"/>
        <w:ind w:left="1140"/>
        <w:jc w:val="both"/>
        <w:rPr>
          <w:rFonts w:ascii="Arial" w:hAnsi="Arial" w:cs="Arial"/>
          <w:color w:val="000000"/>
          <w:sz w:val="22"/>
          <w:szCs w:val="22"/>
        </w:rPr>
      </w:pPr>
      <w:r w:rsidRPr="0045563B">
        <w:rPr>
          <w:rFonts w:ascii="Arial" w:hAnsi="Arial" w:cs="Arial"/>
          <w:color w:val="000000"/>
          <w:sz w:val="22"/>
          <w:szCs w:val="22"/>
        </w:rPr>
        <w:t xml:space="preserve">-    </w:t>
      </w:r>
      <w:r w:rsidR="00D33C09" w:rsidRPr="0045563B">
        <w:rPr>
          <w:rFonts w:ascii="Arial" w:hAnsi="Arial" w:cs="Arial"/>
          <w:color w:val="000000"/>
          <w:sz w:val="22"/>
          <w:szCs w:val="22"/>
        </w:rPr>
        <w:t xml:space="preserve">realizowane na podstawie i zgodnie z postanowieniami niniejszej </w:t>
      </w:r>
      <w:r w:rsidR="00085DA5" w:rsidRPr="0045563B">
        <w:rPr>
          <w:rFonts w:ascii="Arial" w:hAnsi="Arial" w:cs="Arial"/>
          <w:color w:val="000000"/>
          <w:sz w:val="22"/>
          <w:szCs w:val="22"/>
        </w:rPr>
        <w:t>Umowy</w:t>
      </w:r>
      <w:r w:rsidR="00D33C09" w:rsidRPr="0045563B">
        <w:rPr>
          <w:rFonts w:ascii="Arial" w:hAnsi="Arial" w:cs="Arial"/>
          <w:color w:val="000000"/>
          <w:sz w:val="22"/>
          <w:szCs w:val="22"/>
        </w:rPr>
        <w:t>.</w:t>
      </w:r>
    </w:p>
    <w:p w14:paraId="0B908E77" w14:textId="18FFF67A" w:rsidR="00C8498B" w:rsidRPr="00843CFF" w:rsidRDefault="00D33C09" w:rsidP="00843CFF">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 xml:space="preserve">„Przegląd eksploatacyjny” </w:t>
      </w:r>
      <w:r w:rsidR="00456FE5" w:rsidRPr="0045563B">
        <w:rPr>
          <w:rFonts w:ascii="Arial" w:hAnsi="Arial" w:cs="Arial"/>
          <w:color w:val="000000"/>
          <w:sz w:val="22"/>
          <w:szCs w:val="22"/>
        </w:rPr>
        <w:t xml:space="preserve">- oznacza </w:t>
      </w:r>
      <w:r w:rsidR="005464D2" w:rsidRPr="0045563B">
        <w:rPr>
          <w:rFonts w:ascii="Arial" w:hAnsi="Arial" w:cs="Arial"/>
          <w:color w:val="000000"/>
          <w:sz w:val="22"/>
          <w:szCs w:val="22"/>
        </w:rPr>
        <w:t xml:space="preserve">prace planowe z zakresu utrzymania </w:t>
      </w:r>
      <w:r w:rsidR="0089628B" w:rsidRPr="0045563B">
        <w:rPr>
          <w:rFonts w:ascii="Arial" w:hAnsi="Arial" w:cs="Arial"/>
          <w:color w:val="000000"/>
          <w:sz w:val="22"/>
          <w:szCs w:val="22"/>
        </w:rPr>
        <w:t>Urządzeń</w:t>
      </w:r>
      <w:r w:rsidR="005464D2" w:rsidRPr="0045563B">
        <w:rPr>
          <w:rFonts w:ascii="Arial" w:hAnsi="Arial" w:cs="Arial"/>
          <w:color w:val="000000"/>
          <w:sz w:val="22"/>
          <w:szCs w:val="22"/>
        </w:rPr>
        <w:t xml:space="preserve"> we właściwym stanie technicznym</w:t>
      </w:r>
      <w:r w:rsidR="00202E7C" w:rsidRPr="0045563B">
        <w:rPr>
          <w:rFonts w:ascii="Arial" w:hAnsi="Arial" w:cs="Arial"/>
          <w:color w:val="000000"/>
          <w:sz w:val="22"/>
          <w:szCs w:val="22"/>
        </w:rPr>
        <w:t xml:space="preserve">, obejmujące m.in. oględziny, sprawdzenia, testy </w:t>
      </w:r>
      <w:r w:rsidR="00921875" w:rsidRPr="0045563B">
        <w:rPr>
          <w:rFonts w:ascii="Arial" w:hAnsi="Arial" w:cs="Arial"/>
          <w:color w:val="000000"/>
          <w:sz w:val="22"/>
          <w:szCs w:val="22"/>
        </w:rPr>
        <w:t xml:space="preserve">      </w:t>
      </w:r>
      <w:r w:rsidR="00202E7C" w:rsidRPr="0045563B">
        <w:rPr>
          <w:rFonts w:ascii="Arial" w:hAnsi="Arial" w:cs="Arial"/>
          <w:color w:val="000000"/>
          <w:sz w:val="22"/>
          <w:szCs w:val="22"/>
        </w:rPr>
        <w:t>i konfiguracje.</w:t>
      </w:r>
    </w:p>
    <w:p w14:paraId="57A62499" w14:textId="77777777" w:rsidR="009C4065" w:rsidRPr="0045563B" w:rsidRDefault="009C4065"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„Serwis”</w:t>
      </w:r>
      <w:r w:rsidRPr="0045563B">
        <w:rPr>
          <w:rFonts w:ascii="Arial" w:hAnsi="Arial" w:cs="Arial"/>
          <w:color w:val="000000"/>
          <w:sz w:val="22"/>
          <w:szCs w:val="22"/>
        </w:rPr>
        <w:t xml:space="preserve"> – oznacza: wszelkie czynności natury technicznej konieczne do wykonania przez Wykonawcę w celu zdiagnozowania </w:t>
      </w:r>
      <w:r w:rsidR="0059520A" w:rsidRPr="0045563B">
        <w:rPr>
          <w:rFonts w:ascii="Arial" w:hAnsi="Arial" w:cs="Arial"/>
          <w:color w:val="000000"/>
          <w:sz w:val="22"/>
          <w:szCs w:val="22"/>
        </w:rPr>
        <w:t>i/</w:t>
      </w:r>
      <w:r w:rsidRPr="0045563B">
        <w:rPr>
          <w:rFonts w:ascii="Arial" w:hAnsi="Arial" w:cs="Arial"/>
          <w:color w:val="000000"/>
          <w:sz w:val="22"/>
          <w:szCs w:val="22"/>
        </w:rPr>
        <w:t>lub naprawy nieprawidłowości</w:t>
      </w:r>
      <w:r w:rsidR="00DF5B4C" w:rsidRPr="0045563B">
        <w:rPr>
          <w:rFonts w:ascii="Arial" w:hAnsi="Arial" w:cs="Arial"/>
          <w:color w:val="000000"/>
          <w:sz w:val="22"/>
          <w:szCs w:val="22"/>
        </w:rPr>
        <w:t xml:space="preserve"> działania </w:t>
      </w:r>
      <w:r w:rsidR="009900AA" w:rsidRPr="0045563B">
        <w:rPr>
          <w:rFonts w:ascii="Arial" w:hAnsi="Arial" w:cs="Arial"/>
          <w:color w:val="000000"/>
          <w:sz w:val="22"/>
          <w:szCs w:val="22"/>
        </w:rPr>
        <w:t>Urządzeń</w:t>
      </w:r>
      <w:r w:rsidR="00DF5B4C" w:rsidRPr="0045563B">
        <w:rPr>
          <w:rFonts w:ascii="Arial" w:hAnsi="Arial" w:cs="Arial"/>
          <w:color w:val="000000"/>
          <w:sz w:val="22"/>
          <w:szCs w:val="22"/>
        </w:rPr>
        <w:t>.</w:t>
      </w:r>
    </w:p>
    <w:p w14:paraId="1BD6F07B" w14:textId="77777777" w:rsidR="0087733B" w:rsidRPr="0045563B" w:rsidRDefault="0087733B" w:rsidP="0045563B">
      <w:pPr>
        <w:numPr>
          <w:ilvl w:val="0"/>
          <w:numId w:val="17"/>
        </w:numPr>
        <w:spacing w:line="271" w:lineRule="auto"/>
        <w:jc w:val="both"/>
        <w:rPr>
          <w:rFonts w:ascii="Arial" w:hAnsi="Arial" w:cs="Arial"/>
          <w:color w:val="000000"/>
          <w:sz w:val="22"/>
          <w:szCs w:val="22"/>
        </w:rPr>
      </w:pPr>
      <w:r w:rsidRPr="0045563B">
        <w:rPr>
          <w:rFonts w:ascii="Arial" w:hAnsi="Arial" w:cs="Arial"/>
          <w:color w:val="000000"/>
          <w:sz w:val="22"/>
          <w:szCs w:val="22"/>
        </w:rPr>
        <w:t xml:space="preserve"> </w:t>
      </w:r>
      <w:r w:rsidRPr="0045563B">
        <w:rPr>
          <w:rFonts w:ascii="Arial" w:hAnsi="Arial" w:cs="Arial"/>
          <w:b/>
          <w:color w:val="000000"/>
          <w:sz w:val="22"/>
          <w:szCs w:val="22"/>
        </w:rPr>
        <w:t>„Czas reakcji”</w:t>
      </w:r>
      <w:r w:rsidRPr="0045563B">
        <w:rPr>
          <w:rFonts w:ascii="Arial" w:hAnsi="Arial" w:cs="Arial"/>
          <w:color w:val="000000"/>
          <w:sz w:val="22"/>
          <w:szCs w:val="22"/>
        </w:rPr>
        <w:t xml:space="preserve"> – </w:t>
      </w:r>
      <w:r w:rsidR="0058078C" w:rsidRPr="0045563B">
        <w:rPr>
          <w:rFonts w:ascii="Arial" w:hAnsi="Arial" w:cs="Arial"/>
          <w:color w:val="000000"/>
          <w:sz w:val="22"/>
          <w:szCs w:val="22"/>
        </w:rPr>
        <w:t xml:space="preserve">oznacza: </w:t>
      </w:r>
      <w:r w:rsidR="007D76AF" w:rsidRPr="0045563B">
        <w:rPr>
          <w:rFonts w:ascii="Arial" w:hAnsi="Arial" w:cs="Arial"/>
          <w:color w:val="000000"/>
          <w:sz w:val="22"/>
          <w:szCs w:val="22"/>
        </w:rPr>
        <w:t>okres,</w:t>
      </w:r>
      <w:r w:rsidR="006B1F4E" w:rsidRPr="0045563B">
        <w:rPr>
          <w:rFonts w:ascii="Arial" w:hAnsi="Arial" w:cs="Arial"/>
          <w:color w:val="000000"/>
          <w:sz w:val="22"/>
          <w:szCs w:val="22"/>
        </w:rPr>
        <w:t xml:space="preserve"> od momentu</w:t>
      </w:r>
      <w:r w:rsidR="00F8025B" w:rsidRPr="0045563B">
        <w:rPr>
          <w:rFonts w:ascii="Arial" w:hAnsi="Arial" w:cs="Arial"/>
          <w:color w:val="000000"/>
          <w:sz w:val="22"/>
          <w:szCs w:val="22"/>
        </w:rPr>
        <w:t xml:space="preserve"> przyjęcia</w:t>
      </w:r>
      <w:r w:rsidR="007D76AF" w:rsidRPr="0045563B">
        <w:rPr>
          <w:rFonts w:ascii="Arial" w:hAnsi="Arial" w:cs="Arial"/>
          <w:color w:val="000000"/>
          <w:sz w:val="22"/>
          <w:szCs w:val="22"/>
        </w:rPr>
        <w:t xml:space="preserve"> Zlecenia</w:t>
      </w:r>
      <w:r w:rsidR="0058078C" w:rsidRPr="0045563B">
        <w:rPr>
          <w:rFonts w:ascii="Arial" w:hAnsi="Arial" w:cs="Arial"/>
          <w:color w:val="000000"/>
          <w:sz w:val="22"/>
          <w:szCs w:val="22"/>
        </w:rPr>
        <w:t xml:space="preserve"> do momentu</w:t>
      </w:r>
      <w:r w:rsidR="00FC6470" w:rsidRPr="0045563B">
        <w:rPr>
          <w:rFonts w:ascii="Arial" w:hAnsi="Arial" w:cs="Arial"/>
          <w:color w:val="000000"/>
          <w:sz w:val="22"/>
          <w:szCs w:val="22"/>
        </w:rPr>
        <w:t xml:space="preserve"> </w:t>
      </w:r>
      <w:r w:rsidRPr="0045563B">
        <w:rPr>
          <w:rFonts w:ascii="Arial" w:hAnsi="Arial" w:cs="Arial"/>
          <w:color w:val="000000"/>
          <w:sz w:val="22"/>
          <w:szCs w:val="22"/>
        </w:rPr>
        <w:t>bezpo</w:t>
      </w:r>
      <w:r w:rsidR="0058078C" w:rsidRPr="0045563B">
        <w:rPr>
          <w:rFonts w:ascii="Arial" w:hAnsi="Arial" w:cs="Arial"/>
          <w:color w:val="000000"/>
          <w:sz w:val="22"/>
          <w:szCs w:val="22"/>
        </w:rPr>
        <w:t xml:space="preserve">średniej interwencji </w:t>
      </w:r>
      <w:r w:rsidR="00D16007" w:rsidRPr="0045563B">
        <w:rPr>
          <w:rFonts w:ascii="Arial" w:hAnsi="Arial" w:cs="Arial"/>
          <w:color w:val="000000"/>
          <w:sz w:val="22"/>
          <w:szCs w:val="22"/>
        </w:rPr>
        <w:t>- rozumianej jako podjęcie</w:t>
      </w:r>
      <w:r w:rsidR="0031664F" w:rsidRPr="0045563B">
        <w:rPr>
          <w:rFonts w:ascii="Arial" w:hAnsi="Arial" w:cs="Arial"/>
          <w:color w:val="000000"/>
          <w:sz w:val="22"/>
          <w:szCs w:val="22"/>
        </w:rPr>
        <w:t xml:space="preserve"> przez Wykonawcę  pierwszych </w:t>
      </w:r>
      <w:r w:rsidR="00700D69" w:rsidRPr="0045563B">
        <w:rPr>
          <w:rFonts w:ascii="Arial" w:hAnsi="Arial" w:cs="Arial"/>
          <w:color w:val="000000"/>
          <w:sz w:val="22"/>
          <w:szCs w:val="22"/>
        </w:rPr>
        <w:t>czynności</w:t>
      </w:r>
      <w:r w:rsidR="007C4DD2" w:rsidRPr="0045563B">
        <w:rPr>
          <w:rFonts w:ascii="Arial" w:hAnsi="Arial" w:cs="Arial"/>
          <w:color w:val="000000"/>
          <w:sz w:val="22"/>
          <w:szCs w:val="22"/>
        </w:rPr>
        <w:t xml:space="preserve"> na obiekcie szpitala</w:t>
      </w:r>
      <w:r w:rsidR="006B1F4E" w:rsidRPr="0045563B">
        <w:rPr>
          <w:rFonts w:ascii="Arial" w:hAnsi="Arial" w:cs="Arial"/>
          <w:color w:val="000000"/>
          <w:sz w:val="22"/>
          <w:szCs w:val="22"/>
        </w:rPr>
        <w:t xml:space="preserve"> </w:t>
      </w:r>
      <w:r w:rsidR="00D16007" w:rsidRPr="0045563B">
        <w:rPr>
          <w:rFonts w:ascii="Arial" w:hAnsi="Arial" w:cs="Arial"/>
          <w:color w:val="000000"/>
          <w:sz w:val="22"/>
          <w:szCs w:val="22"/>
        </w:rPr>
        <w:t xml:space="preserve">- </w:t>
      </w:r>
      <w:r w:rsidR="00506FA0" w:rsidRPr="0045563B">
        <w:rPr>
          <w:rFonts w:ascii="Arial" w:hAnsi="Arial" w:cs="Arial"/>
          <w:color w:val="000000"/>
          <w:sz w:val="22"/>
          <w:szCs w:val="22"/>
        </w:rPr>
        <w:t xml:space="preserve">w celu </w:t>
      </w:r>
      <w:r w:rsidRPr="0045563B">
        <w:rPr>
          <w:rFonts w:ascii="Arial" w:hAnsi="Arial" w:cs="Arial"/>
          <w:color w:val="000000"/>
          <w:sz w:val="22"/>
          <w:szCs w:val="22"/>
        </w:rPr>
        <w:t>usunięcia</w:t>
      </w:r>
      <w:r w:rsidR="00506FA0" w:rsidRPr="0045563B">
        <w:rPr>
          <w:rFonts w:ascii="Arial" w:hAnsi="Arial" w:cs="Arial"/>
          <w:color w:val="000000"/>
          <w:sz w:val="22"/>
          <w:szCs w:val="22"/>
        </w:rPr>
        <w:t xml:space="preserve"> nieprawidłowości w pracy Urządzeń</w:t>
      </w:r>
      <w:r w:rsidRPr="0045563B">
        <w:rPr>
          <w:rFonts w:ascii="Arial" w:hAnsi="Arial" w:cs="Arial"/>
          <w:color w:val="000000"/>
          <w:sz w:val="22"/>
          <w:szCs w:val="22"/>
        </w:rPr>
        <w:t>.</w:t>
      </w:r>
    </w:p>
    <w:p w14:paraId="1FD45708" w14:textId="77777777" w:rsidR="00E1368F" w:rsidRPr="0045563B" w:rsidRDefault="00B12E34"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„Czas naprawy”</w:t>
      </w:r>
      <w:r w:rsidRPr="0045563B">
        <w:rPr>
          <w:rFonts w:ascii="Arial" w:hAnsi="Arial" w:cs="Arial"/>
          <w:color w:val="000000"/>
          <w:sz w:val="22"/>
          <w:szCs w:val="22"/>
        </w:rPr>
        <w:t xml:space="preserve"> – oznacza: </w:t>
      </w:r>
      <w:r w:rsidR="006B1F4E" w:rsidRPr="0045563B">
        <w:rPr>
          <w:rFonts w:ascii="Arial" w:hAnsi="Arial" w:cs="Arial"/>
          <w:color w:val="000000"/>
          <w:sz w:val="22"/>
          <w:szCs w:val="22"/>
        </w:rPr>
        <w:t>okres</w:t>
      </w:r>
      <w:r w:rsidR="00F8025B" w:rsidRPr="0045563B">
        <w:rPr>
          <w:rFonts w:ascii="Arial" w:hAnsi="Arial" w:cs="Arial"/>
          <w:color w:val="000000"/>
          <w:sz w:val="22"/>
          <w:szCs w:val="22"/>
        </w:rPr>
        <w:t>, od momentu przy</w:t>
      </w:r>
      <w:r w:rsidR="007C4DD2" w:rsidRPr="0045563B">
        <w:rPr>
          <w:rFonts w:ascii="Arial" w:hAnsi="Arial" w:cs="Arial"/>
          <w:color w:val="000000"/>
          <w:sz w:val="22"/>
          <w:szCs w:val="22"/>
        </w:rPr>
        <w:t>jęcia Zlecenia,</w:t>
      </w:r>
      <w:r w:rsidR="00E1368F" w:rsidRPr="0045563B">
        <w:rPr>
          <w:rFonts w:ascii="Arial" w:hAnsi="Arial" w:cs="Arial"/>
          <w:color w:val="000000"/>
          <w:sz w:val="22"/>
          <w:szCs w:val="22"/>
        </w:rPr>
        <w:t xml:space="preserve"> do momentu, </w:t>
      </w:r>
      <w:r w:rsidR="00E1368F" w:rsidRPr="0045563B">
        <w:rPr>
          <w:rFonts w:ascii="Arial" w:hAnsi="Arial" w:cs="Arial"/>
          <w:color w:val="000000"/>
          <w:sz w:val="22"/>
          <w:szCs w:val="22"/>
        </w:rPr>
        <w:br/>
        <w:t>w jakim zostanie przywrócona pierwotna normatywna funkcjonalność i efektywność</w:t>
      </w:r>
    </w:p>
    <w:p w14:paraId="301B9829" w14:textId="77777777" w:rsidR="00B12E34" w:rsidRPr="0045563B" w:rsidRDefault="00E1368F" w:rsidP="0045563B">
      <w:pPr>
        <w:spacing w:line="271" w:lineRule="auto"/>
        <w:ind w:left="851"/>
        <w:jc w:val="both"/>
        <w:rPr>
          <w:rFonts w:ascii="Arial" w:hAnsi="Arial" w:cs="Arial"/>
          <w:color w:val="000000"/>
          <w:sz w:val="22"/>
          <w:szCs w:val="22"/>
        </w:rPr>
      </w:pPr>
      <w:r w:rsidRPr="0045563B">
        <w:rPr>
          <w:rFonts w:ascii="Arial" w:hAnsi="Arial" w:cs="Arial"/>
          <w:color w:val="000000"/>
          <w:sz w:val="22"/>
          <w:szCs w:val="22"/>
        </w:rPr>
        <w:t xml:space="preserve">działania </w:t>
      </w:r>
      <w:r w:rsidR="009900AA" w:rsidRPr="0045563B">
        <w:rPr>
          <w:rFonts w:ascii="Arial" w:hAnsi="Arial" w:cs="Arial"/>
          <w:color w:val="000000"/>
          <w:sz w:val="22"/>
          <w:szCs w:val="22"/>
        </w:rPr>
        <w:t>Urządzeń</w:t>
      </w:r>
      <w:r w:rsidRPr="0045563B">
        <w:rPr>
          <w:rFonts w:ascii="Arial" w:hAnsi="Arial" w:cs="Arial"/>
          <w:color w:val="000000"/>
          <w:sz w:val="22"/>
          <w:szCs w:val="22"/>
        </w:rPr>
        <w:t>.</w:t>
      </w:r>
    </w:p>
    <w:p w14:paraId="2DA936F6" w14:textId="6D057D8C" w:rsidR="00CD77EF" w:rsidRPr="0045563B" w:rsidRDefault="00EA60A5"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 xml:space="preserve"> </w:t>
      </w:r>
      <w:r w:rsidR="00CD77EF" w:rsidRPr="0045563B">
        <w:rPr>
          <w:rFonts w:ascii="Arial" w:hAnsi="Arial" w:cs="Arial"/>
          <w:b/>
          <w:color w:val="000000"/>
          <w:sz w:val="22"/>
          <w:szCs w:val="22"/>
        </w:rPr>
        <w:t>„Zlecenie”</w:t>
      </w:r>
      <w:r w:rsidR="00CD77EF" w:rsidRPr="0045563B">
        <w:rPr>
          <w:rFonts w:ascii="Arial" w:hAnsi="Arial" w:cs="Arial"/>
          <w:color w:val="000000"/>
          <w:sz w:val="22"/>
          <w:szCs w:val="22"/>
        </w:rPr>
        <w:t xml:space="preserve"> – oznacza</w:t>
      </w:r>
      <w:r w:rsidR="00D16007" w:rsidRPr="0045563B">
        <w:rPr>
          <w:rFonts w:ascii="Arial" w:hAnsi="Arial" w:cs="Arial"/>
          <w:color w:val="000000"/>
          <w:sz w:val="22"/>
          <w:szCs w:val="22"/>
        </w:rPr>
        <w:t>:</w:t>
      </w:r>
      <w:r w:rsidR="00CD77EF" w:rsidRPr="0045563B">
        <w:rPr>
          <w:rFonts w:ascii="Arial" w:hAnsi="Arial" w:cs="Arial"/>
          <w:color w:val="000000"/>
          <w:sz w:val="22"/>
          <w:szCs w:val="22"/>
        </w:rPr>
        <w:t xml:space="preserve"> dokument (podpisany przez Kierownika zamawiającego lub osobę upoważnioną do tej czynności przez Kierownika zamawiającego) na podstawie, którego Zamawiający będzie zlecał Wykonawcy usuwanie awarii i/lub wykonanie bieżącej naprawy </w:t>
      </w:r>
      <w:r w:rsidR="0089628B" w:rsidRPr="0045563B">
        <w:rPr>
          <w:rFonts w:ascii="Arial" w:hAnsi="Arial" w:cs="Arial"/>
          <w:color w:val="000000"/>
          <w:sz w:val="22"/>
          <w:szCs w:val="22"/>
        </w:rPr>
        <w:t>Urządzeń</w:t>
      </w:r>
      <w:r w:rsidR="00CD77EF" w:rsidRPr="0045563B">
        <w:rPr>
          <w:rFonts w:ascii="Arial" w:hAnsi="Arial" w:cs="Arial"/>
          <w:color w:val="000000"/>
          <w:sz w:val="22"/>
          <w:szCs w:val="22"/>
        </w:rPr>
        <w:t>.</w:t>
      </w:r>
    </w:p>
    <w:p w14:paraId="4FAE3B95" w14:textId="77777777" w:rsidR="00DA6D01" w:rsidRPr="0045563B" w:rsidRDefault="007A472F"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„Awaria”</w:t>
      </w:r>
      <w:r w:rsidRPr="0045563B">
        <w:rPr>
          <w:rFonts w:ascii="Arial" w:hAnsi="Arial" w:cs="Arial"/>
          <w:color w:val="000000"/>
          <w:sz w:val="22"/>
          <w:szCs w:val="22"/>
        </w:rPr>
        <w:t xml:space="preserve"> – oznacza: </w:t>
      </w:r>
      <w:r w:rsidR="002012D5" w:rsidRPr="0045563B">
        <w:rPr>
          <w:rFonts w:ascii="Arial" w:hAnsi="Arial" w:cs="Arial"/>
          <w:color w:val="000000"/>
          <w:sz w:val="22"/>
          <w:szCs w:val="22"/>
        </w:rPr>
        <w:t xml:space="preserve">stan niesprawności </w:t>
      </w:r>
      <w:r w:rsidR="009900AA" w:rsidRPr="0045563B">
        <w:rPr>
          <w:rFonts w:ascii="Arial" w:hAnsi="Arial" w:cs="Arial"/>
          <w:color w:val="000000"/>
          <w:sz w:val="22"/>
          <w:szCs w:val="22"/>
        </w:rPr>
        <w:t>Urządzeń</w:t>
      </w:r>
      <w:r w:rsidR="002012D5" w:rsidRPr="0045563B">
        <w:rPr>
          <w:rFonts w:ascii="Arial" w:hAnsi="Arial" w:cs="Arial"/>
          <w:color w:val="000000"/>
          <w:sz w:val="22"/>
          <w:szCs w:val="22"/>
        </w:rPr>
        <w:t xml:space="preserve"> uniemożliwiający ich funkcjonowanie, występujący nagle i powodujący jego niewłaściwe działanie lub całkowite unieruchomienie.</w:t>
      </w:r>
    </w:p>
    <w:p w14:paraId="6A309027" w14:textId="77777777" w:rsidR="0006697F" w:rsidRPr="0045563B" w:rsidRDefault="0006697F"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„Naprawa”</w:t>
      </w:r>
      <w:r w:rsidRPr="0045563B">
        <w:rPr>
          <w:rFonts w:ascii="Arial" w:hAnsi="Arial" w:cs="Arial"/>
          <w:color w:val="000000"/>
          <w:sz w:val="22"/>
          <w:szCs w:val="22"/>
        </w:rPr>
        <w:t xml:space="preserve"> </w:t>
      </w:r>
      <w:r w:rsidR="00776035" w:rsidRPr="0045563B">
        <w:rPr>
          <w:rFonts w:ascii="Arial" w:hAnsi="Arial" w:cs="Arial"/>
          <w:color w:val="000000"/>
          <w:sz w:val="22"/>
          <w:szCs w:val="22"/>
        </w:rPr>
        <w:t>–</w:t>
      </w:r>
      <w:r w:rsidRPr="0045563B">
        <w:rPr>
          <w:rFonts w:ascii="Arial" w:hAnsi="Arial" w:cs="Arial"/>
          <w:color w:val="000000"/>
          <w:sz w:val="22"/>
          <w:szCs w:val="22"/>
        </w:rPr>
        <w:t xml:space="preserve"> </w:t>
      </w:r>
      <w:r w:rsidR="00776035" w:rsidRPr="0045563B">
        <w:rPr>
          <w:rFonts w:ascii="Arial" w:hAnsi="Arial" w:cs="Arial"/>
          <w:color w:val="000000"/>
          <w:sz w:val="22"/>
          <w:szCs w:val="22"/>
        </w:rPr>
        <w:t xml:space="preserve">oznacza: przywrócenie stanu zdatności użytkowej </w:t>
      </w:r>
      <w:r w:rsidR="009900AA" w:rsidRPr="0045563B">
        <w:rPr>
          <w:rFonts w:ascii="Arial" w:hAnsi="Arial" w:cs="Arial"/>
          <w:color w:val="000000"/>
          <w:sz w:val="22"/>
          <w:szCs w:val="22"/>
        </w:rPr>
        <w:t>Urządzeń</w:t>
      </w:r>
      <w:r w:rsidR="00A02EEE" w:rsidRPr="0045563B">
        <w:rPr>
          <w:rFonts w:ascii="Arial" w:hAnsi="Arial" w:cs="Arial"/>
          <w:color w:val="000000"/>
          <w:sz w:val="22"/>
          <w:szCs w:val="22"/>
        </w:rPr>
        <w:t xml:space="preserve"> poprzez wymianę uszkodzonych części lub podzespołów na fabrycznie nowe.</w:t>
      </w:r>
    </w:p>
    <w:p w14:paraId="64171DE1" w14:textId="77777777" w:rsidR="003D4697" w:rsidRPr="0045563B" w:rsidRDefault="00B62E83" w:rsidP="0045563B">
      <w:pPr>
        <w:numPr>
          <w:ilvl w:val="0"/>
          <w:numId w:val="17"/>
        </w:numPr>
        <w:spacing w:line="271" w:lineRule="auto"/>
        <w:jc w:val="both"/>
        <w:rPr>
          <w:rFonts w:ascii="Arial" w:hAnsi="Arial" w:cs="Arial"/>
          <w:color w:val="000000"/>
          <w:sz w:val="22"/>
          <w:szCs w:val="22"/>
        </w:rPr>
      </w:pPr>
      <w:r w:rsidRPr="0045563B">
        <w:rPr>
          <w:rFonts w:ascii="Arial" w:hAnsi="Arial" w:cs="Arial"/>
          <w:b/>
          <w:color w:val="000000"/>
          <w:sz w:val="22"/>
          <w:szCs w:val="22"/>
        </w:rPr>
        <w:t>„Umowa”</w:t>
      </w:r>
      <w:r w:rsidR="00C003D6" w:rsidRPr="0045563B">
        <w:rPr>
          <w:rFonts w:ascii="Arial" w:hAnsi="Arial" w:cs="Arial"/>
          <w:b/>
          <w:color w:val="000000"/>
          <w:sz w:val="22"/>
          <w:szCs w:val="22"/>
        </w:rPr>
        <w:t xml:space="preserve"> </w:t>
      </w:r>
      <w:r w:rsidR="00C003D6" w:rsidRPr="0045563B">
        <w:rPr>
          <w:rFonts w:ascii="Arial" w:hAnsi="Arial" w:cs="Arial"/>
          <w:color w:val="000000"/>
          <w:sz w:val="22"/>
          <w:szCs w:val="22"/>
        </w:rPr>
        <w:t>- oznacza nin</w:t>
      </w:r>
      <w:r w:rsidR="00202E7C" w:rsidRPr="0045563B">
        <w:rPr>
          <w:rFonts w:ascii="Arial" w:hAnsi="Arial" w:cs="Arial"/>
          <w:color w:val="000000"/>
          <w:sz w:val="22"/>
          <w:szCs w:val="22"/>
        </w:rPr>
        <w:t>iejszą Umowę wraz z załącznikami</w:t>
      </w:r>
      <w:r w:rsidR="00C003D6" w:rsidRPr="0045563B">
        <w:rPr>
          <w:rFonts w:ascii="Arial" w:hAnsi="Arial" w:cs="Arial"/>
          <w:color w:val="000000"/>
          <w:sz w:val="22"/>
          <w:szCs w:val="22"/>
        </w:rPr>
        <w:t>.</w:t>
      </w:r>
    </w:p>
    <w:p w14:paraId="65E2284A" w14:textId="77777777" w:rsidR="00417CBC" w:rsidRPr="0045563B" w:rsidRDefault="00417CBC" w:rsidP="0045563B">
      <w:pPr>
        <w:keepNext/>
        <w:spacing w:line="271" w:lineRule="auto"/>
        <w:outlineLvl w:val="4"/>
        <w:rPr>
          <w:rFonts w:ascii="Arial" w:hAnsi="Arial" w:cs="Arial"/>
          <w:b/>
          <w:sz w:val="22"/>
          <w:szCs w:val="22"/>
          <w:u w:val="single"/>
        </w:rPr>
      </w:pPr>
    </w:p>
    <w:p w14:paraId="303079C6" w14:textId="0409ECFB" w:rsidR="003000B3" w:rsidRPr="0045563B" w:rsidRDefault="003000B3" w:rsidP="0045563B">
      <w:pPr>
        <w:keepNext/>
        <w:spacing w:line="271" w:lineRule="auto"/>
        <w:jc w:val="center"/>
        <w:outlineLvl w:val="4"/>
        <w:rPr>
          <w:rFonts w:ascii="Arial" w:hAnsi="Arial" w:cs="Arial"/>
          <w:sz w:val="22"/>
          <w:szCs w:val="22"/>
          <w:u w:val="single"/>
        </w:rPr>
      </w:pPr>
      <w:r w:rsidRPr="0045563B">
        <w:rPr>
          <w:rFonts w:ascii="Arial" w:hAnsi="Arial" w:cs="Arial"/>
          <w:b/>
          <w:sz w:val="22"/>
          <w:szCs w:val="22"/>
          <w:u w:val="single"/>
        </w:rPr>
        <w:t xml:space="preserve">PRZEDMIOT  </w:t>
      </w:r>
      <w:r w:rsidR="00085DA5" w:rsidRPr="0045563B">
        <w:rPr>
          <w:rFonts w:ascii="Arial" w:hAnsi="Arial" w:cs="Arial"/>
          <w:b/>
          <w:sz w:val="22"/>
          <w:szCs w:val="22"/>
          <w:u w:val="single"/>
        </w:rPr>
        <w:t>UMOWY</w:t>
      </w:r>
    </w:p>
    <w:p w14:paraId="4EBC6111" w14:textId="77777777" w:rsidR="003000B3" w:rsidRPr="0045563B" w:rsidRDefault="003000B3" w:rsidP="0045563B">
      <w:pPr>
        <w:spacing w:line="271" w:lineRule="auto"/>
        <w:jc w:val="center"/>
        <w:rPr>
          <w:rFonts w:ascii="Arial" w:hAnsi="Arial" w:cs="Arial"/>
          <w:b/>
          <w:sz w:val="22"/>
          <w:szCs w:val="22"/>
        </w:rPr>
      </w:pPr>
      <w:r w:rsidRPr="0045563B">
        <w:rPr>
          <w:rFonts w:ascii="Arial" w:hAnsi="Arial" w:cs="Arial"/>
          <w:b/>
          <w:sz w:val="22"/>
          <w:szCs w:val="22"/>
        </w:rPr>
        <w:sym w:font="Times New Roman" w:char="00A7"/>
      </w:r>
      <w:r w:rsidR="00B07DA0" w:rsidRPr="0045563B">
        <w:rPr>
          <w:rFonts w:ascii="Arial" w:hAnsi="Arial" w:cs="Arial"/>
          <w:b/>
          <w:sz w:val="22"/>
          <w:szCs w:val="22"/>
        </w:rPr>
        <w:t xml:space="preserve"> 2</w:t>
      </w:r>
    </w:p>
    <w:p w14:paraId="31E6A639" w14:textId="32699AF0" w:rsidR="0089628B" w:rsidRPr="0045563B" w:rsidRDefault="0089628B" w:rsidP="0045563B">
      <w:pPr>
        <w:numPr>
          <w:ilvl w:val="0"/>
          <w:numId w:val="55"/>
        </w:numPr>
        <w:tabs>
          <w:tab w:val="left" w:pos="426"/>
        </w:tabs>
        <w:spacing w:after="60" w:line="271" w:lineRule="auto"/>
        <w:ind w:left="425" w:hanging="425"/>
        <w:jc w:val="both"/>
        <w:rPr>
          <w:rFonts w:ascii="Arial" w:hAnsi="Arial" w:cs="Arial"/>
          <w:sz w:val="22"/>
          <w:szCs w:val="22"/>
        </w:rPr>
      </w:pPr>
      <w:r w:rsidRPr="0045563B">
        <w:rPr>
          <w:rFonts w:ascii="Arial" w:hAnsi="Arial" w:cs="Arial"/>
          <w:sz w:val="22"/>
          <w:szCs w:val="22"/>
        </w:rPr>
        <w:t xml:space="preserve">Zamawiający powierza, a Wykonawca zobowiązuje się do </w:t>
      </w:r>
      <w:r w:rsidRPr="0045563B">
        <w:rPr>
          <w:rFonts w:ascii="Arial" w:hAnsi="Arial" w:cs="Arial"/>
          <w:b/>
          <w:sz w:val="22"/>
          <w:szCs w:val="22"/>
        </w:rPr>
        <w:t xml:space="preserve">wykonywania </w:t>
      </w:r>
      <w:bookmarkStart w:id="1" w:name="_Hlk57705288"/>
      <w:r w:rsidRPr="0045563B">
        <w:rPr>
          <w:rFonts w:ascii="Arial" w:hAnsi="Arial" w:cs="Arial"/>
          <w:b/>
          <w:sz w:val="22"/>
          <w:szCs w:val="22"/>
        </w:rPr>
        <w:t>usług związanych z utrzymaniem w stałej sprawności technicznej wraz z pełnieniem gotowości serwisowej dwóch zasilaczy UPS  znajdujących się na terenie szpitala przy ul. gen. Augusta Emila Fieldorfa 2 we Wrocławiu</w:t>
      </w:r>
      <w:r w:rsidRPr="0045563B">
        <w:rPr>
          <w:rFonts w:ascii="Arial" w:hAnsi="Arial" w:cs="Arial"/>
          <w:sz w:val="22"/>
          <w:szCs w:val="22"/>
        </w:rPr>
        <w:t>.</w:t>
      </w:r>
    </w:p>
    <w:bookmarkEnd w:id="1"/>
    <w:p w14:paraId="7883AD00" w14:textId="1BDC8D22" w:rsidR="0089628B" w:rsidRPr="0045563B" w:rsidRDefault="0089628B" w:rsidP="0045563B">
      <w:pPr>
        <w:tabs>
          <w:tab w:val="left" w:pos="426"/>
        </w:tabs>
        <w:spacing w:after="60" w:line="271" w:lineRule="auto"/>
        <w:ind w:left="425"/>
        <w:jc w:val="both"/>
        <w:rPr>
          <w:rFonts w:ascii="Arial" w:hAnsi="Arial" w:cs="Arial"/>
          <w:sz w:val="22"/>
          <w:szCs w:val="22"/>
        </w:rPr>
      </w:pPr>
      <w:r w:rsidRPr="0045563B">
        <w:rPr>
          <w:rFonts w:ascii="Arial" w:hAnsi="Arial" w:cs="Arial"/>
          <w:sz w:val="22"/>
          <w:szCs w:val="22"/>
        </w:rPr>
        <w:t xml:space="preserve">Wspólny Słownik Zamówień: 50.80.00.00-3 – Różne usługi w zakresie napraw </w:t>
      </w:r>
      <w:r w:rsidR="00E93553" w:rsidRPr="0045563B">
        <w:rPr>
          <w:rFonts w:ascii="Arial" w:hAnsi="Arial" w:cs="Arial"/>
          <w:sz w:val="22"/>
          <w:szCs w:val="22"/>
        </w:rPr>
        <w:t xml:space="preserve">                    </w:t>
      </w:r>
      <w:r w:rsidRPr="0045563B">
        <w:rPr>
          <w:rFonts w:ascii="Arial" w:hAnsi="Arial" w:cs="Arial"/>
          <w:sz w:val="22"/>
          <w:szCs w:val="22"/>
        </w:rPr>
        <w:t>i konserwacji.</w:t>
      </w:r>
    </w:p>
    <w:p w14:paraId="6E90C019" w14:textId="6B05CCE6" w:rsidR="0089628B" w:rsidRPr="0045563B" w:rsidRDefault="0089628B" w:rsidP="0045563B">
      <w:pPr>
        <w:numPr>
          <w:ilvl w:val="0"/>
          <w:numId w:val="55"/>
        </w:numPr>
        <w:tabs>
          <w:tab w:val="left" w:pos="426"/>
        </w:tabs>
        <w:spacing w:after="60" w:line="271" w:lineRule="auto"/>
        <w:ind w:left="425" w:hanging="425"/>
        <w:jc w:val="both"/>
        <w:rPr>
          <w:rFonts w:ascii="Arial" w:hAnsi="Arial" w:cs="Arial"/>
          <w:b/>
          <w:sz w:val="22"/>
          <w:szCs w:val="22"/>
        </w:rPr>
      </w:pPr>
      <w:r w:rsidRPr="0045563B">
        <w:rPr>
          <w:rFonts w:ascii="Arial" w:hAnsi="Arial" w:cs="Arial"/>
          <w:sz w:val="22"/>
          <w:szCs w:val="22"/>
          <w:lang w:eastAsia="ar-SA"/>
        </w:rPr>
        <w:t xml:space="preserve">Przedmiotu </w:t>
      </w:r>
      <w:r w:rsidR="00276F88">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 xml:space="preserve"> składa się z dwóch następujących części:</w:t>
      </w:r>
    </w:p>
    <w:p w14:paraId="42267CE3" w14:textId="5B9DB169" w:rsidR="0089628B" w:rsidRPr="0045563B" w:rsidRDefault="00B857EC" w:rsidP="0045563B">
      <w:pPr>
        <w:pStyle w:val="Akapitzlist"/>
        <w:numPr>
          <w:ilvl w:val="0"/>
          <w:numId w:val="56"/>
        </w:numPr>
        <w:spacing w:after="60" w:line="271" w:lineRule="auto"/>
        <w:ind w:left="850" w:hanging="425"/>
        <w:contextualSpacing w:val="0"/>
        <w:jc w:val="both"/>
        <w:rPr>
          <w:rFonts w:ascii="Arial" w:hAnsi="Arial" w:cs="Arial"/>
          <w:lang w:eastAsia="ar-SA"/>
        </w:rPr>
      </w:pPr>
      <w:r w:rsidRPr="0045563B">
        <w:rPr>
          <w:rFonts w:ascii="Arial" w:hAnsi="Arial" w:cs="Arial"/>
          <w:bCs/>
          <w:lang w:eastAsia="ar-SA"/>
        </w:rPr>
        <w:t xml:space="preserve">wykonanie </w:t>
      </w:r>
      <w:r w:rsidR="00843CFF">
        <w:rPr>
          <w:rFonts w:ascii="Arial" w:hAnsi="Arial" w:cs="Arial"/>
          <w:bCs/>
          <w:lang w:eastAsia="ar-SA"/>
        </w:rPr>
        <w:t>dwóch</w:t>
      </w:r>
      <w:r w:rsidRPr="0045563B">
        <w:rPr>
          <w:rFonts w:ascii="Arial" w:hAnsi="Arial" w:cs="Arial"/>
          <w:bCs/>
          <w:lang w:eastAsia="ar-SA"/>
        </w:rPr>
        <w:t xml:space="preserve"> przegląd</w:t>
      </w:r>
      <w:r w:rsidR="00843CFF">
        <w:rPr>
          <w:rFonts w:ascii="Arial" w:hAnsi="Arial" w:cs="Arial"/>
          <w:bCs/>
          <w:lang w:eastAsia="ar-SA"/>
        </w:rPr>
        <w:t>ów</w:t>
      </w:r>
      <w:r w:rsidRPr="0045563B">
        <w:rPr>
          <w:rFonts w:ascii="Arial" w:hAnsi="Arial" w:cs="Arial"/>
          <w:bCs/>
          <w:lang w:eastAsia="ar-SA"/>
        </w:rPr>
        <w:t xml:space="preserve"> eksploatacyjn</w:t>
      </w:r>
      <w:r w:rsidR="00843CFF">
        <w:rPr>
          <w:rFonts w:ascii="Arial" w:hAnsi="Arial" w:cs="Arial"/>
          <w:bCs/>
          <w:lang w:eastAsia="ar-SA"/>
        </w:rPr>
        <w:t>ych</w:t>
      </w:r>
      <w:r w:rsidRPr="0045563B">
        <w:rPr>
          <w:rFonts w:ascii="Arial" w:hAnsi="Arial" w:cs="Arial"/>
          <w:bCs/>
          <w:lang w:eastAsia="ar-SA"/>
        </w:rPr>
        <w:t xml:space="preserve"> </w:t>
      </w:r>
      <w:r w:rsidRPr="0045563B">
        <w:rPr>
          <w:rFonts w:ascii="Arial" w:hAnsi="Arial" w:cs="Arial"/>
          <w:bCs/>
        </w:rPr>
        <w:t>Urządzeń</w:t>
      </w:r>
      <w:r w:rsidRPr="0045563B">
        <w:rPr>
          <w:rFonts w:ascii="Arial" w:hAnsi="Arial" w:cs="Arial"/>
          <w:b/>
        </w:rPr>
        <w:t xml:space="preserve"> </w:t>
      </w:r>
      <w:r w:rsidRPr="0045563B">
        <w:rPr>
          <w:rFonts w:ascii="Arial" w:hAnsi="Arial" w:cs="Arial"/>
        </w:rPr>
        <w:t>opisanych w ust. 3 niniejszego paragrafu Umowy</w:t>
      </w:r>
      <w:r w:rsidRPr="0045563B">
        <w:rPr>
          <w:rFonts w:ascii="Arial" w:hAnsi="Arial" w:cs="Arial"/>
          <w:bCs/>
          <w:lang w:eastAsia="ar-SA"/>
        </w:rPr>
        <w:t xml:space="preserve"> oraz zapewnienie stałej gotowości serwisowej przez </w:t>
      </w:r>
      <w:r w:rsidR="00E93553" w:rsidRPr="0045563B">
        <w:rPr>
          <w:rFonts w:ascii="Arial" w:hAnsi="Arial" w:cs="Arial"/>
          <w:bCs/>
          <w:lang w:eastAsia="ar-SA"/>
        </w:rPr>
        <w:t xml:space="preserve">     </w:t>
      </w:r>
      <w:r w:rsidRPr="0045563B">
        <w:rPr>
          <w:rFonts w:ascii="Arial" w:hAnsi="Arial" w:cs="Arial"/>
          <w:bCs/>
          <w:lang w:eastAsia="ar-SA"/>
        </w:rPr>
        <w:t>7 dni w tygodniu przez 24 godziny</w:t>
      </w:r>
      <w:r w:rsidR="0089628B" w:rsidRPr="0045563B">
        <w:rPr>
          <w:rFonts w:ascii="Arial" w:hAnsi="Arial" w:cs="Arial"/>
          <w:lang w:eastAsia="ar-SA"/>
        </w:rPr>
        <w:t>;</w:t>
      </w:r>
    </w:p>
    <w:p w14:paraId="5991E967" w14:textId="77777777" w:rsidR="0089628B" w:rsidRPr="0045563B" w:rsidRDefault="0089628B" w:rsidP="0045563B">
      <w:pPr>
        <w:pStyle w:val="Akapitzlist"/>
        <w:numPr>
          <w:ilvl w:val="0"/>
          <w:numId w:val="56"/>
        </w:numPr>
        <w:spacing w:after="60" w:line="271" w:lineRule="auto"/>
        <w:ind w:left="850" w:hanging="425"/>
        <w:contextualSpacing w:val="0"/>
        <w:jc w:val="both"/>
        <w:rPr>
          <w:rFonts w:ascii="Arial" w:hAnsi="Arial" w:cs="Arial"/>
          <w:lang w:eastAsia="ar-SA"/>
        </w:rPr>
      </w:pPr>
      <w:r w:rsidRPr="0045563B">
        <w:rPr>
          <w:rFonts w:ascii="Arial" w:hAnsi="Arial" w:cs="Arial"/>
        </w:rPr>
        <w:t>usuwanie usterek i wykonywanie napraw powstałych w czasie eksploatacji Urządzeń.</w:t>
      </w:r>
    </w:p>
    <w:p w14:paraId="0ECBBB4D" w14:textId="5DC40FC4" w:rsidR="0089628B" w:rsidRPr="0045563B" w:rsidRDefault="0089628B" w:rsidP="0045563B">
      <w:pPr>
        <w:numPr>
          <w:ilvl w:val="0"/>
          <w:numId w:val="55"/>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Charakterystyka</w:t>
      </w:r>
      <w:r w:rsidRPr="0045563B">
        <w:rPr>
          <w:rFonts w:ascii="Arial" w:hAnsi="Arial" w:cs="Arial"/>
          <w:sz w:val="22"/>
          <w:szCs w:val="22"/>
        </w:rPr>
        <w:t xml:space="preserve"> Urządzeń: dwa UPS-y 550kVA firmy EATON Powerware 9395-550-MBS znajdują się w pomieszczeniu B021 na poziomie B1. Do każdego UPS-a są podłączone </w:t>
      </w:r>
      <w:r w:rsidR="00E93553" w:rsidRPr="0045563B">
        <w:rPr>
          <w:rFonts w:ascii="Arial" w:hAnsi="Arial" w:cs="Arial"/>
          <w:sz w:val="22"/>
          <w:szCs w:val="22"/>
        </w:rPr>
        <w:t xml:space="preserve">    </w:t>
      </w:r>
      <w:r w:rsidRPr="0045563B">
        <w:rPr>
          <w:rFonts w:ascii="Arial" w:hAnsi="Arial" w:cs="Arial"/>
          <w:sz w:val="22"/>
          <w:szCs w:val="22"/>
        </w:rPr>
        <w:t>3 stojaki bateryjne 40 x MWL-200-12 zasilane poprzez 3 rozłączniki bateryjne 630A.</w:t>
      </w:r>
    </w:p>
    <w:p w14:paraId="03E641CB" w14:textId="317A6879" w:rsidR="003000B3" w:rsidRPr="0045563B" w:rsidRDefault="003000B3" w:rsidP="0045563B">
      <w:pPr>
        <w:numPr>
          <w:ilvl w:val="0"/>
          <w:numId w:val="55"/>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 xml:space="preserve">Wykonawca oświadcza, że posiada niezbędną wiedzę i doświadczenie oraz że dysponuje odpowiednim personelem oraz zasobami technicznymi niezbędnymi do wykonania Przedmiotu </w:t>
      </w:r>
      <w:r w:rsidR="00F82999">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w:t>
      </w:r>
    </w:p>
    <w:p w14:paraId="3376BAF3" w14:textId="77777777" w:rsidR="003000B3" w:rsidRPr="0045563B" w:rsidRDefault="003000B3" w:rsidP="0045563B">
      <w:pPr>
        <w:numPr>
          <w:ilvl w:val="0"/>
          <w:numId w:val="55"/>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lastRenderedPageBreak/>
        <w:t xml:space="preserve">Wykonawca oświadcza, że w zakresie prowadzonej działalności gospodarczej posiada ubezpieczenie od odpowiedzialności cywilnej za szkody majątkowe jak i osobowe powstałe </w:t>
      </w:r>
      <w:r w:rsidR="00771B20" w:rsidRPr="0045563B">
        <w:rPr>
          <w:rFonts w:ascii="Arial" w:hAnsi="Arial" w:cs="Arial"/>
          <w:sz w:val="22"/>
          <w:szCs w:val="22"/>
          <w:lang w:eastAsia="ar-SA"/>
        </w:rPr>
        <w:br/>
      </w:r>
      <w:r w:rsidRPr="0045563B">
        <w:rPr>
          <w:rFonts w:ascii="Arial" w:hAnsi="Arial" w:cs="Arial"/>
          <w:sz w:val="22"/>
          <w:szCs w:val="22"/>
          <w:lang w:eastAsia="ar-SA"/>
        </w:rPr>
        <w:t>w wyniku odpowiedzialności kontraktowej Wykonawcy.</w:t>
      </w:r>
    </w:p>
    <w:p w14:paraId="76124444" w14:textId="77777777" w:rsidR="00BC2BAF" w:rsidRPr="00BC2BAF" w:rsidRDefault="00BC2BAF" w:rsidP="00BC2BAF">
      <w:pPr>
        <w:numPr>
          <w:ilvl w:val="0"/>
          <w:numId w:val="55"/>
        </w:numPr>
        <w:tabs>
          <w:tab w:val="left" w:pos="426"/>
        </w:tabs>
        <w:spacing w:after="60" w:line="271" w:lineRule="auto"/>
        <w:jc w:val="both"/>
        <w:rPr>
          <w:rFonts w:ascii="Arial" w:hAnsi="Arial" w:cs="Arial"/>
          <w:sz w:val="22"/>
          <w:szCs w:val="22"/>
          <w:lang w:eastAsia="ar-SA"/>
        </w:rPr>
      </w:pPr>
      <w:r w:rsidRPr="00BC2BAF">
        <w:rPr>
          <w:rFonts w:ascii="Arial" w:hAnsi="Arial" w:cs="Arial"/>
          <w:sz w:val="22"/>
          <w:szCs w:val="22"/>
          <w:lang w:eastAsia="ar-SA"/>
        </w:rPr>
        <w:t xml:space="preserve">Wykonawca wykona Przedmiot umowy siłami własnymi / z udziałem podwykonawców: ……………………………….. (nazwa i adres podwykonawcy) </w:t>
      </w:r>
    </w:p>
    <w:p w14:paraId="35D1DA31" w14:textId="77777777" w:rsidR="00BC2BAF" w:rsidRPr="00BC2BAF" w:rsidRDefault="00BC2BAF" w:rsidP="00E43CEF">
      <w:pPr>
        <w:tabs>
          <w:tab w:val="left" w:pos="426"/>
        </w:tabs>
        <w:spacing w:after="60" w:line="271" w:lineRule="auto"/>
        <w:ind w:left="360"/>
        <w:jc w:val="both"/>
        <w:rPr>
          <w:rFonts w:ascii="Arial" w:hAnsi="Arial" w:cs="Arial"/>
          <w:sz w:val="22"/>
          <w:szCs w:val="22"/>
          <w:lang w:eastAsia="ar-SA"/>
        </w:rPr>
      </w:pPr>
      <w:r w:rsidRPr="00BC2BAF">
        <w:rPr>
          <w:rFonts w:ascii="Arial" w:hAnsi="Arial" w:cs="Arial"/>
          <w:sz w:val="22"/>
          <w:szCs w:val="22"/>
          <w:lang w:eastAsia="ar-SA"/>
        </w:rPr>
        <w:t xml:space="preserve">W przypadku korzystania z podwykonawców, Wykonawca ponosi pełną odpowiedzialność za działania, uchybienia i zaniedbania podwykonawców oraz ich pracowników tak, jak gdyby były to działania, uchybienia lub zaniedbania samego Wykonawcy*. </w:t>
      </w:r>
    </w:p>
    <w:p w14:paraId="4EAC5C72" w14:textId="77777777" w:rsidR="00BC2BAF" w:rsidRPr="00BC2BAF" w:rsidRDefault="00BC2BAF" w:rsidP="00E43CEF">
      <w:pPr>
        <w:tabs>
          <w:tab w:val="left" w:pos="426"/>
        </w:tabs>
        <w:spacing w:after="60" w:line="271" w:lineRule="auto"/>
        <w:ind w:left="360"/>
        <w:jc w:val="both"/>
        <w:rPr>
          <w:rFonts w:ascii="Arial" w:hAnsi="Arial" w:cs="Arial"/>
          <w:sz w:val="22"/>
          <w:szCs w:val="22"/>
          <w:lang w:eastAsia="ar-SA"/>
        </w:rPr>
      </w:pPr>
      <w:r w:rsidRPr="00E43CEF">
        <w:rPr>
          <w:rFonts w:ascii="Arial" w:hAnsi="Arial" w:cs="Arial"/>
          <w:b/>
          <w:bCs/>
          <w:i/>
          <w:iCs/>
          <w:sz w:val="20"/>
          <w:lang w:eastAsia="ar-SA"/>
        </w:rPr>
        <w:t>* postanowienia ust. 6 niniejszego paragrafu Umowy zostaną uściślone w momencie zawierania  Umowy z Wykonawcą, któremu zostanie udzielone zamówienie</w:t>
      </w:r>
      <w:r w:rsidRPr="00BC2BAF">
        <w:rPr>
          <w:rFonts w:ascii="Arial" w:hAnsi="Arial" w:cs="Arial"/>
          <w:sz w:val="22"/>
          <w:szCs w:val="22"/>
          <w:lang w:eastAsia="ar-SA"/>
        </w:rPr>
        <w:t>.</w:t>
      </w:r>
    </w:p>
    <w:p w14:paraId="5130BC1F" w14:textId="77777777" w:rsidR="00EF40BA" w:rsidRPr="002C5857" w:rsidRDefault="00EF40BA" w:rsidP="002C5857">
      <w:pPr>
        <w:tabs>
          <w:tab w:val="left" w:pos="426"/>
        </w:tabs>
        <w:spacing w:after="60" w:line="271" w:lineRule="auto"/>
        <w:ind w:left="425"/>
        <w:jc w:val="both"/>
        <w:rPr>
          <w:rFonts w:ascii="Arial" w:hAnsi="Arial" w:cs="Arial"/>
          <w:sz w:val="22"/>
          <w:szCs w:val="22"/>
          <w:lang w:eastAsia="ar-SA"/>
        </w:rPr>
      </w:pPr>
    </w:p>
    <w:p w14:paraId="4D75A05D" w14:textId="2A46AA49" w:rsidR="003D4E1E" w:rsidRPr="0045563B" w:rsidRDefault="003D4E1E" w:rsidP="0045563B">
      <w:pPr>
        <w:pStyle w:val="Nagwek5"/>
        <w:spacing w:line="271" w:lineRule="auto"/>
        <w:jc w:val="center"/>
        <w:rPr>
          <w:rFonts w:ascii="Arial" w:hAnsi="Arial" w:cs="Arial"/>
          <w:szCs w:val="22"/>
          <w:lang w:eastAsia="ar-SA"/>
        </w:rPr>
      </w:pPr>
      <w:r w:rsidRPr="0045563B">
        <w:rPr>
          <w:rFonts w:ascii="Arial" w:hAnsi="Arial" w:cs="Arial"/>
          <w:szCs w:val="22"/>
        </w:rPr>
        <w:t xml:space="preserve">WARUNKI PRZYSTĄPIENIA DO </w:t>
      </w:r>
      <w:r w:rsidR="00E002F6" w:rsidRPr="0045563B">
        <w:rPr>
          <w:rFonts w:ascii="Arial" w:hAnsi="Arial" w:cs="Arial"/>
          <w:szCs w:val="22"/>
        </w:rPr>
        <w:t xml:space="preserve">REALIZACJI PRZEDMIOTU </w:t>
      </w:r>
      <w:r w:rsidR="00085DA5" w:rsidRPr="0045563B">
        <w:rPr>
          <w:rFonts w:ascii="Arial" w:hAnsi="Arial" w:cs="Arial"/>
          <w:szCs w:val="22"/>
        </w:rPr>
        <w:t>UMOWY</w:t>
      </w:r>
    </w:p>
    <w:p w14:paraId="3495F743" w14:textId="77777777" w:rsidR="003D4E1E" w:rsidRPr="0045563B" w:rsidRDefault="003D4E1E" w:rsidP="0045563B">
      <w:pPr>
        <w:tabs>
          <w:tab w:val="left" w:pos="426"/>
        </w:tabs>
        <w:spacing w:line="271" w:lineRule="auto"/>
        <w:jc w:val="center"/>
        <w:rPr>
          <w:rFonts w:ascii="Arial" w:hAnsi="Arial" w:cs="Arial"/>
          <w:b/>
          <w:sz w:val="22"/>
          <w:szCs w:val="22"/>
          <w:lang w:eastAsia="ar-SA"/>
        </w:rPr>
      </w:pPr>
      <w:r w:rsidRPr="0045563B">
        <w:rPr>
          <w:rFonts w:ascii="Arial" w:hAnsi="Arial" w:cs="Arial"/>
          <w:b/>
          <w:sz w:val="22"/>
          <w:szCs w:val="22"/>
          <w:lang w:eastAsia="ar-SA"/>
        </w:rPr>
        <w:t>§ 3</w:t>
      </w:r>
    </w:p>
    <w:p w14:paraId="783B9942" w14:textId="7AB58FD8" w:rsidR="003D4E1E" w:rsidRPr="0045563B" w:rsidRDefault="003D4E1E" w:rsidP="0045563B">
      <w:pPr>
        <w:numPr>
          <w:ilvl w:val="0"/>
          <w:numId w:val="21"/>
        </w:numPr>
        <w:tabs>
          <w:tab w:val="left" w:pos="426"/>
        </w:tabs>
        <w:spacing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 xml:space="preserve">Wykonawca przed przystąpieniem do realizacji Przedmiotu </w:t>
      </w:r>
      <w:r w:rsidR="0060650E">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 xml:space="preserve"> zobowiązany jest do zapoznania się z „Procedurą dopuszczenia do pracy firm zewnętrznych, działających na terenie obiektu szpitala przy ul. Fieldorfa 2 na zlecenie spółki </w:t>
      </w:r>
      <w:r w:rsidR="00F14F33">
        <w:rPr>
          <w:rFonts w:ascii="Arial" w:hAnsi="Arial" w:cs="Arial"/>
          <w:sz w:val="22"/>
          <w:szCs w:val="22"/>
          <w:lang w:eastAsia="ar-SA"/>
        </w:rPr>
        <w:t>Inwestycje Dolnośląskie</w:t>
      </w:r>
      <w:r w:rsidRPr="0045563B">
        <w:rPr>
          <w:rFonts w:ascii="Arial" w:hAnsi="Arial" w:cs="Arial"/>
          <w:sz w:val="22"/>
          <w:szCs w:val="22"/>
          <w:lang w:eastAsia="ar-SA"/>
        </w:rPr>
        <w:t xml:space="preserve"> – Dział Eksploatacyjny” stanowiącej </w:t>
      </w:r>
      <w:r w:rsidRPr="0045563B">
        <w:rPr>
          <w:rFonts w:ascii="Arial" w:hAnsi="Arial" w:cs="Arial"/>
          <w:b/>
          <w:sz w:val="22"/>
          <w:szCs w:val="22"/>
          <w:lang w:eastAsia="ar-SA"/>
        </w:rPr>
        <w:t xml:space="preserve">załącznik nr </w:t>
      </w:r>
      <w:r w:rsidR="00795887" w:rsidRPr="0045563B">
        <w:rPr>
          <w:rFonts w:ascii="Arial" w:hAnsi="Arial" w:cs="Arial"/>
          <w:b/>
          <w:sz w:val="22"/>
          <w:szCs w:val="22"/>
          <w:lang w:eastAsia="ar-SA"/>
        </w:rPr>
        <w:t>2</w:t>
      </w:r>
      <w:r w:rsidRPr="0045563B">
        <w:rPr>
          <w:rFonts w:ascii="Arial" w:hAnsi="Arial" w:cs="Arial"/>
          <w:sz w:val="22"/>
          <w:szCs w:val="22"/>
          <w:lang w:eastAsia="ar-SA"/>
        </w:rPr>
        <w:t xml:space="preserve"> do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2173639A" w14:textId="77777777" w:rsidR="003D4E1E" w:rsidRPr="0045563B" w:rsidRDefault="003D4E1E" w:rsidP="0045563B">
      <w:pPr>
        <w:numPr>
          <w:ilvl w:val="0"/>
          <w:numId w:val="21"/>
        </w:numPr>
        <w:tabs>
          <w:tab w:val="left" w:pos="426"/>
        </w:tabs>
        <w:spacing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Powyższa procedura porządkuje czynności, jakie Wykonawca ma obowiązek wykonać przed przystąpieniem do prac na obiekcie, w trakcie trwania prac, jak i po ich zakończeniu, a także określa odpowiedzialność Wykonawcy w czasie przebywania na terenie obiektu jego pracowników.</w:t>
      </w:r>
    </w:p>
    <w:p w14:paraId="62C0D0B4" w14:textId="527466EC" w:rsidR="00535210" w:rsidRPr="0045563B" w:rsidRDefault="00535210" w:rsidP="0045563B">
      <w:pPr>
        <w:numPr>
          <w:ilvl w:val="0"/>
          <w:numId w:val="21"/>
        </w:numPr>
        <w:tabs>
          <w:tab w:val="left" w:pos="426"/>
        </w:tabs>
        <w:spacing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W przypadku jakichkolwiek rozbieżności i sprzeczności pomiędzy postanowieniami procedury,</w:t>
      </w:r>
      <w:r w:rsidR="00F5164D" w:rsidRPr="0045563B">
        <w:rPr>
          <w:rFonts w:ascii="Arial" w:hAnsi="Arial" w:cs="Arial"/>
          <w:sz w:val="22"/>
          <w:szCs w:val="22"/>
          <w:lang w:eastAsia="ar-SA"/>
        </w:rPr>
        <w:t xml:space="preserve"> </w:t>
      </w:r>
      <w:r w:rsidRPr="0045563B">
        <w:rPr>
          <w:rFonts w:ascii="Arial" w:hAnsi="Arial" w:cs="Arial"/>
          <w:sz w:val="22"/>
          <w:szCs w:val="22"/>
          <w:lang w:eastAsia="ar-SA"/>
        </w:rPr>
        <w:t xml:space="preserve">o której mowa w ust. 1 niniejszego paragrafu </w:t>
      </w:r>
      <w:r w:rsidR="00085DA5" w:rsidRPr="0045563B">
        <w:rPr>
          <w:rFonts w:ascii="Arial" w:hAnsi="Arial" w:cs="Arial"/>
          <w:sz w:val="22"/>
          <w:szCs w:val="22"/>
          <w:lang w:eastAsia="ar-SA"/>
        </w:rPr>
        <w:t>Umowy</w:t>
      </w:r>
      <w:r w:rsidRPr="0045563B">
        <w:rPr>
          <w:rFonts w:ascii="Arial" w:hAnsi="Arial" w:cs="Arial"/>
          <w:sz w:val="22"/>
          <w:szCs w:val="22"/>
          <w:lang w:eastAsia="ar-SA"/>
        </w:rPr>
        <w:t xml:space="preserve">, pierwszeństwo </w:t>
      </w:r>
      <w:r w:rsidR="00921875" w:rsidRPr="0045563B">
        <w:rPr>
          <w:rFonts w:ascii="Arial" w:hAnsi="Arial" w:cs="Arial"/>
          <w:sz w:val="22"/>
          <w:szCs w:val="22"/>
          <w:lang w:eastAsia="ar-SA"/>
        </w:rPr>
        <w:t xml:space="preserve">               </w:t>
      </w:r>
      <w:r w:rsidRPr="0045563B">
        <w:rPr>
          <w:rFonts w:ascii="Arial" w:hAnsi="Arial" w:cs="Arial"/>
          <w:sz w:val="22"/>
          <w:szCs w:val="22"/>
          <w:lang w:eastAsia="ar-SA"/>
        </w:rPr>
        <w:t xml:space="preserve">w stosowaniu będą miały postanowienia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411A7EE8" w14:textId="77777777" w:rsidR="001B4796" w:rsidRPr="0045563B" w:rsidRDefault="001B4796" w:rsidP="0045563B">
      <w:pPr>
        <w:pStyle w:val="Akapitzlist"/>
        <w:spacing w:after="0" w:line="271" w:lineRule="auto"/>
        <w:ind w:left="709"/>
        <w:jc w:val="both"/>
        <w:rPr>
          <w:rFonts w:ascii="Arial" w:hAnsi="Arial" w:cs="Arial"/>
        </w:rPr>
      </w:pPr>
    </w:p>
    <w:p w14:paraId="3083542A" w14:textId="369A1A97" w:rsidR="00123E0F" w:rsidRPr="0045563B" w:rsidRDefault="00123E0F" w:rsidP="0045563B">
      <w:pPr>
        <w:pStyle w:val="Nagwek5"/>
        <w:spacing w:line="271" w:lineRule="auto"/>
        <w:jc w:val="center"/>
        <w:rPr>
          <w:rFonts w:ascii="Arial" w:hAnsi="Arial" w:cs="Arial"/>
          <w:szCs w:val="22"/>
        </w:rPr>
      </w:pPr>
      <w:r w:rsidRPr="0045563B">
        <w:rPr>
          <w:rFonts w:ascii="Arial" w:hAnsi="Arial" w:cs="Arial"/>
          <w:szCs w:val="22"/>
        </w:rPr>
        <w:t>WARUNKI REALIZAC</w:t>
      </w:r>
      <w:r w:rsidR="008A6430" w:rsidRPr="0045563B">
        <w:rPr>
          <w:rFonts w:ascii="Arial" w:hAnsi="Arial" w:cs="Arial"/>
          <w:szCs w:val="22"/>
        </w:rPr>
        <w:t>JI</w:t>
      </w:r>
      <w:r w:rsidR="00616893" w:rsidRPr="0045563B">
        <w:rPr>
          <w:rFonts w:ascii="Arial" w:hAnsi="Arial" w:cs="Arial"/>
          <w:szCs w:val="22"/>
        </w:rPr>
        <w:t xml:space="preserve"> </w:t>
      </w:r>
      <w:r w:rsidR="00BC1271" w:rsidRPr="0045563B">
        <w:rPr>
          <w:rFonts w:ascii="Arial" w:hAnsi="Arial" w:cs="Arial"/>
          <w:szCs w:val="22"/>
        </w:rPr>
        <w:t xml:space="preserve"> I ODBIORU </w:t>
      </w:r>
      <w:r w:rsidR="00616893" w:rsidRPr="0045563B">
        <w:rPr>
          <w:rFonts w:ascii="Arial" w:hAnsi="Arial" w:cs="Arial"/>
          <w:szCs w:val="22"/>
        </w:rPr>
        <w:t xml:space="preserve">PRZEDMIOTU </w:t>
      </w:r>
      <w:r w:rsidR="00085DA5" w:rsidRPr="0045563B">
        <w:rPr>
          <w:rFonts w:ascii="Arial" w:hAnsi="Arial" w:cs="Arial"/>
          <w:szCs w:val="22"/>
        </w:rPr>
        <w:t>UMOWY</w:t>
      </w:r>
      <w:r w:rsidR="00BC1271" w:rsidRPr="0045563B">
        <w:rPr>
          <w:rFonts w:ascii="Arial" w:hAnsi="Arial" w:cs="Arial"/>
          <w:szCs w:val="22"/>
        </w:rPr>
        <w:t xml:space="preserve"> – PRZEGLĄD</w:t>
      </w:r>
      <w:r w:rsidR="00891DA6">
        <w:rPr>
          <w:rFonts w:ascii="Arial" w:hAnsi="Arial" w:cs="Arial"/>
          <w:szCs w:val="22"/>
        </w:rPr>
        <w:t>Y</w:t>
      </w:r>
      <w:r w:rsidR="00BC1271" w:rsidRPr="0045563B">
        <w:rPr>
          <w:rFonts w:ascii="Arial" w:hAnsi="Arial" w:cs="Arial"/>
          <w:szCs w:val="22"/>
        </w:rPr>
        <w:t xml:space="preserve"> EKSPLOATACYJN</w:t>
      </w:r>
      <w:r w:rsidR="00891DA6">
        <w:rPr>
          <w:rFonts w:ascii="Arial" w:hAnsi="Arial" w:cs="Arial"/>
          <w:szCs w:val="22"/>
        </w:rPr>
        <w:t>E</w:t>
      </w:r>
      <w:r w:rsidR="008D4686">
        <w:rPr>
          <w:rFonts w:ascii="Arial" w:hAnsi="Arial" w:cs="Arial"/>
          <w:szCs w:val="22"/>
        </w:rPr>
        <w:t xml:space="preserve"> ORAZ ZAPEWNIENIE STAŁEJ GOTOWOŚCI SERWISOWEJ</w:t>
      </w:r>
    </w:p>
    <w:p w14:paraId="394091F2" w14:textId="77777777" w:rsidR="00123E0F" w:rsidRPr="0045563B" w:rsidRDefault="00BC73B2" w:rsidP="0045563B">
      <w:pPr>
        <w:tabs>
          <w:tab w:val="left" w:pos="426"/>
        </w:tabs>
        <w:spacing w:line="271" w:lineRule="auto"/>
        <w:jc w:val="center"/>
        <w:rPr>
          <w:rFonts w:ascii="Arial" w:hAnsi="Arial" w:cs="Arial"/>
          <w:b/>
          <w:sz w:val="22"/>
          <w:szCs w:val="22"/>
          <w:lang w:eastAsia="ar-SA"/>
        </w:rPr>
      </w:pPr>
      <w:r w:rsidRPr="0045563B">
        <w:rPr>
          <w:rFonts w:ascii="Arial" w:hAnsi="Arial" w:cs="Arial"/>
          <w:b/>
          <w:sz w:val="22"/>
          <w:szCs w:val="22"/>
          <w:lang w:eastAsia="ar-SA"/>
        </w:rPr>
        <w:t xml:space="preserve">§ </w:t>
      </w:r>
      <w:r w:rsidR="00A5335C" w:rsidRPr="0045563B">
        <w:rPr>
          <w:rFonts w:ascii="Arial" w:hAnsi="Arial" w:cs="Arial"/>
          <w:b/>
          <w:sz w:val="22"/>
          <w:szCs w:val="22"/>
          <w:lang w:eastAsia="ar-SA"/>
        </w:rPr>
        <w:t>4</w:t>
      </w:r>
    </w:p>
    <w:p w14:paraId="2FEBA207" w14:textId="31BD7F93" w:rsidR="00F11968" w:rsidRPr="0045563B" w:rsidRDefault="00F11968"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 xml:space="preserve">Wykonanie Przedmiotu </w:t>
      </w:r>
      <w:r w:rsidR="00145591">
        <w:rPr>
          <w:rFonts w:ascii="Arial" w:hAnsi="Arial" w:cs="Arial"/>
          <w:sz w:val="22"/>
          <w:szCs w:val="22"/>
          <w:lang w:eastAsia="ar-SA"/>
        </w:rPr>
        <w:t>umowy</w:t>
      </w:r>
      <w:r w:rsidRPr="0045563B">
        <w:rPr>
          <w:rFonts w:ascii="Arial" w:hAnsi="Arial" w:cs="Arial"/>
          <w:sz w:val="22"/>
          <w:szCs w:val="22"/>
          <w:lang w:eastAsia="ar-SA"/>
        </w:rPr>
        <w:t xml:space="preserve"> w zakresie wykonania przeglądów eksploatacyjnych obejmuje wykonanie </w:t>
      </w:r>
      <w:r w:rsidR="00891DA6">
        <w:rPr>
          <w:rFonts w:ascii="Arial" w:hAnsi="Arial" w:cs="Arial"/>
          <w:b/>
          <w:sz w:val="22"/>
          <w:szCs w:val="22"/>
          <w:lang w:eastAsia="ar-SA"/>
        </w:rPr>
        <w:t>dwóch</w:t>
      </w:r>
      <w:r w:rsidRPr="0045563B">
        <w:rPr>
          <w:rFonts w:ascii="Arial" w:hAnsi="Arial" w:cs="Arial"/>
          <w:b/>
          <w:sz w:val="22"/>
          <w:szCs w:val="22"/>
          <w:lang w:eastAsia="ar-SA"/>
        </w:rPr>
        <w:t xml:space="preserve"> przegląd</w:t>
      </w:r>
      <w:r w:rsidR="003F2C74">
        <w:rPr>
          <w:rFonts w:ascii="Arial" w:hAnsi="Arial" w:cs="Arial"/>
          <w:b/>
          <w:sz w:val="22"/>
          <w:szCs w:val="22"/>
          <w:lang w:eastAsia="ar-SA"/>
        </w:rPr>
        <w:t>ów</w:t>
      </w:r>
      <w:r w:rsidRPr="0045563B">
        <w:rPr>
          <w:rFonts w:ascii="Arial" w:hAnsi="Arial" w:cs="Arial"/>
          <w:b/>
          <w:sz w:val="22"/>
          <w:szCs w:val="22"/>
        </w:rPr>
        <w:t xml:space="preserve"> Urządzeń </w:t>
      </w:r>
      <w:r w:rsidRPr="0045563B">
        <w:rPr>
          <w:rFonts w:ascii="Arial" w:hAnsi="Arial" w:cs="Arial"/>
          <w:sz w:val="22"/>
          <w:szCs w:val="22"/>
        </w:rPr>
        <w:t xml:space="preserve">opisanych w </w:t>
      </w:r>
      <w:r w:rsidR="00E9011E" w:rsidRPr="0045563B">
        <w:rPr>
          <w:rFonts w:ascii="Arial" w:hAnsi="Arial" w:cs="Arial"/>
          <w:sz w:val="22"/>
          <w:szCs w:val="22"/>
        </w:rPr>
        <w:t xml:space="preserve">§ </w:t>
      </w:r>
      <w:r w:rsidRPr="0045563B">
        <w:rPr>
          <w:rFonts w:ascii="Arial" w:hAnsi="Arial" w:cs="Arial"/>
          <w:sz w:val="22"/>
          <w:szCs w:val="22"/>
        </w:rPr>
        <w:t xml:space="preserve">2 ust. 3 </w:t>
      </w:r>
      <w:r w:rsidR="00085DA5" w:rsidRPr="0045563B">
        <w:rPr>
          <w:rFonts w:ascii="Arial" w:hAnsi="Arial" w:cs="Arial"/>
          <w:sz w:val="22"/>
          <w:szCs w:val="22"/>
        </w:rPr>
        <w:t>Umowy</w:t>
      </w:r>
      <w:r w:rsidRPr="0045563B">
        <w:rPr>
          <w:rFonts w:ascii="Arial" w:hAnsi="Arial" w:cs="Arial"/>
          <w:sz w:val="22"/>
          <w:szCs w:val="22"/>
          <w:lang w:eastAsia="ar-SA"/>
        </w:rPr>
        <w:t xml:space="preserve"> </w:t>
      </w:r>
      <w:r w:rsidRPr="0045563B">
        <w:rPr>
          <w:rFonts w:ascii="Arial" w:hAnsi="Arial" w:cs="Arial"/>
          <w:sz w:val="22"/>
          <w:szCs w:val="22"/>
          <w:lang w:eastAsia="ar-SA"/>
        </w:rPr>
        <w:br/>
        <w:t>w terminach wskazanych w § 9 ust. 2 pkt 1</w:t>
      </w:r>
      <w:r w:rsidR="003F2C74">
        <w:rPr>
          <w:rFonts w:ascii="Arial" w:hAnsi="Arial" w:cs="Arial"/>
          <w:sz w:val="22"/>
          <w:szCs w:val="22"/>
          <w:lang w:eastAsia="ar-SA"/>
        </w:rPr>
        <w:t xml:space="preserve"> i pkt 2</w:t>
      </w:r>
      <w:r w:rsidRPr="0045563B">
        <w:rPr>
          <w:rFonts w:ascii="Arial" w:hAnsi="Arial" w:cs="Arial"/>
          <w:sz w:val="22"/>
          <w:szCs w:val="22"/>
          <w:lang w:eastAsia="ar-SA"/>
        </w:rPr>
        <w:t xml:space="preserve">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7DB3C014" w14:textId="16EBBA57" w:rsidR="00F11968" w:rsidRPr="0045563B" w:rsidRDefault="00F11968"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u w:val="single"/>
          <w:lang w:eastAsia="ar-SA"/>
        </w:rPr>
        <w:t>Wykaz czynności realizowanych podczas</w:t>
      </w:r>
      <w:r w:rsidR="00D001BF">
        <w:rPr>
          <w:rFonts w:ascii="Arial" w:hAnsi="Arial" w:cs="Arial"/>
          <w:sz w:val="22"/>
          <w:szCs w:val="22"/>
          <w:u w:val="single"/>
          <w:lang w:eastAsia="ar-SA"/>
        </w:rPr>
        <w:t xml:space="preserve"> każdego</w:t>
      </w:r>
      <w:r w:rsidRPr="0045563B">
        <w:rPr>
          <w:rFonts w:ascii="Arial" w:hAnsi="Arial" w:cs="Arial"/>
          <w:sz w:val="22"/>
          <w:szCs w:val="22"/>
          <w:u w:val="single"/>
          <w:lang w:eastAsia="ar-SA"/>
        </w:rPr>
        <w:t xml:space="preserve"> przeglądu Urządzeń obejmuje czynności</w:t>
      </w:r>
      <w:r w:rsidRPr="0045563B">
        <w:rPr>
          <w:rFonts w:ascii="Arial" w:hAnsi="Arial" w:cs="Arial"/>
          <w:sz w:val="22"/>
          <w:szCs w:val="22"/>
          <w:lang w:eastAsia="ar-SA"/>
        </w:rPr>
        <w:t>:</w:t>
      </w:r>
    </w:p>
    <w:p w14:paraId="73DCC1CA"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lang w:eastAsia="ar-SA"/>
        </w:rPr>
        <w:t>czyszczenie</w:t>
      </w:r>
      <w:r w:rsidRPr="0045563B">
        <w:rPr>
          <w:rFonts w:ascii="Arial" w:hAnsi="Arial" w:cs="Arial"/>
        </w:rPr>
        <w:t xml:space="preserve"> urządzeń UPS wewnątrz i na zewnątrz oraz baterii zewnętrznej,</w:t>
      </w:r>
    </w:p>
    <w:p w14:paraId="77034C67"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sprawdzenie poprawności i trwałości połączeń, ewentualne dokręcenie połączeń śrubowych kabli siłowych,</w:t>
      </w:r>
    </w:p>
    <w:p w14:paraId="54970C8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wymiana filtrów powietrza,</w:t>
      </w:r>
    </w:p>
    <w:p w14:paraId="41C822F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kontrola pracy wentylatora,</w:t>
      </w:r>
    </w:p>
    <w:p w14:paraId="35F1E646"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sprawdzenie panelu sterowania zasilaczem,</w:t>
      </w:r>
    </w:p>
    <w:p w14:paraId="1C1BDA08"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oględziny zewnętrzne zespołu baterii akumulatorów,</w:t>
      </w:r>
    </w:p>
    <w:p w14:paraId="73882D22"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sprawdzenie połączeń elektrycznych baterii,</w:t>
      </w:r>
    </w:p>
    <w:p w14:paraId="4A387573" w14:textId="73613CF2"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napięcia baterii akumulatorów,</w:t>
      </w:r>
    </w:p>
    <w:p w14:paraId="746C0A6B" w14:textId="28A64582"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rezystencji wewnętrznej każdego ogniwa 12V baterii akumulatorów,</w:t>
      </w:r>
    </w:p>
    <w:p w14:paraId="72FE9F9B"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napięć zasilania UPS,</w:t>
      </w:r>
    </w:p>
    <w:p w14:paraId="2D3DED8D"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napięć wyjściowych UPS,</w:t>
      </w:r>
    </w:p>
    <w:p w14:paraId="3BCF17F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prądu obciążenia w trzech fazach,</w:t>
      </w:r>
    </w:p>
    <w:p w14:paraId="12D6F4C3"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prądu wejściowego w trzech fazach,</w:t>
      </w:r>
    </w:p>
    <w:p w14:paraId="5B789FC0"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pomiar prądu pobieranego z baterii w pracy bateryjnej,</w:t>
      </w:r>
    </w:p>
    <w:p w14:paraId="3D956A75"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próby funkcjonalnego działania zasilacza:</w:t>
      </w:r>
    </w:p>
    <w:p w14:paraId="2821DEF3"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lastRenderedPageBreak/>
        <w:t>próba przejścia na pracę bateryjną,</w:t>
      </w:r>
    </w:p>
    <w:p w14:paraId="3672DEF4"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t>próba przejścia z pracy bateryjnej na on - line,</w:t>
      </w:r>
    </w:p>
    <w:p w14:paraId="6FE005D6"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t>próba przejścia na by-pass elektroniczny,</w:t>
      </w:r>
    </w:p>
    <w:p w14:paraId="004CE2B9" w14:textId="77777777" w:rsidR="00F11968" w:rsidRPr="0045563B" w:rsidRDefault="00F11968" w:rsidP="0045563B">
      <w:pPr>
        <w:pStyle w:val="Akapitzlist"/>
        <w:numPr>
          <w:ilvl w:val="0"/>
          <w:numId w:val="58"/>
        </w:numPr>
        <w:tabs>
          <w:tab w:val="left" w:pos="426"/>
        </w:tabs>
        <w:spacing w:after="60" w:line="271" w:lineRule="auto"/>
        <w:jc w:val="both"/>
        <w:rPr>
          <w:rFonts w:ascii="Arial" w:hAnsi="Arial" w:cs="Arial"/>
        </w:rPr>
      </w:pPr>
      <w:r w:rsidRPr="0045563B">
        <w:rPr>
          <w:rFonts w:ascii="Arial" w:hAnsi="Arial" w:cs="Arial"/>
        </w:rPr>
        <w:t>próba przejścia z by - pass na pracę on - line,</w:t>
      </w:r>
    </w:p>
    <w:p w14:paraId="20A28FFA"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 xml:space="preserve"> sprawdzenie stanu zabezpieczeń nadprądowych,</w:t>
      </w:r>
    </w:p>
    <w:p w14:paraId="177A2937" w14:textId="77777777" w:rsidR="00F11968" w:rsidRPr="0045563B" w:rsidRDefault="00F11968" w:rsidP="0045563B">
      <w:pPr>
        <w:pStyle w:val="Akapitzlist"/>
        <w:numPr>
          <w:ilvl w:val="0"/>
          <w:numId w:val="59"/>
        </w:numPr>
        <w:tabs>
          <w:tab w:val="left" w:pos="426"/>
        </w:tabs>
        <w:spacing w:after="60" w:line="271" w:lineRule="auto"/>
        <w:jc w:val="both"/>
        <w:rPr>
          <w:rFonts w:ascii="Arial" w:hAnsi="Arial" w:cs="Arial"/>
        </w:rPr>
      </w:pPr>
      <w:r w:rsidRPr="0045563B">
        <w:rPr>
          <w:rFonts w:ascii="Arial" w:hAnsi="Arial" w:cs="Arial"/>
        </w:rPr>
        <w:t>kontrola pracy zasilacza i baterii przy pomocy komputera PC:</w:t>
      </w:r>
    </w:p>
    <w:p w14:paraId="448BD81B" w14:textId="77777777" w:rsidR="00F11968" w:rsidRPr="0045563B" w:rsidRDefault="00F11968" w:rsidP="0045563B">
      <w:pPr>
        <w:pStyle w:val="Akapitzlist"/>
        <w:numPr>
          <w:ilvl w:val="0"/>
          <w:numId w:val="60"/>
        </w:numPr>
        <w:tabs>
          <w:tab w:val="left" w:pos="426"/>
        </w:tabs>
        <w:spacing w:after="60" w:line="271" w:lineRule="auto"/>
        <w:jc w:val="both"/>
        <w:rPr>
          <w:rFonts w:ascii="Arial" w:hAnsi="Arial" w:cs="Arial"/>
        </w:rPr>
      </w:pPr>
      <w:r w:rsidRPr="0045563B">
        <w:rPr>
          <w:rFonts w:ascii="Arial" w:hAnsi="Arial" w:cs="Arial"/>
        </w:rPr>
        <w:t xml:space="preserve">odczyt historii zdarzeń i ich analiza pod kątem poprawności działania zasilacza </w:t>
      </w:r>
      <w:r w:rsidRPr="0045563B">
        <w:rPr>
          <w:rFonts w:ascii="Arial" w:hAnsi="Arial" w:cs="Arial"/>
        </w:rPr>
        <w:br/>
        <w:t>i zachowania odpowiednich warunków jego pracy. Analiza błędów, które ewentualnie występowały-przekazanie opinii w formie pisemnej,</w:t>
      </w:r>
    </w:p>
    <w:p w14:paraId="13201F40" w14:textId="10808505" w:rsidR="00C2724D" w:rsidRPr="0045563B" w:rsidRDefault="00F11968" w:rsidP="0045563B">
      <w:pPr>
        <w:pStyle w:val="Akapitzlist"/>
        <w:numPr>
          <w:ilvl w:val="0"/>
          <w:numId w:val="60"/>
        </w:numPr>
        <w:tabs>
          <w:tab w:val="left" w:pos="426"/>
        </w:tabs>
        <w:spacing w:after="60" w:line="271" w:lineRule="auto"/>
        <w:jc w:val="both"/>
        <w:rPr>
          <w:rFonts w:ascii="Arial" w:hAnsi="Arial" w:cs="Arial"/>
        </w:rPr>
      </w:pPr>
      <w:r w:rsidRPr="0045563B">
        <w:rPr>
          <w:rFonts w:ascii="Arial" w:hAnsi="Arial" w:cs="Arial"/>
        </w:rPr>
        <w:t>kontrola poprawności nastawy takich parametrów jak: napięcie odcięcia, maksymalny prąd ładowania, końcowego napięcia ładowania baterii, napięcia pracy buforowej, różnych pojemności znamionowych baterii, kompensacji temperaturowej itp.</w:t>
      </w:r>
    </w:p>
    <w:p w14:paraId="7D2BBDB6" w14:textId="04D7E19F" w:rsidR="00DE78B7" w:rsidRPr="0045563B" w:rsidRDefault="005678CF"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Wykonawca</w:t>
      </w:r>
      <w:r w:rsidR="00323203" w:rsidRPr="0045563B">
        <w:rPr>
          <w:rFonts w:ascii="Arial" w:hAnsi="Arial" w:cs="Arial"/>
          <w:sz w:val="22"/>
          <w:szCs w:val="22"/>
          <w:lang w:eastAsia="ar-SA"/>
        </w:rPr>
        <w:t xml:space="preserve"> </w:t>
      </w:r>
      <w:r w:rsidRPr="0045563B">
        <w:rPr>
          <w:rFonts w:ascii="Arial" w:hAnsi="Arial" w:cs="Arial"/>
          <w:sz w:val="22"/>
          <w:szCs w:val="22"/>
          <w:lang w:eastAsia="ar-SA"/>
        </w:rPr>
        <w:t>zobowiązany jest</w:t>
      </w:r>
      <w:r w:rsidR="005C6B95" w:rsidRPr="0045563B">
        <w:rPr>
          <w:rFonts w:ascii="Arial" w:hAnsi="Arial" w:cs="Arial"/>
          <w:sz w:val="22"/>
          <w:szCs w:val="22"/>
          <w:lang w:eastAsia="ar-SA"/>
        </w:rPr>
        <w:t xml:space="preserve"> w zakresie</w:t>
      </w:r>
      <w:r w:rsidR="003F2C74">
        <w:rPr>
          <w:rFonts w:ascii="Arial" w:hAnsi="Arial" w:cs="Arial"/>
          <w:sz w:val="22"/>
          <w:szCs w:val="22"/>
          <w:lang w:eastAsia="ar-SA"/>
        </w:rPr>
        <w:t xml:space="preserve"> każdego</w:t>
      </w:r>
      <w:r w:rsidR="005C6B95" w:rsidRPr="0045563B">
        <w:rPr>
          <w:rFonts w:ascii="Arial" w:hAnsi="Arial" w:cs="Arial"/>
          <w:sz w:val="22"/>
          <w:szCs w:val="22"/>
          <w:lang w:eastAsia="ar-SA"/>
        </w:rPr>
        <w:t xml:space="preserve"> przeglądu eksploatacyjnego </w:t>
      </w:r>
      <w:r w:rsidR="009900AA" w:rsidRPr="0045563B">
        <w:rPr>
          <w:rFonts w:ascii="Arial" w:hAnsi="Arial" w:cs="Arial"/>
          <w:sz w:val="22"/>
          <w:szCs w:val="22"/>
          <w:lang w:eastAsia="ar-SA"/>
        </w:rPr>
        <w:t>Urządzeń</w:t>
      </w:r>
      <w:r w:rsidR="00DE78B7" w:rsidRPr="0045563B">
        <w:rPr>
          <w:rFonts w:ascii="Arial" w:hAnsi="Arial" w:cs="Arial"/>
          <w:sz w:val="22"/>
          <w:szCs w:val="22"/>
          <w:lang w:eastAsia="ar-SA"/>
        </w:rPr>
        <w:t>:</w:t>
      </w:r>
    </w:p>
    <w:p w14:paraId="1219F64A" w14:textId="5CDB5C22" w:rsidR="00123E0F" w:rsidRPr="0045563B" w:rsidRDefault="0051561E" w:rsidP="0045563B">
      <w:pPr>
        <w:numPr>
          <w:ilvl w:val="0"/>
          <w:numId w:val="18"/>
        </w:numPr>
        <w:spacing w:line="271" w:lineRule="auto"/>
        <w:jc w:val="both"/>
        <w:rPr>
          <w:rFonts w:ascii="Arial" w:hAnsi="Arial" w:cs="Arial"/>
          <w:sz w:val="22"/>
          <w:szCs w:val="22"/>
        </w:rPr>
      </w:pPr>
      <w:r w:rsidRPr="0045563B">
        <w:rPr>
          <w:rFonts w:ascii="Arial" w:hAnsi="Arial" w:cs="Arial"/>
          <w:sz w:val="22"/>
          <w:szCs w:val="22"/>
        </w:rPr>
        <w:t>z</w:t>
      </w:r>
      <w:r w:rsidR="005678CF" w:rsidRPr="0045563B">
        <w:rPr>
          <w:rFonts w:ascii="Arial" w:hAnsi="Arial" w:cs="Arial"/>
          <w:sz w:val="22"/>
          <w:szCs w:val="22"/>
        </w:rPr>
        <w:t>awiadomić</w:t>
      </w:r>
      <w:r w:rsidR="00D212A7" w:rsidRPr="0045563B">
        <w:rPr>
          <w:rFonts w:ascii="Arial" w:hAnsi="Arial" w:cs="Arial"/>
          <w:sz w:val="22"/>
          <w:szCs w:val="22"/>
        </w:rPr>
        <w:t xml:space="preserve"> pisemnie</w:t>
      </w:r>
      <w:r w:rsidR="005678CF" w:rsidRPr="0045563B">
        <w:rPr>
          <w:rFonts w:ascii="Arial" w:hAnsi="Arial" w:cs="Arial"/>
          <w:sz w:val="22"/>
          <w:szCs w:val="22"/>
        </w:rPr>
        <w:t xml:space="preserve"> Zamawiające</w:t>
      </w:r>
      <w:r w:rsidR="0075155E" w:rsidRPr="0045563B">
        <w:rPr>
          <w:rFonts w:ascii="Arial" w:hAnsi="Arial" w:cs="Arial"/>
          <w:sz w:val="22"/>
          <w:szCs w:val="22"/>
        </w:rPr>
        <w:t xml:space="preserve">go </w:t>
      </w:r>
      <w:r w:rsidR="00233BB4" w:rsidRPr="0045563B">
        <w:rPr>
          <w:rFonts w:ascii="Arial" w:hAnsi="Arial" w:cs="Arial"/>
          <w:b/>
          <w:sz w:val="22"/>
          <w:szCs w:val="22"/>
        </w:rPr>
        <w:t xml:space="preserve">z co najmniej </w:t>
      </w:r>
      <w:r w:rsidR="000F4E40">
        <w:rPr>
          <w:rFonts w:ascii="Arial" w:hAnsi="Arial" w:cs="Arial"/>
          <w:b/>
          <w:sz w:val="22"/>
          <w:szCs w:val="22"/>
        </w:rPr>
        <w:t>14</w:t>
      </w:r>
      <w:r w:rsidR="00F442D0" w:rsidRPr="0045563B">
        <w:rPr>
          <w:rFonts w:ascii="Arial" w:hAnsi="Arial" w:cs="Arial"/>
          <w:b/>
          <w:sz w:val="22"/>
          <w:szCs w:val="22"/>
        </w:rPr>
        <w:t xml:space="preserve"> dniowym</w:t>
      </w:r>
      <w:r w:rsidR="00390ABC" w:rsidRPr="0045563B">
        <w:rPr>
          <w:rFonts w:ascii="Arial" w:hAnsi="Arial" w:cs="Arial"/>
          <w:b/>
          <w:sz w:val="22"/>
          <w:szCs w:val="22"/>
        </w:rPr>
        <w:t xml:space="preserve"> wyprzedzeniem</w:t>
      </w:r>
      <w:r w:rsidR="00390ABC" w:rsidRPr="0045563B">
        <w:rPr>
          <w:rFonts w:ascii="Arial" w:hAnsi="Arial" w:cs="Arial"/>
          <w:sz w:val="22"/>
          <w:szCs w:val="22"/>
        </w:rPr>
        <w:t xml:space="preserve"> </w:t>
      </w:r>
      <w:r w:rsidR="00921875" w:rsidRPr="0045563B">
        <w:rPr>
          <w:rFonts w:ascii="Arial" w:hAnsi="Arial" w:cs="Arial"/>
          <w:sz w:val="22"/>
          <w:szCs w:val="22"/>
        </w:rPr>
        <w:t xml:space="preserve">        </w:t>
      </w:r>
      <w:r w:rsidR="0075155E" w:rsidRPr="0045563B">
        <w:rPr>
          <w:rFonts w:ascii="Arial" w:hAnsi="Arial" w:cs="Arial"/>
          <w:sz w:val="22"/>
          <w:szCs w:val="22"/>
        </w:rPr>
        <w:t xml:space="preserve">o </w:t>
      </w:r>
      <w:r w:rsidR="00A577A5" w:rsidRPr="0045563B">
        <w:rPr>
          <w:rFonts w:ascii="Arial" w:hAnsi="Arial" w:cs="Arial"/>
          <w:sz w:val="22"/>
          <w:szCs w:val="22"/>
        </w:rPr>
        <w:t>gotowości do</w:t>
      </w:r>
      <w:r w:rsidR="00F442D0" w:rsidRPr="0045563B">
        <w:rPr>
          <w:rFonts w:ascii="Arial" w:hAnsi="Arial" w:cs="Arial"/>
          <w:sz w:val="22"/>
          <w:szCs w:val="22"/>
        </w:rPr>
        <w:t xml:space="preserve"> </w:t>
      </w:r>
      <w:r w:rsidR="00A577A5" w:rsidRPr="0045563B">
        <w:rPr>
          <w:rFonts w:ascii="Arial" w:hAnsi="Arial" w:cs="Arial"/>
          <w:sz w:val="22"/>
          <w:szCs w:val="22"/>
        </w:rPr>
        <w:t>wykonania przeglądu eksploatacyjnego</w:t>
      </w:r>
      <w:r w:rsidR="00F442D0" w:rsidRPr="0045563B">
        <w:rPr>
          <w:rFonts w:ascii="Arial" w:hAnsi="Arial" w:cs="Arial"/>
          <w:sz w:val="22"/>
          <w:szCs w:val="22"/>
        </w:rPr>
        <w:t xml:space="preserve"> oraz zakresie przeglądu eksploatacyjnego</w:t>
      </w:r>
      <w:r w:rsidR="00A577A5" w:rsidRPr="0045563B">
        <w:rPr>
          <w:rFonts w:ascii="Arial" w:hAnsi="Arial" w:cs="Arial"/>
          <w:sz w:val="22"/>
          <w:szCs w:val="22"/>
        </w:rPr>
        <w:t>. Zamawiający po zgłoszeniu gotowości Wykonawcy, wyznaczy termin</w:t>
      </w:r>
      <w:r w:rsidR="002617C2" w:rsidRPr="0045563B">
        <w:rPr>
          <w:rFonts w:ascii="Arial" w:hAnsi="Arial" w:cs="Arial"/>
          <w:sz w:val="22"/>
          <w:szCs w:val="22"/>
        </w:rPr>
        <w:t xml:space="preserve"> rozpoczęcia prac</w:t>
      </w:r>
      <w:r w:rsidR="00A577A5" w:rsidRPr="0045563B">
        <w:rPr>
          <w:rFonts w:ascii="Arial" w:hAnsi="Arial" w:cs="Arial"/>
          <w:sz w:val="22"/>
          <w:szCs w:val="22"/>
        </w:rPr>
        <w:t>, do którego Wykonawca zobowiązany będzie się dostosować;</w:t>
      </w:r>
    </w:p>
    <w:p w14:paraId="090A4270" w14:textId="7F5603FE" w:rsidR="00C408C6" w:rsidRPr="0045563B" w:rsidRDefault="00390ABC" w:rsidP="0045563B">
      <w:pPr>
        <w:numPr>
          <w:ilvl w:val="0"/>
          <w:numId w:val="18"/>
        </w:numPr>
        <w:tabs>
          <w:tab w:val="left" w:pos="426"/>
        </w:tabs>
        <w:spacing w:line="271" w:lineRule="auto"/>
        <w:jc w:val="both"/>
        <w:rPr>
          <w:rFonts w:ascii="Arial" w:hAnsi="Arial" w:cs="Arial"/>
          <w:sz w:val="22"/>
          <w:szCs w:val="22"/>
          <w:lang w:eastAsia="ar-SA"/>
        </w:rPr>
      </w:pPr>
      <w:r w:rsidRPr="0045563B">
        <w:rPr>
          <w:rFonts w:ascii="Arial" w:hAnsi="Arial" w:cs="Arial"/>
          <w:sz w:val="22"/>
          <w:szCs w:val="22"/>
        </w:rPr>
        <w:t xml:space="preserve">do prowadzenia prac </w:t>
      </w:r>
      <w:r w:rsidRPr="0045563B">
        <w:rPr>
          <w:rFonts w:ascii="Arial" w:hAnsi="Arial" w:cs="Arial"/>
          <w:b/>
          <w:sz w:val="22"/>
          <w:szCs w:val="22"/>
        </w:rPr>
        <w:t>w dni ro</w:t>
      </w:r>
      <w:r w:rsidR="00091ABD" w:rsidRPr="0045563B">
        <w:rPr>
          <w:rFonts w:ascii="Arial" w:hAnsi="Arial" w:cs="Arial"/>
          <w:b/>
          <w:sz w:val="22"/>
          <w:szCs w:val="22"/>
        </w:rPr>
        <w:t>bocze</w:t>
      </w:r>
      <w:r w:rsidR="00E87EED" w:rsidRPr="0045563B">
        <w:rPr>
          <w:rFonts w:ascii="Arial" w:hAnsi="Arial" w:cs="Arial"/>
          <w:b/>
          <w:sz w:val="22"/>
          <w:szCs w:val="22"/>
        </w:rPr>
        <w:t xml:space="preserve"> od poniedziałku do piątku</w:t>
      </w:r>
      <w:r w:rsidR="00091ABD" w:rsidRPr="0045563B">
        <w:rPr>
          <w:rFonts w:ascii="Arial" w:hAnsi="Arial" w:cs="Arial"/>
          <w:b/>
          <w:sz w:val="22"/>
          <w:szCs w:val="22"/>
        </w:rPr>
        <w:t xml:space="preserve"> w godzinach od 07:00 do </w:t>
      </w:r>
      <w:r w:rsidR="00C2724D" w:rsidRPr="0045563B">
        <w:rPr>
          <w:rFonts w:ascii="Arial" w:hAnsi="Arial" w:cs="Arial"/>
          <w:b/>
          <w:sz w:val="22"/>
          <w:szCs w:val="22"/>
        </w:rPr>
        <w:t>16</w:t>
      </w:r>
      <w:r w:rsidRPr="0045563B">
        <w:rPr>
          <w:rFonts w:ascii="Arial" w:hAnsi="Arial" w:cs="Arial"/>
          <w:b/>
          <w:sz w:val="22"/>
          <w:szCs w:val="22"/>
        </w:rPr>
        <w:t>:00</w:t>
      </w:r>
      <w:r w:rsidR="0069174A" w:rsidRPr="0045563B">
        <w:rPr>
          <w:rFonts w:ascii="Arial" w:hAnsi="Arial" w:cs="Arial"/>
          <w:sz w:val="22"/>
          <w:szCs w:val="22"/>
        </w:rPr>
        <w:t>;</w:t>
      </w:r>
    </w:p>
    <w:p w14:paraId="48AFA67E" w14:textId="0E16C53A" w:rsidR="00F11968" w:rsidRPr="0045563B" w:rsidRDefault="009E2870" w:rsidP="0045563B">
      <w:pPr>
        <w:numPr>
          <w:ilvl w:val="0"/>
          <w:numId w:val="18"/>
        </w:numPr>
        <w:tabs>
          <w:tab w:val="left" w:pos="426"/>
        </w:tabs>
        <w:spacing w:line="271" w:lineRule="auto"/>
        <w:jc w:val="both"/>
        <w:rPr>
          <w:rFonts w:ascii="Arial" w:hAnsi="Arial" w:cs="Arial"/>
          <w:sz w:val="22"/>
          <w:szCs w:val="22"/>
        </w:rPr>
      </w:pPr>
      <w:r w:rsidRPr="0045563B">
        <w:rPr>
          <w:rFonts w:ascii="Arial" w:hAnsi="Arial" w:cs="Arial"/>
          <w:sz w:val="22"/>
          <w:szCs w:val="22"/>
        </w:rPr>
        <w:t xml:space="preserve">do </w:t>
      </w:r>
      <w:r w:rsidR="008743B6" w:rsidRPr="0045563B">
        <w:rPr>
          <w:rFonts w:ascii="Arial" w:hAnsi="Arial" w:cs="Arial"/>
          <w:sz w:val="22"/>
          <w:szCs w:val="22"/>
        </w:rPr>
        <w:t xml:space="preserve">oddelegowania dwóch osób do wykonania przeglądu </w:t>
      </w:r>
      <w:r w:rsidR="00FE2948" w:rsidRPr="0045563B">
        <w:rPr>
          <w:rFonts w:ascii="Arial" w:hAnsi="Arial" w:cs="Arial"/>
          <w:sz w:val="22"/>
          <w:szCs w:val="22"/>
        </w:rPr>
        <w:t xml:space="preserve">z zastrzeżeniem, że co najmniej jedna z nich posiada świadectwo kwalifikacji E urządzeń energetycznych Eksploatacja </w:t>
      </w:r>
      <w:r w:rsidR="00921875" w:rsidRPr="0045563B">
        <w:rPr>
          <w:rFonts w:ascii="Arial" w:hAnsi="Arial" w:cs="Arial"/>
          <w:sz w:val="22"/>
          <w:szCs w:val="22"/>
        </w:rPr>
        <w:t xml:space="preserve"> </w:t>
      </w:r>
      <w:r w:rsidR="00FE2948" w:rsidRPr="0045563B">
        <w:rPr>
          <w:rFonts w:ascii="Arial" w:hAnsi="Arial" w:cs="Arial"/>
          <w:sz w:val="22"/>
          <w:szCs w:val="22"/>
        </w:rPr>
        <w:t>w zakresie urządzeń i instalacji elektrycznych do 1 KV</w:t>
      </w:r>
      <w:r w:rsidR="00144EDA" w:rsidRPr="0045563B">
        <w:rPr>
          <w:rFonts w:ascii="Arial" w:hAnsi="Arial" w:cs="Arial"/>
          <w:sz w:val="22"/>
          <w:szCs w:val="22"/>
        </w:rPr>
        <w:t xml:space="preserve">. </w:t>
      </w:r>
    </w:p>
    <w:p w14:paraId="5353B110" w14:textId="10BCC01D" w:rsidR="00C2724D" w:rsidRPr="0045563B" w:rsidRDefault="00234735" w:rsidP="0045563B">
      <w:pPr>
        <w:pStyle w:val="Akapitzlist"/>
        <w:numPr>
          <w:ilvl w:val="0"/>
          <w:numId w:val="61"/>
        </w:numPr>
        <w:tabs>
          <w:tab w:val="left" w:pos="426"/>
        </w:tabs>
        <w:spacing w:line="271" w:lineRule="auto"/>
        <w:jc w:val="both"/>
        <w:rPr>
          <w:rFonts w:ascii="Arial" w:hAnsi="Arial" w:cs="Arial"/>
          <w:lang w:eastAsia="ar-SA"/>
        </w:rPr>
      </w:pPr>
      <w:r w:rsidRPr="0045563B">
        <w:rPr>
          <w:rFonts w:ascii="Arial" w:hAnsi="Arial" w:cs="Arial"/>
        </w:rPr>
        <w:t>Listę oddelegowanych osób należy</w:t>
      </w:r>
      <w:r w:rsidR="009178AC" w:rsidRPr="0045563B">
        <w:rPr>
          <w:rFonts w:ascii="Arial" w:hAnsi="Arial" w:cs="Arial"/>
        </w:rPr>
        <w:t xml:space="preserve"> każdorazowo</w:t>
      </w:r>
      <w:r w:rsidRPr="0045563B">
        <w:rPr>
          <w:rFonts w:ascii="Arial" w:hAnsi="Arial" w:cs="Arial"/>
        </w:rPr>
        <w:t xml:space="preserve"> dołączyć do zawiadomienia </w:t>
      </w:r>
      <w:r w:rsidR="00771B20" w:rsidRPr="0045563B">
        <w:rPr>
          <w:rFonts w:ascii="Arial" w:hAnsi="Arial" w:cs="Arial"/>
        </w:rPr>
        <w:br/>
      </w:r>
      <w:r w:rsidRPr="0045563B">
        <w:rPr>
          <w:rFonts w:ascii="Arial" w:hAnsi="Arial" w:cs="Arial"/>
        </w:rPr>
        <w:t>o gotowości przystąpienia do wykonania przeglądu</w:t>
      </w:r>
      <w:r w:rsidR="00F11968" w:rsidRPr="0045563B">
        <w:rPr>
          <w:rFonts w:ascii="Arial" w:hAnsi="Arial" w:cs="Arial"/>
        </w:rPr>
        <w:t>,</w:t>
      </w:r>
    </w:p>
    <w:p w14:paraId="69A37616" w14:textId="5D801472" w:rsidR="009E2870" w:rsidRPr="0045563B" w:rsidRDefault="00C2724D" w:rsidP="0045563B">
      <w:pPr>
        <w:pStyle w:val="Akapitzlist"/>
        <w:numPr>
          <w:ilvl w:val="0"/>
          <w:numId w:val="61"/>
        </w:numPr>
        <w:tabs>
          <w:tab w:val="left" w:pos="426"/>
        </w:tabs>
        <w:spacing w:after="0" w:line="271" w:lineRule="auto"/>
        <w:jc w:val="both"/>
        <w:rPr>
          <w:rFonts w:ascii="Arial" w:hAnsi="Arial" w:cs="Arial"/>
          <w:lang w:eastAsia="ar-SA"/>
        </w:rPr>
      </w:pPr>
      <w:r w:rsidRPr="0045563B">
        <w:rPr>
          <w:rFonts w:ascii="Arial" w:hAnsi="Arial" w:cs="Arial"/>
        </w:rPr>
        <w:t xml:space="preserve">Zamawiający  może w każdym czasie wezwać Wykonawcę do przedstawienia dokumentów potwierdzających kwalifikacje i uprawnienia osób, które Wykonawca skierował do wykonania czynności objętych </w:t>
      </w:r>
      <w:r w:rsidR="00F16F48">
        <w:rPr>
          <w:rFonts w:ascii="Arial" w:hAnsi="Arial" w:cs="Arial"/>
        </w:rPr>
        <w:t>U</w:t>
      </w:r>
      <w:r w:rsidRPr="0045563B">
        <w:rPr>
          <w:rFonts w:ascii="Arial" w:hAnsi="Arial" w:cs="Arial"/>
        </w:rPr>
        <w:t>mową</w:t>
      </w:r>
      <w:r w:rsidR="00771B20" w:rsidRPr="0045563B">
        <w:rPr>
          <w:rFonts w:ascii="Arial" w:hAnsi="Arial" w:cs="Arial"/>
        </w:rPr>
        <w:t>;</w:t>
      </w:r>
    </w:p>
    <w:p w14:paraId="3EF61B0F" w14:textId="229AAC09" w:rsidR="00085183" w:rsidRPr="0045563B" w:rsidRDefault="00085183" w:rsidP="0045563B">
      <w:pPr>
        <w:numPr>
          <w:ilvl w:val="0"/>
          <w:numId w:val="18"/>
        </w:numPr>
        <w:tabs>
          <w:tab w:val="left" w:pos="426"/>
        </w:tabs>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do sporządzenia </w:t>
      </w:r>
      <w:r w:rsidRPr="0045563B">
        <w:rPr>
          <w:rFonts w:ascii="Arial" w:hAnsi="Arial" w:cs="Arial"/>
          <w:b/>
          <w:sz w:val="22"/>
          <w:szCs w:val="22"/>
          <w:lang w:eastAsia="ar-SA"/>
        </w:rPr>
        <w:t>raportu technicznego</w:t>
      </w:r>
      <w:r w:rsidR="00E81C39" w:rsidRPr="0045563B">
        <w:rPr>
          <w:rFonts w:ascii="Arial" w:hAnsi="Arial" w:cs="Arial"/>
          <w:sz w:val="22"/>
          <w:szCs w:val="22"/>
          <w:lang w:eastAsia="ar-SA"/>
        </w:rPr>
        <w:t xml:space="preserve"> z wykonania </w:t>
      </w:r>
      <w:r w:rsidR="00CC4ECD" w:rsidRPr="0045563B">
        <w:rPr>
          <w:rFonts w:ascii="Arial" w:hAnsi="Arial" w:cs="Arial"/>
          <w:sz w:val="22"/>
          <w:szCs w:val="22"/>
          <w:lang w:eastAsia="ar-SA"/>
        </w:rPr>
        <w:t xml:space="preserve">przeglądu eksploatacyjnego </w:t>
      </w:r>
      <w:r w:rsidR="00921875" w:rsidRPr="0045563B">
        <w:rPr>
          <w:rFonts w:ascii="Arial" w:hAnsi="Arial" w:cs="Arial"/>
          <w:sz w:val="22"/>
          <w:szCs w:val="22"/>
          <w:lang w:eastAsia="ar-SA"/>
        </w:rPr>
        <w:t xml:space="preserve">        </w:t>
      </w:r>
      <w:r w:rsidR="00CC4ECD" w:rsidRPr="0045563B">
        <w:rPr>
          <w:rFonts w:ascii="Arial" w:hAnsi="Arial" w:cs="Arial"/>
          <w:sz w:val="22"/>
          <w:szCs w:val="22"/>
          <w:lang w:eastAsia="ar-SA"/>
        </w:rPr>
        <w:t>w terminie zgodnym z terminem realizacji</w:t>
      </w:r>
      <w:r w:rsidR="002617C2" w:rsidRPr="0045563B">
        <w:rPr>
          <w:rFonts w:ascii="Arial" w:hAnsi="Arial" w:cs="Arial"/>
          <w:sz w:val="22"/>
          <w:szCs w:val="22"/>
          <w:lang w:eastAsia="ar-SA"/>
        </w:rPr>
        <w:t>,</w:t>
      </w:r>
      <w:r w:rsidR="0016037A" w:rsidRPr="0045563B">
        <w:rPr>
          <w:rFonts w:ascii="Arial" w:hAnsi="Arial" w:cs="Arial"/>
          <w:sz w:val="22"/>
          <w:szCs w:val="22"/>
          <w:lang w:eastAsia="ar-SA"/>
        </w:rPr>
        <w:t xml:space="preserve"> zawierającego w szczególności informacje dotyczące wyników przegląd</w:t>
      </w:r>
      <w:r w:rsidR="00CC4ECD" w:rsidRPr="0045563B">
        <w:rPr>
          <w:rFonts w:ascii="Arial" w:hAnsi="Arial" w:cs="Arial"/>
          <w:sz w:val="22"/>
          <w:szCs w:val="22"/>
          <w:lang w:eastAsia="ar-SA"/>
        </w:rPr>
        <w:t>u</w:t>
      </w:r>
      <w:r w:rsidR="0016037A" w:rsidRPr="0045563B">
        <w:rPr>
          <w:rFonts w:ascii="Arial" w:hAnsi="Arial" w:cs="Arial"/>
          <w:sz w:val="22"/>
          <w:szCs w:val="22"/>
          <w:lang w:eastAsia="ar-SA"/>
        </w:rPr>
        <w:t>, zaleceń i uwag</w:t>
      </w:r>
      <w:r w:rsidR="00A175AA" w:rsidRPr="0045563B">
        <w:rPr>
          <w:rFonts w:ascii="Arial" w:hAnsi="Arial" w:cs="Arial"/>
          <w:sz w:val="22"/>
          <w:szCs w:val="22"/>
          <w:lang w:eastAsia="ar-SA"/>
        </w:rPr>
        <w:t>;</w:t>
      </w:r>
    </w:p>
    <w:p w14:paraId="0278EBF7" w14:textId="40517CEE" w:rsidR="00024479" w:rsidRPr="0045563B" w:rsidRDefault="00024479" w:rsidP="0045563B">
      <w:pPr>
        <w:numPr>
          <w:ilvl w:val="0"/>
          <w:numId w:val="18"/>
        </w:numPr>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do umożliwienia Pracownikowi Zamawiającego uczestniczenia w czynnościach związanych  z realizacją Przedmiotu </w:t>
      </w:r>
      <w:r w:rsidR="00B341BD">
        <w:rPr>
          <w:rFonts w:ascii="Arial" w:hAnsi="Arial" w:cs="Arial"/>
          <w:sz w:val="22"/>
          <w:szCs w:val="22"/>
          <w:lang w:eastAsia="ar-SA"/>
        </w:rPr>
        <w:t>u</w:t>
      </w:r>
      <w:r w:rsidR="00085DA5" w:rsidRPr="0045563B">
        <w:rPr>
          <w:rFonts w:ascii="Arial" w:hAnsi="Arial" w:cs="Arial"/>
          <w:sz w:val="22"/>
          <w:szCs w:val="22"/>
          <w:lang w:eastAsia="ar-SA"/>
        </w:rPr>
        <w:t>mowy</w:t>
      </w:r>
      <w:r w:rsidRPr="0045563B">
        <w:rPr>
          <w:rFonts w:ascii="Arial" w:hAnsi="Arial" w:cs="Arial"/>
          <w:sz w:val="22"/>
          <w:szCs w:val="22"/>
          <w:lang w:eastAsia="ar-SA"/>
        </w:rPr>
        <w:t>.</w:t>
      </w:r>
    </w:p>
    <w:p w14:paraId="74010A37" w14:textId="2A6DF473" w:rsidR="00123E0F" w:rsidRDefault="00AC68BD" w:rsidP="0045563B">
      <w:pPr>
        <w:numPr>
          <w:ilvl w:val="0"/>
          <w:numId w:val="57"/>
        </w:numPr>
        <w:tabs>
          <w:tab w:val="left" w:pos="426"/>
        </w:tabs>
        <w:spacing w:after="60" w:line="271" w:lineRule="auto"/>
        <w:ind w:left="425" w:hanging="425"/>
        <w:jc w:val="both"/>
        <w:rPr>
          <w:rFonts w:ascii="Arial" w:hAnsi="Arial" w:cs="Arial"/>
          <w:sz w:val="22"/>
          <w:szCs w:val="22"/>
          <w:lang w:eastAsia="ar-SA"/>
        </w:rPr>
      </w:pPr>
      <w:r w:rsidRPr="0045563B">
        <w:rPr>
          <w:rFonts w:ascii="Arial" w:hAnsi="Arial" w:cs="Arial"/>
          <w:sz w:val="22"/>
          <w:szCs w:val="22"/>
          <w:lang w:eastAsia="ar-SA"/>
        </w:rPr>
        <w:t>Potwierdzeniem</w:t>
      </w:r>
      <w:r w:rsidR="001B72E4" w:rsidRPr="0045563B">
        <w:rPr>
          <w:rFonts w:ascii="Arial" w:hAnsi="Arial" w:cs="Arial"/>
          <w:sz w:val="22"/>
          <w:szCs w:val="22"/>
          <w:lang w:eastAsia="ar-SA"/>
        </w:rPr>
        <w:t xml:space="preserve"> prawidłowego zrealizowania </w:t>
      </w:r>
      <w:r w:rsidR="00240EB3">
        <w:rPr>
          <w:rFonts w:ascii="Arial" w:hAnsi="Arial" w:cs="Arial"/>
          <w:sz w:val="22"/>
          <w:szCs w:val="22"/>
          <w:lang w:eastAsia="ar-SA"/>
        </w:rPr>
        <w:t xml:space="preserve">każdego </w:t>
      </w:r>
      <w:r w:rsidR="001B72E4" w:rsidRPr="0045563B">
        <w:rPr>
          <w:rFonts w:ascii="Arial" w:hAnsi="Arial" w:cs="Arial"/>
          <w:sz w:val="22"/>
          <w:szCs w:val="22"/>
          <w:lang w:eastAsia="ar-SA"/>
        </w:rPr>
        <w:t xml:space="preserve">przeglądu eksploatacyjnego będzie odebrany przez Zamawiającego bez zastrzeżeń </w:t>
      </w:r>
      <w:r w:rsidR="001B72E4" w:rsidRPr="0045563B">
        <w:rPr>
          <w:rFonts w:ascii="Arial" w:hAnsi="Arial" w:cs="Arial"/>
          <w:b/>
          <w:bCs/>
          <w:sz w:val="22"/>
          <w:szCs w:val="22"/>
          <w:lang w:eastAsia="ar-SA"/>
        </w:rPr>
        <w:t>raport techniczny</w:t>
      </w:r>
      <w:r w:rsidR="001B72E4" w:rsidRPr="0045563B">
        <w:rPr>
          <w:rFonts w:ascii="Arial" w:hAnsi="Arial" w:cs="Arial"/>
          <w:sz w:val="22"/>
          <w:szCs w:val="22"/>
          <w:lang w:eastAsia="ar-SA"/>
        </w:rPr>
        <w:t xml:space="preserve">, o którym mowa w ust. </w:t>
      </w:r>
      <w:r w:rsidR="00C2724D" w:rsidRPr="0045563B">
        <w:rPr>
          <w:rFonts w:ascii="Arial" w:hAnsi="Arial" w:cs="Arial"/>
          <w:sz w:val="22"/>
          <w:szCs w:val="22"/>
          <w:lang w:eastAsia="ar-SA"/>
        </w:rPr>
        <w:t>3</w:t>
      </w:r>
      <w:r w:rsidR="001B72E4" w:rsidRPr="0045563B">
        <w:rPr>
          <w:rFonts w:ascii="Arial" w:hAnsi="Arial" w:cs="Arial"/>
          <w:sz w:val="22"/>
          <w:szCs w:val="22"/>
          <w:lang w:eastAsia="ar-SA"/>
        </w:rPr>
        <w:t xml:space="preserve"> pkt 4 niniejszego paragrafu </w:t>
      </w:r>
      <w:r w:rsidR="00085DA5" w:rsidRPr="0045563B">
        <w:rPr>
          <w:rFonts w:ascii="Arial" w:hAnsi="Arial" w:cs="Arial"/>
          <w:sz w:val="22"/>
          <w:szCs w:val="22"/>
          <w:lang w:eastAsia="ar-SA"/>
        </w:rPr>
        <w:t>Umowy</w:t>
      </w:r>
      <w:r w:rsidR="001B72E4" w:rsidRPr="0045563B">
        <w:rPr>
          <w:rFonts w:ascii="Arial" w:hAnsi="Arial" w:cs="Arial"/>
          <w:sz w:val="22"/>
          <w:szCs w:val="22"/>
          <w:lang w:eastAsia="ar-SA"/>
        </w:rPr>
        <w:t>.</w:t>
      </w:r>
    </w:p>
    <w:p w14:paraId="28A4E8A2" w14:textId="2DB779D5" w:rsidR="005B17DC" w:rsidRPr="0045563B" w:rsidRDefault="005B17DC" w:rsidP="00BB3CF0">
      <w:pPr>
        <w:numPr>
          <w:ilvl w:val="0"/>
          <w:numId w:val="57"/>
        </w:numPr>
        <w:spacing w:before="120" w:line="271" w:lineRule="auto"/>
        <w:contextualSpacing/>
        <w:jc w:val="both"/>
        <w:rPr>
          <w:rFonts w:ascii="Arial" w:hAnsi="Arial" w:cs="Arial"/>
          <w:sz w:val="22"/>
          <w:szCs w:val="22"/>
          <w:lang w:eastAsia="ar-SA"/>
        </w:rPr>
      </w:pPr>
      <w:r w:rsidRPr="0045563B">
        <w:rPr>
          <w:rFonts w:ascii="Arial" w:hAnsi="Arial" w:cs="Arial"/>
          <w:sz w:val="22"/>
          <w:szCs w:val="22"/>
        </w:rPr>
        <w:t xml:space="preserve">Wykonawca </w:t>
      </w:r>
      <w:r w:rsidR="009B568B">
        <w:rPr>
          <w:rFonts w:ascii="Arial" w:hAnsi="Arial" w:cs="Arial"/>
          <w:sz w:val="22"/>
          <w:szCs w:val="22"/>
        </w:rPr>
        <w:t>w ramach realizacji Przedmio</w:t>
      </w:r>
      <w:r w:rsidR="00CC0EF9">
        <w:rPr>
          <w:rFonts w:ascii="Arial" w:hAnsi="Arial" w:cs="Arial"/>
          <w:sz w:val="22"/>
          <w:szCs w:val="22"/>
        </w:rPr>
        <w:t xml:space="preserve">tu umowy </w:t>
      </w:r>
      <w:r w:rsidRPr="0045563B">
        <w:rPr>
          <w:rFonts w:ascii="Arial" w:hAnsi="Arial" w:cs="Arial"/>
          <w:sz w:val="22"/>
          <w:szCs w:val="22"/>
        </w:rPr>
        <w:t>zapewni gotowość serwisową przez 7 dni w tygodniu przez 24 godziny</w:t>
      </w:r>
      <w:r w:rsidR="00CC0EF9">
        <w:rPr>
          <w:rFonts w:ascii="Arial" w:hAnsi="Arial" w:cs="Arial"/>
          <w:sz w:val="22"/>
          <w:szCs w:val="22"/>
        </w:rPr>
        <w:t xml:space="preserve"> </w:t>
      </w:r>
      <w:r w:rsidRPr="0045563B">
        <w:rPr>
          <w:rFonts w:ascii="Arial" w:hAnsi="Arial" w:cs="Arial"/>
          <w:sz w:val="22"/>
          <w:szCs w:val="22"/>
        </w:rPr>
        <w:t xml:space="preserve">w zakresie </w:t>
      </w:r>
      <w:r w:rsidR="004E6F4A">
        <w:rPr>
          <w:rFonts w:ascii="Arial" w:hAnsi="Arial" w:cs="Arial"/>
          <w:sz w:val="22"/>
          <w:szCs w:val="22"/>
        </w:rPr>
        <w:t xml:space="preserve">zgłoszeń awarii </w:t>
      </w:r>
      <w:r w:rsidR="00B6031D">
        <w:rPr>
          <w:rFonts w:ascii="Arial" w:hAnsi="Arial" w:cs="Arial"/>
          <w:sz w:val="22"/>
          <w:szCs w:val="22"/>
        </w:rPr>
        <w:t>i wsparcia technicznego.</w:t>
      </w:r>
    </w:p>
    <w:p w14:paraId="74114D4A" w14:textId="02F136AC" w:rsidR="00CB4584" w:rsidRDefault="0003759B" w:rsidP="00BB3CF0">
      <w:pPr>
        <w:pStyle w:val="Akapitzlist"/>
        <w:numPr>
          <w:ilvl w:val="0"/>
          <w:numId w:val="57"/>
        </w:numPr>
        <w:jc w:val="both"/>
        <w:rPr>
          <w:rFonts w:ascii="Arial" w:hAnsi="Arial" w:cs="Arial"/>
          <w:lang w:eastAsia="ar-SA"/>
        </w:rPr>
      </w:pPr>
      <w:r>
        <w:rPr>
          <w:rFonts w:ascii="Arial" w:hAnsi="Arial" w:cs="Arial"/>
          <w:lang w:eastAsia="ar-SA"/>
        </w:rPr>
        <w:t>W</w:t>
      </w:r>
      <w:r w:rsidR="00CB4584" w:rsidRPr="00CB4584">
        <w:rPr>
          <w:rFonts w:ascii="Arial" w:hAnsi="Arial" w:cs="Arial"/>
          <w:lang w:eastAsia="ar-SA"/>
        </w:rPr>
        <w:t>sparcie techniczne</w:t>
      </w:r>
      <w:r>
        <w:rPr>
          <w:rFonts w:ascii="Arial" w:hAnsi="Arial" w:cs="Arial"/>
          <w:lang w:eastAsia="ar-SA"/>
        </w:rPr>
        <w:t xml:space="preserve"> </w:t>
      </w:r>
      <w:r w:rsidR="00CB4584" w:rsidRPr="00CB4584">
        <w:rPr>
          <w:rFonts w:ascii="Arial" w:hAnsi="Arial" w:cs="Arial"/>
          <w:lang w:eastAsia="ar-SA"/>
        </w:rPr>
        <w:t xml:space="preserve"> obsługi HOT-LINE – obejmuj</w:t>
      </w:r>
      <w:r>
        <w:rPr>
          <w:rFonts w:ascii="Arial" w:hAnsi="Arial" w:cs="Arial"/>
          <w:lang w:eastAsia="ar-SA"/>
        </w:rPr>
        <w:t>e</w:t>
      </w:r>
      <w:r w:rsidR="00CB4584" w:rsidRPr="00CB4584">
        <w:rPr>
          <w:rFonts w:ascii="Arial" w:hAnsi="Arial" w:cs="Arial"/>
          <w:lang w:eastAsia="ar-SA"/>
        </w:rPr>
        <w:t>:</w:t>
      </w:r>
    </w:p>
    <w:p w14:paraId="1CD01C8A" w14:textId="77777777" w:rsidR="007E76BE" w:rsidRPr="00AB56F6" w:rsidRDefault="007E76BE" w:rsidP="00BB3CF0">
      <w:pPr>
        <w:pStyle w:val="Akapitzlist"/>
        <w:spacing w:after="0"/>
        <w:ind w:left="1140"/>
        <w:jc w:val="both"/>
        <w:rPr>
          <w:rFonts w:ascii="Arial" w:hAnsi="Arial" w:cs="Arial"/>
          <w:lang w:eastAsia="ar-SA"/>
        </w:rPr>
      </w:pPr>
    </w:p>
    <w:p w14:paraId="012F61C3" w14:textId="638F7276" w:rsidR="00BE00E8" w:rsidRPr="00CC0EF9" w:rsidRDefault="007E76BE" w:rsidP="00BB3CF0">
      <w:pPr>
        <w:pStyle w:val="Akapitzlist"/>
        <w:numPr>
          <w:ilvl w:val="0"/>
          <w:numId w:val="73"/>
        </w:numPr>
        <w:spacing w:after="0"/>
        <w:jc w:val="both"/>
        <w:rPr>
          <w:rFonts w:ascii="Arial" w:hAnsi="Arial" w:cs="Arial"/>
          <w:lang w:eastAsia="ar-SA"/>
        </w:rPr>
      </w:pPr>
      <w:r w:rsidRPr="00AB56F6">
        <w:rPr>
          <w:rFonts w:ascii="Arial" w:hAnsi="Arial" w:cs="Arial"/>
          <w:lang w:eastAsia="ar-SA"/>
        </w:rPr>
        <w:t xml:space="preserve">obsługę zgłoszeń z czasem potwierdzenia przyjęcia zgłoszenia nie dłuższym niż 30 minut od jego otrzymania w formie uzgodnionej przez Strony, tj. </w:t>
      </w:r>
      <w:r w:rsidR="00BE00E8" w:rsidRPr="00BE00E8">
        <w:rPr>
          <w:rFonts w:ascii="Arial" w:hAnsi="Arial" w:cs="Arial"/>
          <w:lang w:eastAsia="ar-SA"/>
        </w:rPr>
        <w:t>w formie potwierdzenia telefonicznego lub w formie elektronicznej przez Koordynatora Umowy.</w:t>
      </w:r>
    </w:p>
    <w:p w14:paraId="4A3E2CD6" w14:textId="77777777" w:rsidR="008B4D8D" w:rsidRDefault="007E76BE" w:rsidP="00BB3CF0">
      <w:pPr>
        <w:pStyle w:val="Akapitzlist"/>
        <w:numPr>
          <w:ilvl w:val="0"/>
          <w:numId w:val="73"/>
        </w:numPr>
        <w:spacing w:after="0"/>
        <w:jc w:val="both"/>
        <w:rPr>
          <w:rFonts w:ascii="Arial" w:hAnsi="Arial" w:cs="Arial"/>
          <w:lang w:eastAsia="ar-SA"/>
        </w:rPr>
      </w:pPr>
      <w:r w:rsidRPr="00AB56F6">
        <w:rPr>
          <w:rFonts w:ascii="Arial" w:hAnsi="Arial" w:cs="Arial"/>
          <w:lang w:eastAsia="ar-SA"/>
        </w:rPr>
        <w:t>udzielanie Zamawiającemu informacji technicznych i wskazówek niezbędnych do ograniczenia skutków awarii lub podjęcia działań tymczasowych do czasu przyjazdu serwisu</w:t>
      </w:r>
      <w:r w:rsidR="005B07AF">
        <w:rPr>
          <w:rFonts w:ascii="Arial" w:hAnsi="Arial" w:cs="Arial"/>
          <w:lang w:eastAsia="ar-SA"/>
        </w:rPr>
        <w:t xml:space="preserve"> (czas reakcji)</w:t>
      </w:r>
      <w:r w:rsidRPr="00AB56F6">
        <w:rPr>
          <w:rFonts w:ascii="Arial" w:hAnsi="Arial" w:cs="Arial"/>
          <w:lang w:eastAsia="ar-SA"/>
        </w:rPr>
        <w:t xml:space="preserve"> - nie później jednak niż</w:t>
      </w:r>
      <w:r w:rsidR="008B4D8D">
        <w:rPr>
          <w:rFonts w:ascii="Arial" w:hAnsi="Arial" w:cs="Arial"/>
          <w:lang w:eastAsia="ar-SA"/>
        </w:rPr>
        <w:t>:</w:t>
      </w:r>
    </w:p>
    <w:p w14:paraId="16A1DE78" w14:textId="2FC24039" w:rsidR="007E76BE" w:rsidRDefault="008B4D8D" w:rsidP="008B4D8D">
      <w:pPr>
        <w:pStyle w:val="Akapitzlist"/>
        <w:spacing w:after="0"/>
        <w:ind w:left="2194"/>
        <w:jc w:val="both"/>
        <w:rPr>
          <w:rFonts w:ascii="Arial" w:hAnsi="Arial" w:cs="Arial"/>
          <w:lang w:eastAsia="ar-SA"/>
        </w:rPr>
      </w:pPr>
      <w:bookmarkStart w:id="2" w:name="_Hlk216335767"/>
      <w:r>
        <w:rPr>
          <w:rFonts w:ascii="Arial" w:hAnsi="Arial" w:cs="Arial"/>
          <w:lang w:eastAsia="ar-SA"/>
        </w:rPr>
        <w:t>-</w:t>
      </w:r>
      <w:r w:rsidR="007E76BE" w:rsidRPr="00AB56F6">
        <w:rPr>
          <w:rFonts w:ascii="Arial" w:hAnsi="Arial" w:cs="Arial"/>
          <w:lang w:eastAsia="ar-SA"/>
        </w:rPr>
        <w:t xml:space="preserve"> w ciągu 2 godzin liczonych od momentu</w:t>
      </w:r>
      <w:r w:rsidR="00EC2F70">
        <w:rPr>
          <w:rFonts w:ascii="Arial" w:hAnsi="Arial" w:cs="Arial"/>
          <w:lang w:eastAsia="ar-SA"/>
        </w:rPr>
        <w:t xml:space="preserve"> </w:t>
      </w:r>
      <w:r w:rsidR="00FE6E67">
        <w:rPr>
          <w:rFonts w:ascii="Arial" w:hAnsi="Arial" w:cs="Arial"/>
          <w:lang w:eastAsia="ar-SA"/>
        </w:rPr>
        <w:t xml:space="preserve">potwierdzenia przyjęcia </w:t>
      </w:r>
      <w:r w:rsidR="00EC2F70" w:rsidRPr="00EC2F70">
        <w:rPr>
          <w:rFonts w:ascii="Arial" w:hAnsi="Arial" w:cs="Arial"/>
          <w:lang w:eastAsia="ar-SA"/>
        </w:rPr>
        <w:t>zgłoszenia</w:t>
      </w:r>
      <w:r w:rsidR="00AC0632">
        <w:rPr>
          <w:rFonts w:ascii="Arial" w:hAnsi="Arial" w:cs="Arial"/>
          <w:lang w:eastAsia="ar-SA"/>
        </w:rPr>
        <w:t xml:space="preserve"> dla awarii</w:t>
      </w:r>
      <w:r w:rsidR="00AC0632">
        <w:t xml:space="preserve">, </w:t>
      </w:r>
      <w:r w:rsidR="00AC0632" w:rsidRPr="00AC0632">
        <w:rPr>
          <w:rFonts w:ascii="Arial" w:hAnsi="Arial" w:cs="Arial"/>
          <w:lang w:eastAsia="ar-SA"/>
        </w:rPr>
        <w:t xml:space="preserve">które bezpośrednio zagrażają bezpieczeństwu </w:t>
      </w:r>
      <w:r w:rsidR="00AC0632" w:rsidRPr="00AC0632">
        <w:rPr>
          <w:rFonts w:ascii="Arial" w:hAnsi="Arial" w:cs="Arial"/>
          <w:lang w:eastAsia="ar-SA"/>
        </w:rPr>
        <w:lastRenderedPageBreak/>
        <w:t>użytkowania Urządzeń i wymagają natychmiastowej reakcji</w:t>
      </w:r>
      <w:r w:rsidR="002D6358">
        <w:rPr>
          <w:rFonts w:ascii="Arial" w:hAnsi="Arial" w:cs="Arial"/>
          <w:lang w:eastAsia="ar-SA"/>
        </w:rPr>
        <w:t xml:space="preserve">, o których mowa w </w:t>
      </w:r>
      <w:r w:rsidR="002D6358" w:rsidRPr="002D6358">
        <w:rPr>
          <w:rFonts w:ascii="Arial" w:hAnsi="Arial" w:cs="Arial"/>
          <w:lang w:eastAsia="ar-SA"/>
        </w:rPr>
        <w:t>§ 5</w:t>
      </w:r>
      <w:r w:rsidR="002D6358">
        <w:rPr>
          <w:rFonts w:ascii="Arial" w:hAnsi="Arial" w:cs="Arial"/>
          <w:lang w:eastAsia="ar-SA"/>
        </w:rPr>
        <w:t xml:space="preserve"> ust. 5 pkt 1 Umowy</w:t>
      </w:r>
      <w:r>
        <w:rPr>
          <w:rFonts w:ascii="Arial" w:hAnsi="Arial" w:cs="Arial"/>
          <w:lang w:eastAsia="ar-SA"/>
        </w:rPr>
        <w:t>;</w:t>
      </w:r>
    </w:p>
    <w:bookmarkEnd w:id="2"/>
    <w:p w14:paraId="43C90B78" w14:textId="565EFA35" w:rsidR="008B4D8D" w:rsidRPr="00AB56F6" w:rsidRDefault="008B4D8D" w:rsidP="008B4D8D">
      <w:pPr>
        <w:pStyle w:val="Akapitzlist"/>
        <w:spacing w:after="0"/>
        <w:ind w:left="2194"/>
        <w:jc w:val="both"/>
        <w:rPr>
          <w:rFonts w:ascii="Arial" w:hAnsi="Arial" w:cs="Arial"/>
          <w:lang w:eastAsia="ar-SA"/>
        </w:rPr>
      </w:pPr>
      <w:r>
        <w:rPr>
          <w:rFonts w:ascii="Arial" w:hAnsi="Arial" w:cs="Arial"/>
          <w:lang w:eastAsia="ar-SA"/>
        </w:rPr>
        <w:t xml:space="preserve">- </w:t>
      </w:r>
      <w:r w:rsidRPr="008B4D8D">
        <w:rPr>
          <w:rFonts w:ascii="Arial" w:hAnsi="Arial" w:cs="Arial"/>
          <w:lang w:eastAsia="ar-SA"/>
        </w:rPr>
        <w:t xml:space="preserve">w ciągu </w:t>
      </w:r>
      <w:r>
        <w:rPr>
          <w:rFonts w:ascii="Arial" w:hAnsi="Arial" w:cs="Arial"/>
          <w:lang w:eastAsia="ar-SA"/>
        </w:rPr>
        <w:t>4</w:t>
      </w:r>
      <w:r w:rsidRPr="008B4D8D">
        <w:rPr>
          <w:rFonts w:ascii="Arial" w:hAnsi="Arial" w:cs="Arial"/>
          <w:lang w:eastAsia="ar-SA"/>
        </w:rPr>
        <w:t xml:space="preserve"> godzin liczonych od momentu potwierdzenia przyjęcia zgłoszenia  </w:t>
      </w:r>
      <w:r w:rsidR="00605440">
        <w:rPr>
          <w:rFonts w:ascii="Arial" w:hAnsi="Arial" w:cs="Arial"/>
          <w:lang w:eastAsia="ar-SA"/>
        </w:rPr>
        <w:t>dla awarii pozostałych</w:t>
      </w:r>
      <w:r w:rsidRPr="008B4D8D">
        <w:rPr>
          <w:rFonts w:ascii="Arial" w:hAnsi="Arial" w:cs="Arial"/>
          <w:lang w:eastAsia="ar-SA"/>
        </w:rPr>
        <w:t xml:space="preserve">, o których mowa w § 5 ust. 5 pkt </w:t>
      </w:r>
      <w:r w:rsidR="00605440">
        <w:rPr>
          <w:rFonts w:ascii="Arial" w:hAnsi="Arial" w:cs="Arial"/>
          <w:lang w:eastAsia="ar-SA"/>
        </w:rPr>
        <w:t>2</w:t>
      </w:r>
      <w:r w:rsidRPr="008B4D8D">
        <w:rPr>
          <w:rFonts w:ascii="Arial" w:hAnsi="Arial" w:cs="Arial"/>
          <w:lang w:eastAsia="ar-SA"/>
        </w:rPr>
        <w:t xml:space="preserve"> Umowy;</w:t>
      </w:r>
    </w:p>
    <w:p w14:paraId="1B60EBAC" w14:textId="77777777" w:rsidR="007E76BE" w:rsidRPr="00CB4584" w:rsidRDefault="007E76BE" w:rsidP="00BB3CF0">
      <w:pPr>
        <w:pStyle w:val="Akapitzlist"/>
        <w:ind w:left="360"/>
        <w:jc w:val="both"/>
        <w:rPr>
          <w:rFonts w:ascii="Arial" w:hAnsi="Arial" w:cs="Arial"/>
          <w:lang w:eastAsia="ar-SA"/>
        </w:rPr>
      </w:pPr>
    </w:p>
    <w:p w14:paraId="18D993E1" w14:textId="541A4066" w:rsidR="005C52A3" w:rsidRPr="00433168" w:rsidRDefault="00384CD2" w:rsidP="00BB3CF0">
      <w:pPr>
        <w:numPr>
          <w:ilvl w:val="0"/>
          <w:numId w:val="57"/>
        </w:numPr>
        <w:spacing w:before="120" w:line="271" w:lineRule="auto"/>
        <w:contextualSpacing/>
        <w:jc w:val="both"/>
        <w:rPr>
          <w:rFonts w:ascii="Arial" w:hAnsi="Arial" w:cs="Arial"/>
          <w:sz w:val="22"/>
          <w:szCs w:val="22"/>
          <w:lang w:eastAsia="ar-SA"/>
        </w:rPr>
      </w:pPr>
      <w:r w:rsidRPr="00433168">
        <w:rPr>
          <w:rFonts w:ascii="Arial" w:hAnsi="Arial" w:cs="Arial"/>
          <w:sz w:val="22"/>
          <w:szCs w:val="22"/>
        </w:rPr>
        <w:t xml:space="preserve">Jeżeli zdalne wsparcie techniczne </w:t>
      </w:r>
      <w:r w:rsidR="000C3EDC" w:rsidRPr="00433168">
        <w:rPr>
          <w:rFonts w:ascii="Arial" w:hAnsi="Arial" w:cs="Arial"/>
          <w:sz w:val="22"/>
          <w:szCs w:val="22"/>
        </w:rPr>
        <w:t xml:space="preserve">nie doprowadzi do usunięcia awarii, Wykonawca zobowiązany jest </w:t>
      </w:r>
      <w:r w:rsidR="001B0BDF" w:rsidRPr="00433168">
        <w:rPr>
          <w:rFonts w:ascii="Arial" w:hAnsi="Arial" w:cs="Arial"/>
          <w:sz w:val="22"/>
          <w:szCs w:val="22"/>
        </w:rPr>
        <w:t xml:space="preserve">do </w:t>
      </w:r>
      <w:r w:rsidR="004923B7" w:rsidRPr="00433168">
        <w:rPr>
          <w:rFonts w:ascii="Arial" w:hAnsi="Arial" w:cs="Arial"/>
          <w:sz w:val="22"/>
          <w:szCs w:val="22"/>
        </w:rPr>
        <w:t xml:space="preserve">usunięcia awarii </w:t>
      </w:r>
      <w:r w:rsidR="00992C97" w:rsidRPr="00433168">
        <w:rPr>
          <w:rFonts w:ascii="Arial" w:hAnsi="Arial" w:cs="Arial"/>
          <w:sz w:val="22"/>
          <w:szCs w:val="22"/>
        </w:rPr>
        <w:t xml:space="preserve">na </w:t>
      </w:r>
      <w:r w:rsidR="0092752E" w:rsidRPr="00433168">
        <w:rPr>
          <w:rFonts w:ascii="Arial" w:hAnsi="Arial" w:cs="Arial"/>
          <w:sz w:val="22"/>
          <w:szCs w:val="22"/>
        </w:rPr>
        <w:t>zasadach i terminach określonych w § 5 Umowy.</w:t>
      </w:r>
    </w:p>
    <w:p w14:paraId="02FC6EF2" w14:textId="77777777" w:rsidR="008A3F0D" w:rsidRPr="0045563B" w:rsidRDefault="008A3F0D" w:rsidP="00BB3CF0">
      <w:pPr>
        <w:tabs>
          <w:tab w:val="left" w:pos="426"/>
        </w:tabs>
        <w:spacing w:after="60" w:line="271" w:lineRule="auto"/>
        <w:ind w:left="425"/>
        <w:jc w:val="both"/>
        <w:rPr>
          <w:rFonts w:ascii="Arial" w:hAnsi="Arial" w:cs="Arial"/>
          <w:sz w:val="22"/>
          <w:szCs w:val="22"/>
          <w:lang w:eastAsia="ar-SA"/>
        </w:rPr>
      </w:pPr>
    </w:p>
    <w:p w14:paraId="66F1D59E" w14:textId="77777777" w:rsidR="00AC68BD" w:rsidRPr="0045563B" w:rsidRDefault="00AC68BD" w:rsidP="0045563B">
      <w:pPr>
        <w:pStyle w:val="Tekstpodstawowy31"/>
        <w:tabs>
          <w:tab w:val="clear" w:pos="284"/>
        </w:tabs>
        <w:spacing w:line="271" w:lineRule="auto"/>
        <w:ind w:left="397"/>
        <w:jc w:val="both"/>
        <w:rPr>
          <w:rFonts w:ascii="Arial" w:hAnsi="Arial" w:cs="Arial"/>
          <w:szCs w:val="22"/>
        </w:rPr>
      </w:pPr>
    </w:p>
    <w:p w14:paraId="7A6962A0" w14:textId="77777777" w:rsidR="00874FDC" w:rsidRPr="0045563B" w:rsidRDefault="00AA2C3B" w:rsidP="0045563B">
      <w:pPr>
        <w:pStyle w:val="Nagwek5"/>
        <w:spacing w:line="271" w:lineRule="auto"/>
        <w:jc w:val="center"/>
        <w:rPr>
          <w:rFonts w:ascii="Arial" w:hAnsi="Arial" w:cs="Arial"/>
          <w:szCs w:val="22"/>
        </w:rPr>
      </w:pPr>
      <w:r w:rsidRPr="0045563B">
        <w:rPr>
          <w:rFonts w:ascii="Arial" w:hAnsi="Arial" w:cs="Arial"/>
          <w:szCs w:val="22"/>
        </w:rPr>
        <w:t xml:space="preserve">WARUNKI REALIZACJI  I ODBIORU PRZEDMIOTU </w:t>
      </w:r>
      <w:r w:rsidR="00085DA5" w:rsidRPr="0045563B">
        <w:rPr>
          <w:rFonts w:ascii="Arial" w:hAnsi="Arial" w:cs="Arial"/>
          <w:szCs w:val="22"/>
        </w:rPr>
        <w:t>UMOWY</w:t>
      </w:r>
      <w:r w:rsidRPr="0045563B">
        <w:rPr>
          <w:rFonts w:ascii="Arial" w:hAnsi="Arial" w:cs="Arial"/>
          <w:szCs w:val="22"/>
        </w:rPr>
        <w:t xml:space="preserve"> </w:t>
      </w:r>
    </w:p>
    <w:p w14:paraId="669D060F" w14:textId="11580FF8" w:rsidR="00AA2C3B" w:rsidRPr="0045563B" w:rsidRDefault="00AA2C3B" w:rsidP="0045563B">
      <w:pPr>
        <w:pStyle w:val="Nagwek5"/>
        <w:spacing w:line="271" w:lineRule="auto"/>
        <w:jc w:val="center"/>
        <w:rPr>
          <w:rFonts w:ascii="Arial" w:hAnsi="Arial" w:cs="Arial"/>
          <w:szCs w:val="22"/>
        </w:rPr>
      </w:pPr>
      <w:r w:rsidRPr="0045563B">
        <w:rPr>
          <w:rFonts w:ascii="Arial" w:hAnsi="Arial" w:cs="Arial"/>
          <w:szCs w:val="22"/>
        </w:rPr>
        <w:t>–</w:t>
      </w:r>
      <w:r w:rsidR="00B1514B" w:rsidRPr="0045563B">
        <w:rPr>
          <w:rFonts w:ascii="Arial" w:hAnsi="Arial" w:cs="Arial"/>
          <w:szCs w:val="22"/>
        </w:rPr>
        <w:t xml:space="preserve"> </w:t>
      </w:r>
      <w:r w:rsidR="00C548A5" w:rsidRPr="0045563B">
        <w:rPr>
          <w:rFonts w:ascii="Arial" w:hAnsi="Arial" w:cs="Arial"/>
          <w:szCs w:val="22"/>
        </w:rPr>
        <w:t>SERWIS (</w:t>
      </w:r>
      <w:r w:rsidR="00B1514B" w:rsidRPr="0045563B">
        <w:rPr>
          <w:rFonts w:ascii="Arial" w:hAnsi="Arial" w:cs="Arial"/>
          <w:szCs w:val="22"/>
        </w:rPr>
        <w:t>AWARIE I NAPRAWY</w:t>
      </w:r>
      <w:r w:rsidR="00C548A5" w:rsidRPr="0045563B">
        <w:rPr>
          <w:rFonts w:ascii="Arial" w:hAnsi="Arial" w:cs="Arial"/>
          <w:szCs w:val="22"/>
        </w:rPr>
        <w:t>)</w:t>
      </w:r>
    </w:p>
    <w:p w14:paraId="30FE4A5D" w14:textId="77777777" w:rsidR="00AA2C3B" w:rsidRPr="0045563B" w:rsidRDefault="00AA2C3B" w:rsidP="0045563B">
      <w:pPr>
        <w:tabs>
          <w:tab w:val="left" w:pos="426"/>
        </w:tabs>
        <w:spacing w:line="271" w:lineRule="auto"/>
        <w:jc w:val="center"/>
        <w:rPr>
          <w:rFonts w:ascii="Arial" w:hAnsi="Arial" w:cs="Arial"/>
          <w:b/>
          <w:sz w:val="22"/>
          <w:szCs w:val="22"/>
          <w:lang w:eastAsia="ar-SA"/>
        </w:rPr>
      </w:pPr>
      <w:r w:rsidRPr="0045563B">
        <w:rPr>
          <w:rFonts w:ascii="Arial" w:hAnsi="Arial" w:cs="Arial"/>
          <w:b/>
          <w:sz w:val="22"/>
          <w:szCs w:val="22"/>
          <w:lang w:eastAsia="ar-SA"/>
        </w:rPr>
        <w:t xml:space="preserve">§ </w:t>
      </w:r>
      <w:r w:rsidR="00C969BD" w:rsidRPr="0045563B">
        <w:rPr>
          <w:rFonts w:ascii="Arial" w:hAnsi="Arial" w:cs="Arial"/>
          <w:b/>
          <w:sz w:val="22"/>
          <w:szCs w:val="22"/>
          <w:lang w:eastAsia="ar-SA"/>
        </w:rPr>
        <w:t>5</w:t>
      </w:r>
    </w:p>
    <w:p w14:paraId="7A04580C" w14:textId="2A800385" w:rsidR="00F11968" w:rsidRPr="0045563B" w:rsidRDefault="00F11968" w:rsidP="0045563B">
      <w:pPr>
        <w:numPr>
          <w:ilvl w:val="0"/>
          <w:numId w:val="22"/>
        </w:numPr>
        <w:spacing w:before="120" w:line="271" w:lineRule="auto"/>
        <w:contextualSpacing/>
        <w:jc w:val="both"/>
        <w:rPr>
          <w:rFonts w:ascii="Arial" w:hAnsi="Arial" w:cs="Arial"/>
          <w:sz w:val="22"/>
          <w:szCs w:val="22"/>
        </w:rPr>
      </w:pPr>
      <w:r w:rsidRPr="0045563B">
        <w:rPr>
          <w:rFonts w:ascii="Arial" w:hAnsi="Arial" w:cs="Arial"/>
          <w:sz w:val="22"/>
          <w:szCs w:val="22"/>
        </w:rPr>
        <w:t>Przez usuwanie usterek i wykonywanie bieżących naprawy rozumie się doprowadzenie zasilaczy UPS do stanu pełnej sprawności sprzed powstałej awarii lub usterki. Dotyczy to usterek mechanicznych lub eksploatacyjnych.</w:t>
      </w:r>
    </w:p>
    <w:p w14:paraId="26778E41" w14:textId="200EFCC8" w:rsidR="002B5568" w:rsidRPr="0045563B" w:rsidRDefault="003B55DD"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Zamawiający każdorazowo wystawi Zlecenie na usunięcie awarii lub wykon</w:t>
      </w:r>
      <w:r w:rsidR="00B55612" w:rsidRPr="0045563B">
        <w:rPr>
          <w:rFonts w:ascii="Arial" w:hAnsi="Arial" w:cs="Arial"/>
          <w:sz w:val="22"/>
          <w:szCs w:val="22"/>
        </w:rPr>
        <w:t xml:space="preserve">anie bieżącej naprawy </w:t>
      </w:r>
      <w:r w:rsidR="009900AA" w:rsidRPr="0045563B">
        <w:rPr>
          <w:rFonts w:ascii="Arial" w:hAnsi="Arial" w:cs="Arial"/>
          <w:sz w:val="22"/>
          <w:szCs w:val="22"/>
        </w:rPr>
        <w:t>Urządzeń</w:t>
      </w:r>
      <w:r w:rsidR="00B55612" w:rsidRPr="0045563B">
        <w:rPr>
          <w:rFonts w:ascii="Arial" w:hAnsi="Arial" w:cs="Arial"/>
          <w:sz w:val="22"/>
          <w:szCs w:val="22"/>
        </w:rPr>
        <w:t>.</w:t>
      </w:r>
    </w:p>
    <w:p w14:paraId="53991D7E" w14:textId="1EE03704" w:rsidR="00852F07" w:rsidRPr="0045563B" w:rsidRDefault="00852F07" w:rsidP="0045563B">
      <w:pPr>
        <w:numPr>
          <w:ilvl w:val="0"/>
          <w:numId w:val="22"/>
        </w:numPr>
        <w:spacing w:line="271" w:lineRule="auto"/>
        <w:rPr>
          <w:rFonts w:ascii="Arial" w:hAnsi="Arial" w:cs="Arial"/>
          <w:sz w:val="22"/>
          <w:szCs w:val="22"/>
        </w:rPr>
      </w:pPr>
      <w:r w:rsidRPr="0045563B">
        <w:rPr>
          <w:rFonts w:ascii="Arial" w:hAnsi="Arial" w:cs="Arial"/>
          <w:sz w:val="22"/>
          <w:szCs w:val="22"/>
        </w:rPr>
        <w:t xml:space="preserve">Do wystawiania Zleceń uprawniony jest Kierownik </w:t>
      </w:r>
      <w:r w:rsidR="00F11968" w:rsidRPr="0045563B">
        <w:rPr>
          <w:rFonts w:ascii="Arial" w:hAnsi="Arial" w:cs="Arial"/>
          <w:sz w:val="22"/>
          <w:szCs w:val="22"/>
        </w:rPr>
        <w:t>Z</w:t>
      </w:r>
      <w:r w:rsidRPr="0045563B">
        <w:rPr>
          <w:rFonts w:ascii="Arial" w:hAnsi="Arial" w:cs="Arial"/>
          <w:sz w:val="22"/>
          <w:szCs w:val="22"/>
        </w:rPr>
        <w:t xml:space="preserve">amawiającego lub osoba upoważniona do tej czynności przez Kierownika </w:t>
      </w:r>
      <w:r w:rsidR="00F11968" w:rsidRPr="0045563B">
        <w:rPr>
          <w:rFonts w:ascii="Arial" w:hAnsi="Arial" w:cs="Arial"/>
          <w:sz w:val="22"/>
          <w:szCs w:val="22"/>
        </w:rPr>
        <w:t>Z</w:t>
      </w:r>
      <w:r w:rsidRPr="0045563B">
        <w:rPr>
          <w:rFonts w:ascii="Arial" w:hAnsi="Arial" w:cs="Arial"/>
          <w:sz w:val="22"/>
          <w:szCs w:val="22"/>
        </w:rPr>
        <w:t>amawiającego.</w:t>
      </w:r>
    </w:p>
    <w:p w14:paraId="047801DD" w14:textId="0F0DCA4F" w:rsidR="00176433" w:rsidRPr="0045563B" w:rsidRDefault="00176433"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 xml:space="preserve">Zlecenie zostanie przekazane Wykonawcy drogą elektroniczną na </w:t>
      </w:r>
      <w:r w:rsidRPr="0045563B">
        <w:rPr>
          <w:rFonts w:ascii="Arial" w:hAnsi="Arial" w:cs="Arial"/>
          <w:b/>
          <w:sz w:val="22"/>
          <w:szCs w:val="22"/>
        </w:rPr>
        <w:t>adres:</w:t>
      </w:r>
      <w:r w:rsidR="004F1BCA">
        <w:t>………………….</w:t>
      </w:r>
      <w:r w:rsidR="00D66BCF" w:rsidRPr="0045563B">
        <w:rPr>
          <w:rFonts w:ascii="Arial" w:hAnsi="Arial" w:cs="Arial"/>
          <w:b/>
          <w:sz w:val="22"/>
          <w:szCs w:val="22"/>
        </w:rPr>
        <w:t>,</w:t>
      </w:r>
      <w:r w:rsidRPr="0045563B">
        <w:rPr>
          <w:rFonts w:ascii="Arial" w:hAnsi="Arial" w:cs="Arial"/>
          <w:sz w:val="22"/>
          <w:szCs w:val="22"/>
        </w:rPr>
        <w:t xml:space="preserve"> z zastrzeżeniem że </w:t>
      </w:r>
      <w:r w:rsidRPr="0045563B">
        <w:rPr>
          <w:rFonts w:ascii="Arial" w:hAnsi="Arial" w:cs="Arial"/>
          <w:b/>
          <w:sz w:val="22"/>
          <w:szCs w:val="22"/>
        </w:rPr>
        <w:t xml:space="preserve">w przypadku awarii, </w:t>
      </w:r>
      <w:bookmarkStart w:id="3" w:name="_Hlk216335530"/>
      <w:r w:rsidRPr="0045563B">
        <w:rPr>
          <w:rFonts w:ascii="Arial" w:hAnsi="Arial" w:cs="Arial"/>
          <w:b/>
          <w:sz w:val="22"/>
          <w:szCs w:val="22"/>
        </w:rPr>
        <w:t>które bezpośrednio zagrażają bezpieczeństwu użytkowania Urządzeń i wymagają natychmiastowej reakcji</w:t>
      </w:r>
      <w:r w:rsidRPr="0045563B">
        <w:rPr>
          <w:rFonts w:ascii="Arial" w:hAnsi="Arial" w:cs="Arial"/>
          <w:sz w:val="22"/>
          <w:szCs w:val="22"/>
        </w:rPr>
        <w:t xml:space="preserve"> </w:t>
      </w:r>
      <w:bookmarkEnd w:id="3"/>
      <w:r w:rsidRPr="0045563B">
        <w:rPr>
          <w:rFonts w:ascii="Arial" w:hAnsi="Arial" w:cs="Arial"/>
          <w:sz w:val="22"/>
          <w:szCs w:val="22"/>
        </w:rPr>
        <w:t xml:space="preserve">zlecenie zostanie przekazane w pierwszej kolejności telefonicznie na nr </w:t>
      </w:r>
      <w:r w:rsidR="004F1BCA">
        <w:rPr>
          <w:rFonts w:ascii="Arial" w:hAnsi="Arial" w:cs="Arial"/>
          <w:b/>
          <w:sz w:val="22"/>
          <w:szCs w:val="22"/>
        </w:rPr>
        <w:t>……………….</w:t>
      </w:r>
      <w:r w:rsidRPr="0045563B">
        <w:rPr>
          <w:rFonts w:ascii="Arial" w:hAnsi="Arial" w:cs="Arial"/>
          <w:sz w:val="22"/>
          <w:szCs w:val="22"/>
        </w:rPr>
        <w:t>,   z  niezwłocznym (najpóźniej w pierwszym dniu roboczym od zaistnienia zdarzenia), pisemnym potwierdzeniem przesłanym drogą elektroniczną.</w:t>
      </w:r>
    </w:p>
    <w:p w14:paraId="7C9DC63D" w14:textId="77777777" w:rsidR="007D76AF" w:rsidRPr="0045563B" w:rsidRDefault="00FA55F7"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 xml:space="preserve">Wykonawca zobowiązuje się </w:t>
      </w:r>
      <w:r w:rsidR="00A577A5" w:rsidRPr="0045563B">
        <w:rPr>
          <w:rFonts w:ascii="Arial" w:hAnsi="Arial" w:cs="Arial"/>
          <w:sz w:val="22"/>
          <w:szCs w:val="22"/>
        </w:rPr>
        <w:t>zrealizować</w:t>
      </w:r>
      <w:r w:rsidR="00F442D0" w:rsidRPr="0045563B">
        <w:rPr>
          <w:rFonts w:ascii="Arial" w:hAnsi="Arial" w:cs="Arial"/>
          <w:sz w:val="22"/>
          <w:szCs w:val="22"/>
        </w:rPr>
        <w:t xml:space="preserve"> Zleceni</w:t>
      </w:r>
      <w:r w:rsidR="00A577A5" w:rsidRPr="0045563B">
        <w:rPr>
          <w:rFonts w:ascii="Arial" w:hAnsi="Arial" w:cs="Arial"/>
          <w:sz w:val="22"/>
          <w:szCs w:val="22"/>
        </w:rPr>
        <w:t>e</w:t>
      </w:r>
      <w:r w:rsidRPr="0045563B">
        <w:rPr>
          <w:rFonts w:ascii="Arial" w:hAnsi="Arial" w:cs="Arial"/>
          <w:sz w:val="22"/>
          <w:szCs w:val="22"/>
        </w:rPr>
        <w:t>:</w:t>
      </w:r>
    </w:p>
    <w:p w14:paraId="4BCB03AD" w14:textId="419D584E" w:rsidR="00FA55F7" w:rsidRPr="0045563B" w:rsidRDefault="00A577A5" w:rsidP="0045563B">
      <w:pPr>
        <w:numPr>
          <w:ilvl w:val="0"/>
          <w:numId w:val="23"/>
        </w:numPr>
        <w:spacing w:line="271" w:lineRule="auto"/>
        <w:jc w:val="both"/>
        <w:rPr>
          <w:rFonts w:ascii="Arial" w:hAnsi="Arial" w:cs="Arial"/>
          <w:b/>
          <w:sz w:val="22"/>
          <w:szCs w:val="22"/>
        </w:rPr>
      </w:pPr>
      <w:r w:rsidRPr="0045563B">
        <w:rPr>
          <w:rFonts w:ascii="Arial" w:hAnsi="Arial" w:cs="Arial"/>
          <w:b/>
          <w:sz w:val="22"/>
          <w:szCs w:val="22"/>
        </w:rPr>
        <w:t xml:space="preserve">do </w:t>
      </w:r>
      <w:r w:rsidR="00C2724D" w:rsidRPr="0045563B">
        <w:rPr>
          <w:rFonts w:ascii="Arial" w:hAnsi="Arial" w:cs="Arial"/>
          <w:b/>
          <w:sz w:val="22"/>
          <w:szCs w:val="22"/>
        </w:rPr>
        <w:t>24</w:t>
      </w:r>
      <w:r w:rsidR="00A92730" w:rsidRPr="0045563B">
        <w:rPr>
          <w:rFonts w:ascii="Arial" w:hAnsi="Arial" w:cs="Arial"/>
          <w:b/>
          <w:sz w:val="22"/>
          <w:szCs w:val="22"/>
        </w:rPr>
        <w:t xml:space="preserve"> godzin</w:t>
      </w:r>
      <w:r w:rsidR="00E6519C" w:rsidRPr="0045563B">
        <w:rPr>
          <w:rFonts w:ascii="Arial" w:hAnsi="Arial" w:cs="Arial"/>
          <w:b/>
          <w:sz w:val="22"/>
          <w:szCs w:val="22"/>
        </w:rPr>
        <w:t xml:space="preserve"> </w:t>
      </w:r>
      <w:r w:rsidR="00E6519C" w:rsidRPr="0045563B">
        <w:rPr>
          <w:rFonts w:ascii="Arial" w:hAnsi="Arial" w:cs="Arial"/>
          <w:sz w:val="22"/>
          <w:szCs w:val="22"/>
        </w:rPr>
        <w:t xml:space="preserve">od chwili otrzymania zgłoszenia telefonicznego w przypadku awarii, które bezpośrednio zagrażają bezpieczeństwu użytkowania </w:t>
      </w:r>
      <w:r w:rsidR="009900AA" w:rsidRPr="0045563B">
        <w:rPr>
          <w:rFonts w:ascii="Arial" w:hAnsi="Arial" w:cs="Arial"/>
          <w:sz w:val="22"/>
          <w:szCs w:val="22"/>
        </w:rPr>
        <w:t>Urządzeń</w:t>
      </w:r>
      <w:r w:rsidR="00E6519C" w:rsidRPr="0045563B">
        <w:rPr>
          <w:rFonts w:ascii="Arial" w:hAnsi="Arial" w:cs="Arial"/>
          <w:sz w:val="22"/>
          <w:szCs w:val="22"/>
        </w:rPr>
        <w:t xml:space="preserve"> i wymagają natychmiastowej reakcji,</w:t>
      </w:r>
    </w:p>
    <w:p w14:paraId="4658E4E1" w14:textId="51058F67" w:rsidR="00E6519C" w:rsidRPr="0045563B" w:rsidRDefault="009E77C2" w:rsidP="0045563B">
      <w:pPr>
        <w:numPr>
          <w:ilvl w:val="0"/>
          <w:numId w:val="23"/>
        </w:numPr>
        <w:spacing w:line="271" w:lineRule="auto"/>
        <w:jc w:val="both"/>
        <w:rPr>
          <w:rFonts w:ascii="Arial" w:hAnsi="Arial" w:cs="Arial"/>
          <w:b/>
          <w:sz w:val="22"/>
          <w:szCs w:val="22"/>
        </w:rPr>
      </w:pPr>
      <w:r w:rsidRPr="0045563B">
        <w:rPr>
          <w:rFonts w:ascii="Arial" w:hAnsi="Arial" w:cs="Arial"/>
          <w:b/>
          <w:sz w:val="22"/>
          <w:szCs w:val="22"/>
        </w:rPr>
        <w:t xml:space="preserve">do </w:t>
      </w:r>
      <w:r w:rsidR="00C2724D" w:rsidRPr="0045563B">
        <w:rPr>
          <w:rFonts w:ascii="Arial" w:hAnsi="Arial" w:cs="Arial"/>
          <w:b/>
          <w:sz w:val="22"/>
          <w:szCs w:val="22"/>
        </w:rPr>
        <w:t>7 dni</w:t>
      </w:r>
      <w:r w:rsidR="00E6519C" w:rsidRPr="0045563B">
        <w:rPr>
          <w:rFonts w:ascii="Arial" w:hAnsi="Arial" w:cs="Arial"/>
          <w:sz w:val="22"/>
          <w:szCs w:val="22"/>
        </w:rPr>
        <w:t xml:space="preserve"> w pozostałych przypadkach.</w:t>
      </w:r>
    </w:p>
    <w:p w14:paraId="5B516E31" w14:textId="74FDF989" w:rsidR="009E77C2" w:rsidRPr="0045563B" w:rsidRDefault="005E72D6" w:rsidP="0045563B">
      <w:pPr>
        <w:spacing w:line="271" w:lineRule="auto"/>
        <w:ind w:left="360"/>
        <w:jc w:val="both"/>
        <w:rPr>
          <w:rFonts w:ascii="Arial" w:hAnsi="Arial" w:cs="Arial"/>
          <w:sz w:val="22"/>
          <w:szCs w:val="22"/>
        </w:rPr>
      </w:pPr>
      <w:r w:rsidRPr="0045563B">
        <w:rPr>
          <w:rFonts w:ascii="Arial" w:hAnsi="Arial" w:cs="Arial"/>
          <w:sz w:val="22"/>
          <w:szCs w:val="22"/>
        </w:rPr>
        <w:t xml:space="preserve">      </w:t>
      </w:r>
      <w:r w:rsidR="009E77C2" w:rsidRPr="0045563B">
        <w:rPr>
          <w:rFonts w:ascii="Arial" w:hAnsi="Arial" w:cs="Arial"/>
          <w:sz w:val="22"/>
          <w:szCs w:val="22"/>
        </w:rPr>
        <w:t xml:space="preserve">- </w:t>
      </w:r>
      <w:r w:rsidR="00D25BED" w:rsidRPr="0045563B">
        <w:rPr>
          <w:rFonts w:ascii="Arial" w:hAnsi="Arial" w:cs="Arial"/>
          <w:sz w:val="22"/>
          <w:szCs w:val="22"/>
        </w:rPr>
        <w:t xml:space="preserve"> </w:t>
      </w:r>
      <w:r w:rsidR="00D92285" w:rsidRPr="0045563B">
        <w:rPr>
          <w:rFonts w:ascii="Arial" w:hAnsi="Arial" w:cs="Arial"/>
          <w:sz w:val="22"/>
          <w:szCs w:val="22"/>
        </w:rPr>
        <w:t xml:space="preserve">o </w:t>
      </w:r>
      <w:r w:rsidR="005C089B" w:rsidRPr="0045563B">
        <w:rPr>
          <w:rFonts w:ascii="Arial" w:hAnsi="Arial" w:cs="Arial"/>
          <w:sz w:val="22"/>
          <w:szCs w:val="22"/>
        </w:rPr>
        <w:t>kwalifikacji pilności naprawy decyduje Zamawiający</w:t>
      </w:r>
      <w:r w:rsidR="00513569" w:rsidRPr="0045563B">
        <w:rPr>
          <w:rFonts w:ascii="Arial" w:hAnsi="Arial" w:cs="Arial"/>
          <w:sz w:val="22"/>
          <w:szCs w:val="22"/>
        </w:rPr>
        <w:t>.</w:t>
      </w:r>
    </w:p>
    <w:p w14:paraId="5DFD4190" w14:textId="571B96E1" w:rsidR="00A577A5" w:rsidRPr="0045563B" w:rsidRDefault="00A577A5" w:rsidP="0045563B">
      <w:pPr>
        <w:numPr>
          <w:ilvl w:val="0"/>
          <w:numId w:val="23"/>
        </w:numPr>
        <w:spacing w:line="271" w:lineRule="auto"/>
        <w:contextualSpacing/>
        <w:jc w:val="both"/>
        <w:rPr>
          <w:rFonts w:ascii="Arial" w:hAnsi="Arial" w:cs="Arial"/>
          <w:sz w:val="22"/>
          <w:szCs w:val="22"/>
        </w:rPr>
      </w:pPr>
      <w:r w:rsidRPr="0045563B">
        <w:rPr>
          <w:rFonts w:ascii="Arial" w:hAnsi="Arial" w:cs="Arial"/>
          <w:sz w:val="22"/>
          <w:szCs w:val="22"/>
        </w:rPr>
        <w:t>W przypadku, gdy naprawa będzie tego rodzaju, że niemożliwe będzie jej zakończenie w czasie określonym w pkt 1 lub pkt 2, z przyczyn niezawinionych przez Wykonawcę (np. udokumentowana konieczność oczekiwania na dostawę niestandardowych części i/lub materiałów) termin zostanie wydłużony o czas potrzebny na dostawę części i/lub materiałów po uzgodnieniu go z Zamawiającym.</w:t>
      </w:r>
    </w:p>
    <w:p w14:paraId="57C92381" w14:textId="77777777" w:rsidR="00754DBA" w:rsidRPr="0045563B" w:rsidRDefault="00752262" w:rsidP="0045563B">
      <w:pPr>
        <w:numPr>
          <w:ilvl w:val="0"/>
          <w:numId w:val="22"/>
        </w:numPr>
        <w:spacing w:line="271" w:lineRule="auto"/>
        <w:jc w:val="both"/>
        <w:rPr>
          <w:rFonts w:ascii="Arial" w:hAnsi="Arial" w:cs="Arial"/>
          <w:bCs/>
          <w:sz w:val="22"/>
          <w:szCs w:val="22"/>
        </w:rPr>
      </w:pPr>
      <w:r w:rsidRPr="0045563B">
        <w:rPr>
          <w:rFonts w:ascii="Arial" w:hAnsi="Arial" w:cs="Arial"/>
          <w:bCs/>
          <w:sz w:val="22"/>
          <w:szCs w:val="22"/>
        </w:rPr>
        <w:t>W ramach realizowanych czynności serwisowych, Wykonawca zobowiązuje się zamontować części</w:t>
      </w:r>
      <w:r w:rsidR="00754DBA" w:rsidRPr="0045563B">
        <w:rPr>
          <w:rFonts w:ascii="Arial" w:hAnsi="Arial" w:cs="Arial"/>
          <w:bCs/>
          <w:sz w:val="22"/>
          <w:szCs w:val="22"/>
        </w:rPr>
        <w:t>:</w:t>
      </w:r>
    </w:p>
    <w:p w14:paraId="5A63DECF" w14:textId="77777777" w:rsidR="00754DBA" w:rsidRPr="0045563B" w:rsidRDefault="00752262" w:rsidP="0045563B">
      <w:pPr>
        <w:numPr>
          <w:ilvl w:val="0"/>
          <w:numId w:val="40"/>
        </w:numPr>
        <w:spacing w:line="271" w:lineRule="auto"/>
        <w:ind w:left="851"/>
        <w:jc w:val="both"/>
        <w:rPr>
          <w:rFonts w:ascii="Arial" w:hAnsi="Arial" w:cs="Arial"/>
          <w:bCs/>
          <w:sz w:val="22"/>
          <w:szCs w:val="22"/>
        </w:rPr>
      </w:pPr>
      <w:r w:rsidRPr="0045563B">
        <w:rPr>
          <w:rFonts w:ascii="Arial" w:hAnsi="Arial" w:cs="Arial"/>
          <w:bCs/>
          <w:sz w:val="22"/>
          <w:szCs w:val="22"/>
        </w:rPr>
        <w:t xml:space="preserve">nowe, </w:t>
      </w:r>
    </w:p>
    <w:p w14:paraId="446787F6" w14:textId="77777777" w:rsidR="00754DBA" w:rsidRPr="0045563B" w:rsidRDefault="00752262" w:rsidP="0045563B">
      <w:pPr>
        <w:numPr>
          <w:ilvl w:val="0"/>
          <w:numId w:val="40"/>
        </w:numPr>
        <w:spacing w:line="271" w:lineRule="auto"/>
        <w:ind w:left="851"/>
        <w:jc w:val="both"/>
        <w:rPr>
          <w:rFonts w:ascii="Arial" w:hAnsi="Arial" w:cs="Arial"/>
          <w:bCs/>
          <w:sz w:val="22"/>
          <w:szCs w:val="22"/>
        </w:rPr>
      </w:pPr>
      <w:r w:rsidRPr="0045563B">
        <w:rPr>
          <w:rFonts w:ascii="Arial" w:hAnsi="Arial" w:cs="Arial"/>
          <w:bCs/>
          <w:sz w:val="22"/>
          <w:szCs w:val="22"/>
        </w:rPr>
        <w:t xml:space="preserve">oryginalne </w:t>
      </w:r>
      <w:r w:rsidR="00754DBA" w:rsidRPr="0045563B">
        <w:rPr>
          <w:rFonts w:ascii="Arial" w:hAnsi="Arial" w:cs="Arial"/>
          <w:bCs/>
          <w:sz w:val="22"/>
          <w:szCs w:val="22"/>
        </w:rPr>
        <w:t>lub zamienniki</w:t>
      </w:r>
      <w:r w:rsidR="009B4A7C" w:rsidRPr="0045563B">
        <w:rPr>
          <w:rFonts w:ascii="Arial" w:hAnsi="Arial" w:cs="Arial"/>
          <w:bCs/>
          <w:sz w:val="22"/>
          <w:szCs w:val="22"/>
        </w:rPr>
        <w:t>,</w:t>
      </w:r>
    </w:p>
    <w:p w14:paraId="39848576" w14:textId="77777777" w:rsidR="009B1AA9" w:rsidRPr="0045563B" w:rsidRDefault="00752262" w:rsidP="0045563B">
      <w:pPr>
        <w:numPr>
          <w:ilvl w:val="0"/>
          <w:numId w:val="40"/>
        </w:numPr>
        <w:spacing w:line="271" w:lineRule="auto"/>
        <w:ind w:left="851"/>
        <w:jc w:val="both"/>
        <w:rPr>
          <w:rFonts w:ascii="Arial" w:hAnsi="Arial" w:cs="Arial"/>
          <w:bCs/>
          <w:sz w:val="22"/>
          <w:szCs w:val="22"/>
        </w:rPr>
      </w:pPr>
      <w:r w:rsidRPr="0045563B">
        <w:rPr>
          <w:rFonts w:ascii="Arial" w:hAnsi="Arial" w:cs="Arial"/>
          <w:bCs/>
          <w:sz w:val="22"/>
          <w:szCs w:val="22"/>
        </w:rPr>
        <w:t xml:space="preserve">dopuszczone przez producenta </w:t>
      </w:r>
      <w:r w:rsidR="009900AA" w:rsidRPr="0045563B">
        <w:rPr>
          <w:rFonts w:ascii="Arial" w:hAnsi="Arial" w:cs="Arial"/>
          <w:bCs/>
          <w:sz w:val="22"/>
          <w:szCs w:val="22"/>
        </w:rPr>
        <w:t>Urządzeń</w:t>
      </w:r>
      <w:r w:rsidRPr="0045563B">
        <w:rPr>
          <w:rFonts w:ascii="Arial" w:hAnsi="Arial" w:cs="Arial"/>
          <w:bCs/>
          <w:sz w:val="22"/>
          <w:szCs w:val="22"/>
        </w:rPr>
        <w:t>.</w:t>
      </w:r>
    </w:p>
    <w:p w14:paraId="2C00DCB4" w14:textId="77777777" w:rsidR="00166FA0" w:rsidRPr="0045563B" w:rsidRDefault="00166FA0" w:rsidP="0045563B">
      <w:pPr>
        <w:numPr>
          <w:ilvl w:val="0"/>
          <w:numId w:val="22"/>
        </w:numPr>
        <w:spacing w:line="271" w:lineRule="auto"/>
        <w:jc w:val="both"/>
        <w:rPr>
          <w:rFonts w:ascii="Arial" w:hAnsi="Arial" w:cs="Arial"/>
          <w:sz w:val="22"/>
          <w:szCs w:val="22"/>
        </w:rPr>
      </w:pPr>
      <w:r w:rsidRPr="0045563B">
        <w:rPr>
          <w:rFonts w:ascii="Arial" w:hAnsi="Arial" w:cs="Arial"/>
          <w:sz w:val="22"/>
          <w:szCs w:val="22"/>
        </w:rPr>
        <w:t>Wykonawca zobowiązany jest do utylizacji na własny koszt zużytych części, materiałów eksploatacyjnych, oraz innych wymagających tego elementów, o ile Zamawiający nie zdecyduje o innym sposobie ich zagospodarowania.</w:t>
      </w:r>
    </w:p>
    <w:p w14:paraId="381FC141" w14:textId="77777777" w:rsidR="00F22FD9" w:rsidRPr="0045563B" w:rsidRDefault="00F22FD9" w:rsidP="0045563B">
      <w:pPr>
        <w:numPr>
          <w:ilvl w:val="0"/>
          <w:numId w:val="22"/>
        </w:numPr>
        <w:spacing w:line="271" w:lineRule="auto"/>
        <w:jc w:val="both"/>
        <w:rPr>
          <w:rFonts w:ascii="Arial" w:hAnsi="Arial" w:cs="Arial"/>
          <w:sz w:val="22"/>
          <w:szCs w:val="22"/>
        </w:rPr>
      </w:pPr>
      <w:r w:rsidRPr="0045563B">
        <w:rPr>
          <w:rFonts w:ascii="Arial" w:hAnsi="Arial" w:cs="Arial"/>
          <w:sz w:val="22"/>
          <w:szCs w:val="22"/>
          <w:lang w:eastAsia="ar-SA"/>
        </w:rPr>
        <w:t>Wykonawca zobowiązany jest do prowadzenia dokumentacji w zakresie czynności podejmowanych w ramach realizacji danego Zlecenia, w szczególności do:</w:t>
      </w:r>
    </w:p>
    <w:p w14:paraId="3545A89D" w14:textId="649518CA" w:rsidR="00F22FD9" w:rsidRPr="0045563B" w:rsidRDefault="00E87095" w:rsidP="0045563B">
      <w:pPr>
        <w:pStyle w:val="Akapitzlist"/>
        <w:numPr>
          <w:ilvl w:val="0"/>
          <w:numId w:val="24"/>
        </w:numPr>
        <w:tabs>
          <w:tab w:val="left" w:pos="426"/>
        </w:tabs>
        <w:spacing w:after="0" w:line="271" w:lineRule="auto"/>
        <w:jc w:val="both"/>
        <w:rPr>
          <w:rFonts w:ascii="Arial" w:hAnsi="Arial" w:cs="Arial"/>
          <w:color w:val="FF0000"/>
          <w:lang w:eastAsia="ar-SA"/>
        </w:rPr>
      </w:pPr>
      <w:r w:rsidRPr="0045563B">
        <w:rPr>
          <w:rFonts w:ascii="Arial" w:hAnsi="Arial" w:cs="Arial"/>
          <w:lang w:eastAsia="ar-SA"/>
        </w:rPr>
        <w:t xml:space="preserve"> </w:t>
      </w:r>
      <w:r w:rsidR="00F22FD9" w:rsidRPr="0045563B">
        <w:rPr>
          <w:rFonts w:ascii="Arial" w:hAnsi="Arial" w:cs="Arial"/>
          <w:lang w:eastAsia="ar-SA"/>
        </w:rPr>
        <w:t>sporządzenia</w:t>
      </w:r>
      <w:r w:rsidR="00F22FD9" w:rsidRPr="0045563B">
        <w:rPr>
          <w:rFonts w:ascii="Arial" w:hAnsi="Arial" w:cs="Arial"/>
        </w:rPr>
        <w:t xml:space="preserve"> </w:t>
      </w:r>
      <w:r w:rsidR="00F22FD9" w:rsidRPr="0045563B">
        <w:rPr>
          <w:rFonts w:ascii="Arial" w:hAnsi="Arial" w:cs="Arial"/>
          <w:b/>
        </w:rPr>
        <w:t>raportu technicznego</w:t>
      </w:r>
      <w:r w:rsidR="00F22FD9" w:rsidRPr="0045563B">
        <w:rPr>
          <w:rFonts w:ascii="Arial" w:hAnsi="Arial" w:cs="Arial"/>
        </w:rPr>
        <w:t xml:space="preserve"> z podjętych czynności usunięcia usterki lub wykonania naprawy w terminie </w:t>
      </w:r>
      <w:r w:rsidR="00F22FD9" w:rsidRPr="0045563B">
        <w:rPr>
          <w:rFonts w:ascii="Arial" w:hAnsi="Arial" w:cs="Arial"/>
          <w:b/>
        </w:rPr>
        <w:t>do 3 dni</w:t>
      </w:r>
      <w:r w:rsidR="00D43DAA" w:rsidRPr="0045563B">
        <w:rPr>
          <w:rFonts w:ascii="Arial" w:hAnsi="Arial" w:cs="Arial"/>
          <w:b/>
        </w:rPr>
        <w:t xml:space="preserve"> roboczych</w:t>
      </w:r>
      <w:r w:rsidR="00F22FD9" w:rsidRPr="0045563B">
        <w:rPr>
          <w:rFonts w:ascii="Arial" w:hAnsi="Arial" w:cs="Arial"/>
        </w:rPr>
        <w:t xml:space="preserve"> od zakończenia zlecenia, </w:t>
      </w:r>
      <w:r w:rsidR="00F22FD9" w:rsidRPr="0045563B">
        <w:rPr>
          <w:rFonts w:ascii="Arial" w:hAnsi="Arial" w:cs="Arial"/>
        </w:rPr>
        <w:lastRenderedPageBreak/>
        <w:t>zawierającego w szczególności informacje dotyczące przyczyny usterki i zakresu wykonanych czynności</w:t>
      </w:r>
      <w:r w:rsidRPr="0045563B">
        <w:rPr>
          <w:rFonts w:ascii="Arial" w:hAnsi="Arial" w:cs="Arial"/>
        </w:rPr>
        <w:t xml:space="preserve"> oraz</w:t>
      </w:r>
      <w:r w:rsidR="00F11968" w:rsidRPr="0045563B">
        <w:rPr>
          <w:rFonts w:ascii="Arial" w:hAnsi="Arial" w:cs="Arial"/>
        </w:rPr>
        <w:t xml:space="preserve"> listę</w:t>
      </w:r>
      <w:r w:rsidR="00F22FD9" w:rsidRPr="0045563B">
        <w:rPr>
          <w:rFonts w:ascii="Arial" w:hAnsi="Arial" w:cs="Arial"/>
        </w:rPr>
        <w:t xml:space="preserve"> zamontowanych części zamiennych.</w:t>
      </w:r>
    </w:p>
    <w:p w14:paraId="4C626C3F" w14:textId="77777777" w:rsidR="00F22FD9" w:rsidRPr="0045563B" w:rsidRDefault="00E87095" w:rsidP="0045563B">
      <w:pPr>
        <w:pStyle w:val="Akapitzlist"/>
        <w:numPr>
          <w:ilvl w:val="0"/>
          <w:numId w:val="24"/>
        </w:numPr>
        <w:tabs>
          <w:tab w:val="left" w:pos="426"/>
        </w:tabs>
        <w:spacing w:after="0" w:line="271" w:lineRule="auto"/>
        <w:jc w:val="both"/>
        <w:rPr>
          <w:rFonts w:ascii="Arial" w:hAnsi="Arial" w:cs="Arial"/>
          <w:lang w:eastAsia="ar-SA"/>
        </w:rPr>
      </w:pPr>
      <w:r w:rsidRPr="0045563B">
        <w:rPr>
          <w:rFonts w:ascii="Arial" w:hAnsi="Arial" w:cs="Arial"/>
        </w:rPr>
        <w:t xml:space="preserve"> </w:t>
      </w:r>
      <w:r w:rsidR="00F22FD9" w:rsidRPr="0045563B">
        <w:rPr>
          <w:rFonts w:ascii="Arial" w:hAnsi="Arial" w:cs="Arial"/>
        </w:rPr>
        <w:t xml:space="preserve">sporządzenia </w:t>
      </w:r>
      <w:r w:rsidR="00F22FD9" w:rsidRPr="0045563B">
        <w:rPr>
          <w:rFonts w:ascii="Arial" w:hAnsi="Arial" w:cs="Arial"/>
          <w:b/>
        </w:rPr>
        <w:t>kosztorysu powykonawczego</w:t>
      </w:r>
      <w:r w:rsidR="00F22FD9" w:rsidRPr="0045563B">
        <w:rPr>
          <w:rFonts w:ascii="Arial" w:hAnsi="Arial" w:cs="Arial"/>
        </w:rPr>
        <w:t xml:space="preserve"> </w:t>
      </w:r>
      <w:r w:rsidR="00F22FD9" w:rsidRPr="0045563B">
        <w:rPr>
          <w:rFonts w:ascii="Arial" w:hAnsi="Arial" w:cs="Arial"/>
          <w:color w:val="000000"/>
        </w:rPr>
        <w:t>– wyceny prac objętych Z</w:t>
      </w:r>
      <w:r w:rsidR="00121E65" w:rsidRPr="0045563B">
        <w:rPr>
          <w:rFonts w:ascii="Arial" w:hAnsi="Arial" w:cs="Arial"/>
          <w:color w:val="000000"/>
        </w:rPr>
        <w:t>leceniem zawierającego:</w:t>
      </w:r>
    </w:p>
    <w:p w14:paraId="76DF8539" w14:textId="2BDF76D6" w:rsidR="00121E65" w:rsidRPr="0045563B" w:rsidRDefault="00121E65" w:rsidP="0045563B">
      <w:pPr>
        <w:pStyle w:val="Akapitzlist"/>
        <w:numPr>
          <w:ilvl w:val="0"/>
          <w:numId w:val="25"/>
        </w:numPr>
        <w:tabs>
          <w:tab w:val="left" w:pos="426"/>
        </w:tabs>
        <w:spacing w:after="0" w:line="271" w:lineRule="auto"/>
        <w:ind w:left="1276"/>
        <w:jc w:val="both"/>
        <w:rPr>
          <w:rFonts w:ascii="Arial" w:hAnsi="Arial" w:cs="Arial"/>
          <w:lang w:eastAsia="ar-SA"/>
        </w:rPr>
      </w:pPr>
      <w:r w:rsidRPr="0045563B">
        <w:rPr>
          <w:rFonts w:ascii="Arial" w:hAnsi="Arial" w:cs="Arial"/>
          <w:lang w:eastAsia="ar-SA"/>
        </w:rPr>
        <w:t>wyszczególnienie ilości części zamiennych lub eksploatacyjnych, a także cenę. Zamawiający zastrzega sobie prawo do weryfikacji zaproponowanych cen części zamiennych i eksploatacyjnych</w:t>
      </w:r>
      <w:r w:rsidR="00434423" w:rsidRPr="0045563B">
        <w:rPr>
          <w:rFonts w:ascii="Arial" w:hAnsi="Arial" w:cs="Arial"/>
          <w:lang w:eastAsia="ar-SA"/>
        </w:rPr>
        <w:t xml:space="preserve"> </w:t>
      </w:r>
      <w:r w:rsidR="00AE0F6F" w:rsidRPr="0045563B">
        <w:rPr>
          <w:rFonts w:ascii="Arial" w:hAnsi="Arial" w:cs="Arial"/>
          <w:lang w:eastAsia="ar-SA"/>
        </w:rPr>
        <w:t>innych niż wyspecyfikowanych w Z</w:t>
      </w:r>
      <w:r w:rsidR="00434423" w:rsidRPr="0045563B">
        <w:rPr>
          <w:rFonts w:ascii="Arial" w:hAnsi="Arial" w:cs="Arial"/>
          <w:lang w:eastAsia="ar-SA"/>
        </w:rPr>
        <w:t xml:space="preserve">ałączniku nr 1 do </w:t>
      </w:r>
      <w:r w:rsidR="00085DA5" w:rsidRPr="0045563B">
        <w:rPr>
          <w:rFonts w:ascii="Arial" w:hAnsi="Arial" w:cs="Arial"/>
          <w:lang w:eastAsia="ar-SA"/>
        </w:rPr>
        <w:t>Umowy</w:t>
      </w:r>
      <w:r w:rsidRPr="0045563B">
        <w:rPr>
          <w:rFonts w:ascii="Arial" w:hAnsi="Arial" w:cs="Arial"/>
          <w:lang w:eastAsia="ar-SA"/>
        </w:rPr>
        <w:t>.</w:t>
      </w:r>
    </w:p>
    <w:p w14:paraId="7806E1D3" w14:textId="087C74F5" w:rsidR="00121E65" w:rsidRPr="0045563B" w:rsidRDefault="00C16F0B" w:rsidP="0045563B">
      <w:pPr>
        <w:numPr>
          <w:ilvl w:val="0"/>
          <w:numId w:val="25"/>
        </w:numPr>
        <w:spacing w:line="271" w:lineRule="auto"/>
        <w:ind w:left="1276"/>
        <w:jc w:val="both"/>
        <w:rPr>
          <w:rFonts w:ascii="Arial" w:hAnsi="Arial" w:cs="Arial"/>
          <w:sz w:val="22"/>
          <w:szCs w:val="22"/>
          <w:lang w:eastAsia="ar-SA"/>
        </w:rPr>
      </w:pPr>
      <w:r w:rsidRPr="0045563B">
        <w:rPr>
          <w:rFonts w:ascii="Arial" w:hAnsi="Arial" w:cs="Arial"/>
          <w:sz w:val="22"/>
          <w:szCs w:val="22"/>
          <w:lang w:eastAsia="ar-SA"/>
        </w:rPr>
        <w:t xml:space="preserve">koszt robocizny, który stanowi iloczyn stawki godzinowej, </w:t>
      </w:r>
      <w:r w:rsidR="005B23A9" w:rsidRPr="0045563B">
        <w:rPr>
          <w:rFonts w:ascii="Arial" w:hAnsi="Arial" w:cs="Arial"/>
          <w:sz w:val="22"/>
          <w:szCs w:val="22"/>
          <w:lang w:eastAsia="ar-SA"/>
        </w:rPr>
        <w:t xml:space="preserve">o której mowa w </w:t>
      </w:r>
      <w:r w:rsidR="005B23A9" w:rsidRPr="006D27C3">
        <w:rPr>
          <w:rFonts w:ascii="Arial" w:hAnsi="Arial" w:cs="Arial"/>
          <w:sz w:val="22"/>
          <w:szCs w:val="22"/>
          <w:lang w:eastAsia="ar-SA"/>
        </w:rPr>
        <w:t xml:space="preserve">§ 10 </w:t>
      </w:r>
      <w:r w:rsidR="00420654" w:rsidRPr="001365B2">
        <w:rPr>
          <w:rFonts w:ascii="Arial" w:hAnsi="Arial" w:cs="Arial"/>
          <w:sz w:val="22"/>
          <w:szCs w:val="22"/>
          <w:lang w:eastAsia="ar-SA"/>
        </w:rPr>
        <w:t xml:space="preserve">ust. </w:t>
      </w:r>
      <w:r w:rsidR="00556E5D" w:rsidRPr="001365B2">
        <w:rPr>
          <w:rFonts w:ascii="Arial" w:hAnsi="Arial" w:cs="Arial"/>
          <w:sz w:val="22"/>
          <w:szCs w:val="22"/>
          <w:lang w:eastAsia="ar-SA"/>
        </w:rPr>
        <w:t>2</w:t>
      </w:r>
      <w:r w:rsidRPr="001365B2">
        <w:rPr>
          <w:rFonts w:ascii="Arial" w:hAnsi="Arial" w:cs="Arial"/>
          <w:sz w:val="22"/>
          <w:szCs w:val="22"/>
          <w:lang w:eastAsia="ar-SA"/>
        </w:rPr>
        <w:t xml:space="preserve"> pkt. </w:t>
      </w:r>
      <w:r w:rsidR="00556E5D" w:rsidRPr="001365B2">
        <w:rPr>
          <w:rFonts w:ascii="Arial" w:hAnsi="Arial" w:cs="Arial"/>
          <w:sz w:val="22"/>
          <w:szCs w:val="22"/>
          <w:lang w:eastAsia="ar-SA"/>
        </w:rPr>
        <w:t>2</w:t>
      </w:r>
      <w:r w:rsidR="00420654" w:rsidRPr="001365B2">
        <w:rPr>
          <w:rFonts w:ascii="Arial" w:hAnsi="Arial" w:cs="Arial"/>
          <w:sz w:val="22"/>
          <w:szCs w:val="22"/>
          <w:lang w:eastAsia="ar-SA"/>
        </w:rPr>
        <w:t xml:space="preserve"> lit. a</w:t>
      </w:r>
      <w:r w:rsidRPr="0045563B">
        <w:rPr>
          <w:rFonts w:ascii="Arial" w:hAnsi="Arial" w:cs="Arial"/>
          <w:sz w:val="22"/>
          <w:szCs w:val="22"/>
          <w:lang w:eastAsia="ar-SA"/>
        </w:rPr>
        <w:t xml:space="preserve"> </w:t>
      </w:r>
      <w:r w:rsidR="00085DA5" w:rsidRPr="0045563B">
        <w:rPr>
          <w:rFonts w:ascii="Arial" w:hAnsi="Arial" w:cs="Arial"/>
          <w:sz w:val="22"/>
          <w:szCs w:val="22"/>
          <w:lang w:eastAsia="ar-SA"/>
        </w:rPr>
        <w:t>Umowy</w:t>
      </w:r>
      <w:r w:rsidRPr="0045563B">
        <w:rPr>
          <w:rFonts w:ascii="Arial" w:hAnsi="Arial" w:cs="Arial"/>
          <w:sz w:val="22"/>
          <w:szCs w:val="22"/>
          <w:lang w:eastAsia="ar-SA"/>
        </w:rPr>
        <w:t xml:space="preserve"> oraz ilości godzin potrzebnych na wykonanie naprawy. Zamawiający zastrzega sobie prawo do weryfikacji </w:t>
      </w:r>
      <w:r w:rsidR="00704C0C" w:rsidRPr="0045563B">
        <w:rPr>
          <w:rFonts w:ascii="Arial" w:hAnsi="Arial" w:cs="Arial"/>
          <w:sz w:val="22"/>
          <w:szCs w:val="22"/>
          <w:lang w:eastAsia="ar-SA"/>
        </w:rPr>
        <w:t>wpisanych</w:t>
      </w:r>
      <w:r w:rsidRPr="0045563B">
        <w:rPr>
          <w:rFonts w:ascii="Arial" w:hAnsi="Arial" w:cs="Arial"/>
          <w:sz w:val="22"/>
          <w:szCs w:val="22"/>
          <w:lang w:eastAsia="ar-SA"/>
        </w:rPr>
        <w:t xml:space="preserve"> ilości</w:t>
      </w:r>
      <w:r w:rsidR="00E87095" w:rsidRPr="0045563B">
        <w:rPr>
          <w:rFonts w:ascii="Arial" w:hAnsi="Arial" w:cs="Arial"/>
          <w:sz w:val="22"/>
          <w:szCs w:val="22"/>
          <w:lang w:eastAsia="ar-SA"/>
        </w:rPr>
        <w:t xml:space="preserve"> </w:t>
      </w:r>
      <w:r w:rsidR="00704C0C" w:rsidRPr="0045563B">
        <w:rPr>
          <w:rFonts w:ascii="Arial" w:hAnsi="Arial" w:cs="Arial"/>
          <w:sz w:val="22"/>
          <w:szCs w:val="22"/>
          <w:lang w:eastAsia="ar-SA"/>
        </w:rPr>
        <w:t>roboczo</w:t>
      </w:r>
      <w:r w:rsidR="00E87095" w:rsidRPr="0045563B">
        <w:rPr>
          <w:rFonts w:ascii="Arial" w:hAnsi="Arial" w:cs="Arial"/>
          <w:sz w:val="22"/>
          <w:szCs w:val="22"/>
          <w:lang w:eastAsia="ar-SA"/>
        </w:rPr>
        <w:t>godzin</w:t>
      </w:r>
      <w:r w:rsidRPr="0045563B">
        <w:rPr>
          <w:rFonts w:ascii="Arial" w:hAnsi="Arial" w:cs="Arial"/>
          <w:sz w:val="22"/>
          <w:szCs w:val="22"/>
          <w:lang w:eastAsia="ar-SA"/>
        </w:rPr>
        <w:t>.</w:t>
      </w:r>
    </w:p>
    <w:p w14:paraId="2694CFF8" w14:textId="2D715483" w:rsidR="009C23CF" w:rsidRDefault="00F22FD9" w:rsidP="0045563B">
      <w:pPr>
        <w:numPr>
          <w:ilvl w:val="0"/>
          <w:numId w:val="22"/>
        </w:numPr>
        <w:spacing w:line="271" w:lineRule="auto"/>
        <w:jc w:val="both"/>
        <w:rPr>
          <w:rFonts w:ascii="Arial" w:hAnsi="Arial" w:cs="Arial"/>
          <w:sz w:val="22"/>
          <w:szCs w:val="22"/>
          <w:lang w:eastAsia="ar-SA"/>
        </w:rPr>
      </w:pPr>
      <w:r w:rsidRPr="0045563B">
        <w:rPr>
          <w:rFonts w:ascii="Arial" w:hAnsi="Arial" w:cs="Arial"/>
          <w:sz w:val="22"/>
          <w:szCs w:val="22"/>
          <w:lang w:eastAsia="ar-SA"/>
        </w:rPr>
        <w:t>Raport techniczny oraz kosztorys powykonawczy podlega</w:t>
      </w:r>
      <w:r w:rsidR="00D84608" w:rsidRPr="0045563B">
        <w:rPr>
          <w:rFonts w:ascii="Arial" w:hAnsi="Arial" w:cs="Arial"/>
          <w:sz w:val="22"/>
          <w:szCs w:val="22"/>
          <w:lang w:eastAsia="ar-SA"/>
        </w:rPr>
        <w:t>ją</w:t>
      </w:r>
      <w:r w:rsidRPr="0045563B">
        <w:rPr>
          <w:rFonts w:ascii="Arial" w:hAnsi="Arial" w:cs="Arial"/>
          <w:sz w:val="22"/>
          <w:szCs w:val="22"/>
          <w:lang w:eastAsia="ar-SA"/>
        </w:rPr>
        <w:t xml:space="preserve"> sprawdzeniu i zatwierdzeniu przez Zamawiającego</w:t>
      </w:r>
      <w:r w:rsidR="00F13F6C" w:rsidRPr="0045563B">
        <w:rPr>
          <w:rFonts w:ascii="Arial" w:hAnsi="Arial" w:cs="Arial"/>
          <w:sz w:val="22"/>
          <w:szCs w:val="22"/>
          <w:lang w:eastAsia="ar-SA"/>
        </w:rPr>
        <w:t xml:space="preserve"> lub osobę upoważnioną do tej czynności przez Kierownika zamawiającego</w:t>
      </w:r>
      <w:r w:rsidR="00D255F5" w:rsidRPr="0045563B">
        <w:rPr>
          <w:rFonts w:ascii="Arial" w:hAnsi="Arial" w:cs="Arial"/>
          <w:sz w:val="22"/>
          <w:szCs w:val="22"/>
          <w:lang w:eastAsia="ar-SA"/>
        </w:rPr>
        <w:t xml:space="preserve"> w terminie </w:t>
      </w:r>
      <w:r w:rsidR="00D255F5" w:rsidRPr="0045563B">
        <w:rPr>
          <w:rFonts w:ascii="Arial" w:hAnsi="Arial" w:cs="Arial"/>
          <w:b/>
          <w:bCs/>
          <w:sz w:val="22"/>
          <w:szCs w:val="22"/>
          <w:lang w:eastAsia="ar-SA"/>
        </w:rPr>
        <w:t xml:space="preserve">7 dni </w:t>
      </w:r>
      <w:r w:rsidR="006D2786" w:rsidRPr="0045563B">
        <w:rPr>
          <w:rFonts w:ascii="Arial" w:hAnsi="Arial" w:cs="Arial"/>
          <w:b/>
          <w:bCs/>
          <w:sz w:val="22"/>
          <w:szCs w:val="22"/>
          <w:lang w:eastAsia="ar-SA"/>
        </w:rPr>
        <w:t>roboczych</w:t>
      </w:r>
      <w:r w:rsidR="006D2786" w:rsidRPr="0045563B">
        <w:rPr>
          <w:rFonts w:ascii="Arial" w:hAnsi="Arial" w:cs="Arial"/>
          <w:sz w:val="22"/>
          <w:szCs w:val="22"/>
          <w:lang w:eastAsia="ar-SA"/>
        </w:rPr>
        <w:t xml:space="preserve"> </w:t>
      </w:r>
      <w:r w:rsidR="00D255F5" w:rsidRPr="0045563B">
        <w:rPr>
          <w:rFonts w:ascii="Arial" w:hAnsi="Arial" w:cs="Arial"/>
          <w:sz w:val="22"/>
          <w:szCs w:val="22"/>
          <w:lang w:eastAsia="ar-SA"/>
        </w:rPr>
        <w:t>od otrzymania dokumentów</w:t>
      </w:r>
      <w:r w:rsidRPr="0045563B">
        <w:rPr>
          <w:rFonts w:ascii="Arial" w:hAnsi="Arial" w:cs="Arial"/>
          <w:sz w:val="22"/>
          <w:szCs w:val="22"/>
          <w:lang w:eastAsia="ar-SA"/>
        </w:rPr>
        <w:t>.</w:t>
      </w:r>
      <w:r w:rsidR="008C13E0" w:rsidRPr="0045563B">
        <w:rPr>
          <w:rFonts w:ascii="Arial" w:hAnsi="Arial" w:cs="Arial"/>
          <w:sz w:val="22"/>
          <w:szCs w:val="22"/>
          <w:lang w:eastAsia="ar-SA"/>
        </w:rPr>
        <w:t xml:space="preserve"> Zatwierdzone dokumenty s</w:t>
      </w:r>
      <w:r w:rsidR="001418F8" w:rsidRPr="0045563B">
        <w:rPr>
          <w:rFonts w:ascii="Arial" w:hAnsi="Arial" w:cs="Arial"/>
          <w:sz w:val="22"/>
          <w:szCs w:val="22"/>
          <w:lang w:eastAsia="ar-SA"/>
        </w:rPr>
        <w:t>tanowią</w:t>
      </w:r>
      <w:r w:rsidR="008C13E0" w:rsidRPr="0045563B">
        <w:rPr>
          <w:rFonts w:ascii="Arial" w:hAnsi="Arial" w:cs="Arial"/>
          <w:sz w:val="22"/>
          <w:szCs w:val="22"/>
          <w:lang w:eastAsia="ar-SA"/>
        </w:rPr>
        <w:t xml:space="preserve"> potwierdzenie prawidłowej realizacji Zlecenia</w:t>
      </w:r>
      <w:r w:rsidR="001418F8" w:rsidRPr="0045563B">
        <w:rPr>
          <w:rFonts w:ascii="Arial" w:hAnsi="Arial" w:cs="Arial"/>
          <w:sz w:val="22"/>
          <w:szCs w:val="22"/>
          <w:lang w:eastAsia="ar-SA"/>
        </w:rPr>
        <w:t>.</w:t>
      </w:r>
    </w:p>
    <w:p w14:paraId="736F60C6" w14:textId="77777777" w:rsidR="00F02C28" w:rsidRPr="0045563B" w:rsidRDefault="00F02C28" w:rsidP="00F02C28">
      <w:pPr>
        <w:spacing w:line="271" w:lineRule="auto"/>
        <w:ind w:left="360"/>
        <w:jc w:val="both"/>
        <w:rPr>
          <w:rFonts w:ascii="Arial" w:hAnsi="Arial" w:cs="Arial"/>
          <w:sz w:val="22"/>
          <w:szCs w:val="22"/>
          <w:lang w:eastAsia="ar-SA"/>
        </w:rPr>
      </w:pPr>
    </w:p>
    <w:p w14:paraId="184502D3" w14:textId="77777777" w:rsidR="00AA2C3B" w:rsidRPr="0045563B" w:rsidRDefault="00AA2C3B" w:rsidP="0045563B">
      <w:pPr>
        <w:spacing w:line="271" w:lineRule="auto"/>
        <w:jc w:val="both"/>
        <w:rPr>
          <w:rFonts w:ascii="Arial" w:hAnsi="Arial" w:cs="Arial"/>
          <w:b/>
          <w:sz w:val="22"/>
          <w:szCs w:val="22"/>
          <w:u w:val="single"/>
        </w:rPr>
      </w:pPr>
    </w:p>
    <w:p w14:paraId="2A8A175E" w14:textId="77777777" w:rsidR="00D56C9F" w:rsidRPr="0045563B" w:rsidRDefault="00D56C9F" w:rsidP="0045563B">
      <w:pPr>
        <w:spacing w:line="271" w:lineRule="auto"/>
        <w:jc w:val="center"/>
        <w:rPr>
          <w:rFonts w:ascii="Arial" w:hAnsi="Arial" w:cs="Arial"/>
          <w:b/>
          <w:sz w:val="22"/>
          <w:szCs w:val="22"/>
          <w:u w:val="single"/>
        </w:rPr>
      </w:pPr>
      <w:r w:rsidRPr="0045563B">
        <w:rPr>
          <w:rFonts w:ascii="Arial" w:hAnsi="Arial" w:cs="Arial"/>
          <w:b/>
          <w:sz w:val="22"/>
          <w:szCs w:val="22"/>
          <w:u w:val="single"/>
        </w:rPr>
        <w:t>INNE OBOWIĄZKI I UPRAWNIENIA STRON</w:t>
      </w:r>
    </w:p>
    <w:p w14:paraId="0EAF4C44" w14:textId="77777777" w:rsidR="00123E0F" w:rsidRPr="0045563B" w:rsidRDefault="00C969BD" w:rsidP="0045563B">
      <w:pPr>
        <w:spacing w:line="271" w:lineRule="auto"/>
        <w:jc w:val="center"/>
        <w:rPr>
          <w:rFonts w:ascii="Arial" w:hAnsi="Arial" w:cs="Arial"/>
          <w:b/>
          <w:sz w:val="22"/>
          <w:szCs w:val="22"/>
        </w:rPr>
      </w:pPr>
      <w:r w:rsidRPr="0045563B">
        <w:rPr>
          <w:rFonts w:ascii="Arial" w:hAnsi="Arial" w:cs="Arial"/>
          <w:b/>
          <w:sz w:val="22"/>
          <w:szCs w:val="22"/>
        </w:rPr>
        <w:t>§ 6</w:t>
      </w:r>
    </w:p>
    <w:p w14:paraId="760D7B61" w14:textId="77777777" w:rsidR="00CD3605" w:rsidRPr="0045563B" w:rsidRDefault="008F4189" w:rsidP="0045563B">
      <w:pPr>
        <w:numPr>
          <w:ilvl w:val="0"/>
          <w:numId w:val="14"/>
        </w:numPr>
        <w:spacing w:line="271" w:lineRule="auto"/>
        <w:jc w:val="both"/>
        <w:rPr>
          <w:rFonts w:ascii="Arial" w:hAnsi="Arial" w:cs="Arial"/>
          <w:sz w:val="22"/>
          <w:szCs w:val="22"/>
        </w:rPr>
      </w:pPr>
      <w:r w:rsidRPr="0045563B">
        <w:rPr>
          <w:rFonts w:ascii="Arial" w:hAnsi="Arial" w:cs="Arial"/>
          <w:sz w:val="22"/>
          <w:szCs w:val="22"/>
        </w:rPr>
        <w:t>W</w:t>
      </w:r>
      <w:r w:rsidR="00E517EC" w:rsidRPr="0045563B">
        <w:rPr>
          <w:rFonts w:ascii="Arial" w:hAnsi="Arial" w:cs="Arial"/>
          <w:sz w:val="22"/>
          <w:szCs w:val="22"/>
        </w:rPr>
        <w:t xml:space="preserve">ykonawca </w:t>
      </w:r>
      <w:r w:rsidR="00AB36F1" w:rsidRPr="0045563B">
        <w:rPr>
          <w:rFonts w:ascii="Arial" w:hAnsi="Arial" w:cs="Arial"/>
          <w:sz w:val="22"/>
          <w:szCs w:val="22"/>
        </w:rPr>
        <w:t>zobowiązany jest:</w:t>
      </w:r>
    </w:p>
    <w:p w14:paraId="7C89EB89" w14:textId="36ACED8A" w:rsidR="00255716" w:rsidRDefault="00884256"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Pr>
          <w:rFonts w:ascii="Arial" w:hAnsi="Arial" w:cs="Arial"/>
          <w:szCs w:val="22"/>
        </w:rPr>
        <w:t>z</w:t>
      </w:r>
      <w:r w:rsidR="006330D3">
        <w:rPr>
          <w:rFonts w:ascii="Arial" w:hAnsi="Arial" w:cs="Arial"/>
          <w:szCs w:val="22"/>
        </w:rPr>
        <w:t xml:space="preserve">apewnienia dostępności osoby odpowiedzialnej za przyjmowanie zgłoszeń </w:t>
      </w:r>
      <w:r w:rsidR="006666DF">
        <w:rPr>
          <w:rFonts w:ascii="Arial" w:hAnsi="Arial" w:cs="Arial"/>
          <w:szCs w:val="22"/>
        </w:rPr>
        <w:t xml:space="preserve">awarii </w:t>
      </w:r>
      <w:r w:rsidR="006330D3">
        <w:rPr>
          <w:rFonts w:ascii="Arial" w:hAnsi="Arial" w:cs="Arial"/>
          <w:szCs w:val="22"/>
        </w:rPr>
        <w:t xml:space="preserve">oraz udzielenia informacji </w:t>
      </w:r>
      <w:r>
        <w:rPr>
          <w:rFonts w:ascii="Arial" w:hAnsi="Arial" w:cs="Arial"/>
          <w:szCs w:val="22"/>
        </w:rPr>
        <w:t xml:space="preserve">Zamawiającemu </w:t>
      </w:r>
      <w:r w:rsidR="009A5C8C">
        <w:rPr>
          <w:rFonts w:ascii="Arial" w:hAnsi="Arial" w:cs="Arial"/>
          <w:szCs w:val="22"/>
        </w:rPr>
        <w:t xml:space="preserve">dotyczących wsparcia technicznego </w:t>
      </w:r>
      <w:r>
        <w:rPr>
          <w:rFonts w:ascii="Arial" w:hAnsi="Arial" w:cs="Arial"/>
          <w:szCs w:val="22"/>
        </w:rPr>
        <w:t>przez cały okres obowiązywania Umowy;</w:t>
      </w:r>
    </w:p>
    <w:p w14:paraId="7E433EA8" w14:textId="225A4807" w:rsidR="00CD3605" w:rsidRPr="0045563B" w:rsidRDefault="00AB36F1"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konsultowania i uzgadniania na bieżąco z Zamawiającym Przedmiotu </w:t>
      </w:r>
      <w:r w:rsidR="00582A7E">
        <w:rPr>
          <w:rFonts w:ascii="Arial" w:hAnsi="Arial" w:cs="Arial"/>
          <w:szCs w:val="22"/>
        </w:rPr>
        <w:t>u</w:t>
      </w:r>
      <w:r w:rsidR="00085DA5" w:rsidRPr="0045563B">
        <w:rPr>
          <w:rFonts w:ascii="Arial" w:hAnsi="Arial" w:cs="Arial"/>
          <w:szCs w:val="22"/>
        </w:rPr>
        <w:t>mowy</w:t>
      </w:r>
      <w:r w:rsidRPr="0045563B">
        <w:rPr>
          <w:rFonts w:ascii="Arial" w:hAnsi="Arial" w:cs="Arial"/>
          <w:szCs w:val="22"/>
        </w:rPr>
        <w:t xml:space="preserve"> </w:t>
      </w:r>
      <w:r w:rsidR="00ED3062" w:rsidRPr="0045563B">
        <w:rPr>
          <w:rFonts w:ascii="Arial" w:hAnsi="Arial" w:cs="Arial"/>
          <w:szCs w:val="22"/>
        </w:rPr>
        <w:br/>
      </w:r>
      <w:r w:rsidR="00EA528D" w:rsidRPr="0045563B">
        <w:rPr>
          <w:rFonts w:ascii="Arial" w:hAnsi="Arial" w:cs="Arial"/>
          <w:szCs w:val="22"/>
        </w:rPr>
        <w:t>w trakcie jego wykonywania;</w:t>
      </w:r>
    </w:p>
    <w:p w14:paraId="74C7AE23" w14:textId="77777777" w:rsidR="00CD3605" w:rsidRPr="0045563B" w:rsidRDefault="00AE69B0"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podejmowania czynności zmierzających </w:t>
      </w:r>
      <w:r w:rsidR="006311E8" w:rsidRPr="0045563B">
        <w:rPr>
          <w:rFonts w:ascii="Arial" w:hAnsi="Arial" w:cs="Arial"/>
          <w:szCs w:val="22"/>
        </w:rPr>
        <w:t>d</w:t>
      </w:r>
      <w:r w:rsidRPr="0045563B">
        <w:rPr>
          <w:rFonts w:ascii="Arial" w:hAnsi="Arial" w:cs="Arial"/>
          <w:szCs w:val="22"/>
        </w:rPr>
        <w:t xml:space="preserve">o zapobieżenia powstania szkody, </w:t>
      </w:r>
      <w:r w:rsidR="0061544D" w:rsidRPr="0045563B">
        <w:rPr>
          <w:rFonts w:ascii="Arial" w:hAnsi="Arial" w:cs="Arial"/>
          <w:szCs w:val="22"/>
        </w:rPr>
        <w:br/>
      </w:r>
      <w:r w:rsidRPr="0045563B">
        <w:rPr>
          <w:rFonts w:ascii="Arial" w:hAnsi="Arial" w:cs="Arial"/>
          <w:szCs w:val="22"/>
        </w:rPr>
        <w:t>a w przypadku jej zaistnienia, do ograniczenia jej rozmiarów</w:t>
      </w:r>
      <w:r w:rsidR="00FB48ED" w:rsidRPr="0045563B">
        <w:rPr>
          <w:rFonts w:ascii="Arial" w:hAnsi="Arial" w:cs="Arial"/>
          <w:szCs w:val="22"/>
        </w:rPr>
        <w:t>;</w:t>
      </w:r>
    </w:p>
    <w:p w14:paraId="2B705F57" w14:textId="77777777" w:rsidR="0060561E" w:rsidRPr="0045563B" w:rsidRDefault="0060561E"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niezwłocznego powiadomienia Zamawiającego o stwierdzonych przypadkach wadliwej eksploatacji </w:t>
      </w:r>
      <w:r w:rsidR="009900AA" w:rsidRPr="0045563B">
        <w:rPr>
          <w:rFonts w:ascii="Arial" w:hAnsi="Arial" w:cs="Arial"/>
          <w:szCs w:val="22"/>
        </w:rPr>
        <w:t>Urządzeń</w:t>
      </w:r>
      <w:r w:rsidRPr="0045563B">
        <w:rPr>
          <w:rFonts w:ascii="Arial" w:hAnsi="Arial" w:cs="Arial"/>
          <w:szCs w:val="22"/>
        </w:rPr>
        <w:t>, usterkach i konieczności dokonywania napraw;</w:t>
      </w:r>
    </w:p>
    <w:p w14:paraId="1106525E" w14:textId="2331AB3A" w:rsidR="00AB2820" w:rsidRPr="0045563B" w:rsidRDefault="0028224B"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w</w:t>
      </w:r>
      <w:r w:rsidR="00AB2820" w:rsidRPr="0045563B">
        <w:rPr>
          <w:rFonts w:ascii="Arial" w:hAnsi="Arial" w:cs="Arial"/>
          <w:szCs w:val="22"/>
        </w:rPr>
        <w:t xml:space="preserve"> trakcie wykonywania usług, jak również po ich zakończeniu w danym dniu</w:t>
      </w:r>
      <w:r w:rsidRPr="0045563B">
        <w:rPr>
          <w:rFonts w:ascii="Arial" w:hAnsi="Arial" w:cs="Arial"/>
          <w:szCs w:val="22"/>
        </w:rPr>
        <w:t xml:space="preserve"> do utrzymania i pozostawienia miejsca pracy w należytym porządku, a także do odpowiedniego zabezpieczenia i oznaczenia </w:t>
      </w:r>
      <w:r w:rsidR="00E632F5" w:rsidRPr="0045563B">
        <w:rPr>
          <w:rFonts w:ascii="Arial" w:hAnsi="Arial" w:cs="Arial"/>
          <w:szCs w:val="22"/>
        </w:rPr>
        <w:t>miejsca pracy</w:t>
      </w:r>
      <w:r w:rsidRPr="0045563B">
        <w:rPr>
          <w:rFonts w:ascii="Arial" w:hAnsi="Arial" w:cs="Arial"/>
          <w:szCs w:val="22"/>
        </w:rPr>
        <w:t>;</w:t>
      </w:r>
    </w:p>
    <w:p w14:paraId="50A76520" w14:textId="7BA6C278" w:rsidR="00176433" w:rsidRPr="0045563B" w:rsidRDefault="00176433"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do postępowania z odpadami powstałymi w trakcie realizacji </w:t>
      </w:r>
      <w:r w:rsidR="00582A7E">
        <w:rPr>
          <w:rFonts w:ascii="Arial" w:hAnsi="Arial" w:cs="Arial"/>
          <w:szCs w:val="22"/>
        </w:rPr>
        <w:t>P</w:t>
      </w:r>
      <w:r w:rsidRPr="0045563B">
        <w:rPr>
          <w:rFonts w:ascii="Arial" w:hAnsi="Arial" w:cs="Arial"/>
          <w:szCs w:val="22"/>
        </w:rPr>
        <w:t xml:space="preserve">rzedmiotu </w:t>
      </w:r>
      <w:r w:rsidR="00582A7E">
        <w:rPr>
          <w:rFonts w:ascii="Arial" w:hAnsi="Arial" w:cs="Arial"/>
          <w:szCs w:val="22"/>
        </w:rPr>
        <w:t>u</w:t>
      </w:r>
      <w:r w:rsidRPr="0045563B">
        <w:rPr>
          <w:rFonts w:ascii="Arial" w:hAnsi="Arial" w:cs="Arial"/>
          <w:szCs w:val="22"/>
        </w:rPr>
        <w:t xml:space="preserve">mowy, zgodnie z obowiązującymi przepisami, w szczególności </w:t>
      </w:r>
      <w:r w:rsidR="001E346D">
        <w:rPr>
          <w:rFonts w:ascii="Arial" w:hAnsi="Arial" w:cs="Arial"/>
          <w:szCs w:val="22"/>
        </w:rPr>
        <w:t>u</w:t>
      </w:r>
      <w:r w:rsidRPr="0045563B">
        <w:rPr>
          <w:rFonts w:ascii="Arial" w:hAnsi="Arial" w:cs="Arial"/>
          <w:szCs w:val="22"/>
        </w:rPr>
        <w:t>stawą z dnia 14 grudnia 2012r. o odpadach (tekst jednolity</w:t>
      </w:r>
      <w:r w:rsidR="001E346D">
        <w:rPr>
          <w:rFonts w:ascii="Arial" w:hAnsi="Arial" w:cs="Arial"/>
          <w:szCs w:val="22"/>
        </w:rPr>
        <w:t>:</w:t>
      </w:r>
      <w:r w:rsidRPr="0045563B">
        <w:rPr>
          <w:rFonts w:ascii="Arial" w:hAnsi="Arial" w:cs="Arial"/>
          <w:szCs w:val="22"/>
        </w:rPr>
        <w:t xml:space="preserve"> Dz. U. z 202</w:t>
      </w:r>
      <w:r w:rsidR="00B970CD" w:rsidRPr="0045563B">
        <w:rPr>
          <w:rFonts w:ascii="Arial" w:hAnsi="Arial" w:cs="Arial"/>
          <w:szCs w:val="22"/>
        </w:rPr>
        <w:t>3</w:t>
      </w:r>
      <w:r w:rsidRPr="0045563B">
        <w:rPr>
          <w:rFonts w:ascii="Arial" w:hAnsi="Arial" w:cs="Arial"/>
          <w:szCs w:val="22"/>
        </w:rPr>
        <w:t>r. poz.</w:t>
      </w:r>
      <w:r w:rsidR="00D669EB" w:rsidRPr="0045563B">
        <w:rPr>
          <w:rFonts w:ascii="Arial" w:hAnsi="Arial" w:cs="Arial"/>
          <w:szCs w:val="22"/>
        </w:rPr>
        <w:t xml:space="preserve"> </w:t>
      </w:r>
      <w:r w:rsidR="00B87AC4" w:rsidRPr="0045563B">
        <w:rPr>
          <w:rFonts w:ascii="Arial" w:hAnsi="Arial" w:cs="Arial"/>
          <w:szCs w:val="22"/>
        </w:rPr>
        <w:t>1587 ze zm</w:t>
      </w:r>
      <w:r w:rsidR="001E346D">
        <w:rPr>
          <w:rFonts w:ascii="Arial" w:hAnsi="Arial" w:cs="Arial"/>
          <w:szCs w:val="22"/>
        </w:rPr>
        <w:t>.</w:t>
      </w:r>
      <w:r w:rsidRPr="0045563B">
        <w:rPr>
          <w:rFonts w:ascii="Arial" w:hAnsi="Arial" w:cs="Arial"/>
          <w:szCs w:val="22"/>
        </w:rPr>
        <w:t xml:space="preserve">) oraz </w:t>
      </w:r>
      <w:r w:rsidR="00A427C9">
        <w:rPr>
          <w:rFonts w:ascii="Arial" w:hAnsi="Arial" w:cs="Arial"/>
          <w:szCs w:val="22"/>
        </w:rPr>
        <w:t>u</w:t>
      </w:r>
      <w:r w:rsidRPr="0045563B">
        <w:rPr>
          <w:rFonts w:ascii="Arial" w:hAnsi="Arial" w:cs="Arial"/>
          <w:szCs w:val="22"/>
        </w:rPr>
        <w:t>stawą z dnia 11 września 2015r. o zużytym sprzęcie elektrycznym i elektronicznym (tekst jednolity</w:t>
      </w:r>
      <w:r w:rsidR="00A427C9">
        <w:rPr>
          <w:rFonts w:ascii="Arial" w:hAnsi="Arial" w:cs="Arial"/>
          <w:szCs w:val="22"/>
        </w:rPr>
        <w:t>:</w:t>
      </w:r>
      <w:r w:rsidRPr="0045563B">
        <w:rPr>
          <w:rFonts w:ascii="Arial" w:hAnsi="Arial" w:cs="Arial"/>
          <w:szCs w:val="22"/>
        </w:rPr>
        <w:t xml:space="preserve"> Dz. U. z 202</w:t>
      </w:r>
      <w:r w:rsidR="00BC661E">
        <w:rPr>
          <w:rFonts w:ascii="Arial" w:hAnsi="Arial" w:cs="Arial"/>
          <w:szCs w:val="22"/>
        </w:rPr>
        <w:t>4</w:t>
      </w:r>
      <w:r w:rsidRPr="0045563B">
        <w:rPr>
          <w:rFonts w:ascii="Arial" w:hAnsi="Arial" w:cs="Arial"/>
          <w:szCs w:val="22"/>
        </w:rPr>
        <w:t>r., poz.</w:t>
      </w:r>
      <w:r w:rsidR="00BC661E">
        <w:rPr>
          <w:rFonts w:ascii="Arial" w:hAnsi="Arial" w:cs="Arial"/>
          <w:szCs w:val="22"/>
        </w:rPr>
        <w:t>573</w:t>
      </w:r>
      <w:r w:rsidR="00F32321" w:rsidRPr="0045563B">
        <w:rPr>
          <w:rFonts w:ascii="Arial" w:hAnsi="Arial" w:cs="Arial"/>
          <w:szCs w:val="22"/>
        </w:rPr>
        <w:t xml:space="preserve"> ze zm</w:t>
      </w:r>
      <w:r w:rsidR="00A427C9">
        <w:rPr>
          <w:rFonts w:ascii="Arial" w:hAnsi="Arial" w:cs="Arial"/>
          <w:szCs w:val="22"/>
        </w:rPr>
        <w:t>.</w:t>
      </w:r>
      <w:r w:rsidRPr="0045563B">
        <w:rPr>
          <w:rFonts w:ascii="Arial" w:hAnsi="Arial" w:cs="Arial"/>
          <w:szCs w:val="22"/>
        </w:rPr>
        <w:t>);</w:t>
      </w:r>
    </w:p>
    <w:p w14:paraId="24D44BB0" w14:textId="112BAC77" w:rsidR="00AB36F1" w:rsidRPr="0045563B" w:rsidRDefault="00AB36F1" w:rsidP="0045563B">
      <w:pPr>
        <w:pStyle w:val="Tekstpodstawowy31"/>
        <w:numPr>
          <w:ilvl w:val="0"/>
          <w:numId w:val="1"/>
        </w:numPr>
        <w:tabs>
          <w:tab w:val="clear" w:pos="284"/>
          <w:tab w:val="clear" w:pos="540"/>
          <w:tab w:val="num" w:pos="709"/>
        </w:tabs>
        <w:spacing w:line="271" w:lineRule="auto"/>
        <w:ind w:left="709" w:hanging="387"/>
        <w:jc w:val="both"/>
        <w:rPr>
          <w:rFonts w:ascii="Arial" w:hAnsi="Arial" w:cs="Arial"/>
          <w:szCs w:val="22"/>
        </w:rPr>
      </w:pPr>
      <w:r w:rsidRPr="0045563B">
        <w:rPr>
          <w:rFonts w:ascii="Arial" w:hAnsi="Arial" w:cs="Arial"/>
          <w:szCs w:val="22"/>
        </w:rPr>
        <w:t xml:space="preserve">celem niedopuszczenia do opóźnienia w wykonaniu Przedmiotu </w:t>
      </w:r>
      <w:r w:rsidR="00112CEA">
        <w:rPr>
          <w:rFonts w:ascii="Arial" w:hAnsi="Arial" w:cs="Arial"/>
          <w:szCs w:val="22"/>
        </w:rPr>
        <w:t>u</w:t>
      </w:r>
      <w:r w:rsidR="00085DA5" w:rsidRPr="0045563B">
        <w:rPr>
          <w:rFonts w:ascii="Arial" w:hAnsi="Arial" w:cs="Arial"/>
          <w:szCs w:val="22"/>
        </w:rPr>
        <w:t>mowy</w:t>
      </w:r>
      <w:r w:rsidRPr="0045563B">
        <w:rPr>
          <w:rFonts w:ascii="Arial" w:hAnsi="Arial" w:cs="Arial"/>
          <w:szCs w:val="22"/>
        </w:rPr>
        <w:t xml:space="preserve"> do niezwłocznego sygnalizowania Zamawiającemu zaistnienia istotnych problemów, których Wykonawca, mimo dołożenia należytej staranności nie będzie w stanie rozwiązać we własnym zakresie. Zamawiający zastrzega jednak, że nie będzie wykonywał za Wykonawcę działań, do których Wykonawca zobowiązał się na podstawie niniejszej </w:t>
      </w:r>
      <w:r w:rsidR="00085DA5" w:rsidRPr="0045563B">
        <w:rPr>
          <w:rFonts w:ascii="Arial" w:hAnsi="Arial" w:cs="Arial"/>
          <w:szCs w:val="22"/>
        </w:rPr>
        <w:t>Umowy</w:t>
      </w:r>
      <w:r w:rsidR="003D5A8A" w:rsidRPr="0045563B">
        <w:rPr>
          <w:rFonts w:ascii="Arial" w:hAnsi="Arial" w:cs="Arial"/>
          <w:szCs w:val="22"/>
        </w:rPr>
        <w:t>;</w:t>
      </w:r>
    </w:p>
    <w:p w14:paraId="796D6F66" w14:textId="77777777" w:rsidR="007F3271" w:rsidRPr="00607B9D" w:rsidRDefault="007F3271" w:rsidP="007F3271">
      <w:pPr>
        <w:numPr>
          <w:ilvl w:val="0"/>
          <w:numId w:val="14"/>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Zamawiający zobowiązany jest do współpracy z Wykonawcą, a w szczególności do:</w:t>
      </w:r>
    </w:p>
    <w:p w14:paraId="7657895F" w14:textId="77777777" w:rsidR="007F3271" w:rsidRPr="002D13B0" w:rsidRDefault="007F3271" w:rsidP="007F3271">
      <w:pPr>
        <w:numPr>
          <w:ilvl w:val="0"/>
          <w:numId w:val="64"/>
        </w:numPr>
        <w:spacing w:after="60" w:line="271" w:lineRule="auto"/>
        <w:contextualSpacing/>
        <w:jc w:val="both"/>
        <w:rPr>
          <w:rFonts w:ascii="Arial" w:hAnsi="Arial" w:cs="Arial"/>
          <w:sz w:val="22"/>
          <w:szCs w:val="22"/>
        </w:rPr>
      </w:pPr>
      <w:r w:rsidRPr="002D13B0">
        <w:rPr>
          <w:rFonts w:ascii="Arial" w:hAnsi="Arial" w:cs="Arial"/>
          <w:sz w:val="22"/>
          <w:szCs w:val="22"/>
        </w:rPr>
        <w:t>zapewnienia przedstawicielom Wykonawcy swobodnego wstępu na Obiekt i dostępu do urządzeń oraz umożliwienia wykonywania czynności określonych w Umowie od chwili ich przybycia, z zastrzeżeniem, iż:</w:t>
      </w:r>
    </w:p>
    <w:p w14:paraId="173E0251" w14:textId="77777777" w:rsidR="007F3271" w:rsidRDefault="007F3271" w:rsidP="007F3271">
      <w:pPr>
        <w:numPr>
          <w:ilvl w:val="0"/>
          <w:numId w:val="65"/>
        </w:numPr>
        <w:spacing w:after="60" w:line="271" w:lineRule="auto"/>
        <w:ind w:left="1080"/>
        <w:contextualSpacing/>
        <w:jc w:val="both"/>
        <w:rPr>
          <w:rFonts w:ascii="Arial" w:hAnsi="Arial" w:cs="Arial"/>
          <w:sz w:val="22"/>
          <w:szCs w:val="22"/>
        </w:rPr>
      </w:pPr>
      <w:r w:rsidRPr="002D13B0">
        <w:rPr>
          <w:rFonts w:ascii="Arial" w:hAnsi="Arial" w:cs="Arial"/>
          <w:sz w:val="22"/>
          <w:szCs w:val="22"/>
        </w:rPr>
        <w:t xml:space="preserve">Wykonawca nie poniesie opłat parkingowych na terenie Obiektu, pod warunkiem podania Zamawiającemu, w formie pisemnej, numerów rejestracyjnych pojazdów upoważnionych do wjazdu na teren Obiektu i związanych z realizacją Przedmiotu </w:t>
      </w:r>
      <w:r>
        <w:rPr>
          <w:rFonts w:ascii="Arial" w:hAnsi="Arial" w:cs="Arial"/>
          <w:sz w:val="22"/>
          <w:szCs w:val="22"/>
        </w:rPr>
        <w:lastRenderedPageBreak/>
        <w:t>u</w:t>
      </w:r>
      <w:r w:rsidRPr="002D13B0">
        <w:rPr>
          <w:rFonts w:ascii="Arial" w:hAnsi="Arial" w:cs="Arial"/>
          <w:sz w:val="22"/>
          <w:szCs w:val="22"/>
        </w:rPr>
        <w:t>mowy. W przeciwnym razie koszty opłat parkingowych na terenie zewnętrznym obiektu szpitala dla samochodów osobowych pokryje Wykonawca. Regulamin parkingu oraz cennik opłat dostępn</w:t>
      </w:r>
      <w:r>
        <w:rPr>
          <w:rFonts w:ascii="Arial" w:hAnsi="Arial" w:cs="Arial"/>
          <w:sz w:val="22"/>
          <w:szCs w:val="22"/>
        </w:rPr>
        <w:t>e</w:t>
      </w:r>
      <w:r w:rsidRPr="002D13B0">
        <w:rPr>
          <w:rFonts w:ascii="Arial" w:hAnsi="Arial" w:cs="Arial"/>
          <w:sz w:val="22"/>
          <w:szCs w:val="22"/>
        </w:rPr>
        <w:t xml:space="preserve"> </w:t>
      </w:r>
      <w:r>
        <w:rPr>
          <w:rFonts w:ascii="Arial" w:hAnsi="Arial" w:cs="Arial"/>
          <w:sz w:val="22"/>
          <w:szCs w:val="22"/>
        </w:rPr>
        <w:t>są</w:t>
      </w:r>
      <w:r w:rsidRPr="002D13B0">
        <w:rPr>
          <w:rFonts w:ascii="Arial" w:hAnsi="Arial" w:cs="Arial"/>
          <w:sz w:val="22"/>
          <w:szCs w:val="22"/>
        </w:rPr>
        <w:t xml:space="preserve"> na stronie internetowej pod adres</w:t>
      </w:r>
      <w:r>
        <w:rPr>
          <w:rFonts w:ascii="Arial" w:hAnsi="Arial" w:cs="Arial"/>
          <w:sz w:val="22"/>
          <w:szCs w:val="22"/>
        </w:rPr>
        <w:t>em</w:t>
      </w:r>
      <w:r w:rsidRPr="002D13B0">
        <w:rPr>
          <w:rFonts w:ascii="Arial" w:hAnsi="Arial" w:cs="Arial"/>
          <w:sz w:val="22"/>
          <w:szCs w:val="22"/>
        </w:rPr>
        <w:t xml:space="preserve">: </w:t>
      </w:r>
    </w:p>
    <w:p w14:paraId="40EB9A31" w14:textId="77777777" w:rsidR="007F3271" w:rsidRPr="00541C9D" w:rsidRDefault="007F3271" w:rsidP="007F3271">
      <w:pPr>
        <w:spacing w:after="60" w:line="271" w:lineRule="auto"/>
        <w:ind w:left="1080"/>
        <w:contextualSpacing/>
        <w:jc w:val="both"/>
        <w:rPr>
          <w:rFonts w:ascii="Arial" w:hAnsi="Arial" w:cs="Arial"/>
          <w:sz w:val="22"/>
          <w:szCs w:val="22"/>
        </w:rPr>
      </w:pPr>
      <w:hyperlink r:id="rId8" w:history="1">
        <w:r w:rsidRPr="007F3271">
          <w:rPr>
            <w:rFonts w:ascii="Arial" w:eastAsia="Calibri" w:hAnsi="Arial" w:cs="Arial"/>
            <w:color w:val="0000FF"/>
            <w:sz w:val="22"/>
            <w:szCs w:val="22"/>
            <w:u w:val="single"/>
            <w:lang w:eastAsia="en-US"/>
          </w:rPr>
          <w:t>PARKING</w:t>
        </w:r>
      </w:hyperlink>
    </w:p>
    <w:p w14:paraId="5ED20672" w14:textId="5975E05C" w:rsidR="00497C34" w:rsidRPr="00497C34" w:rsidRDefault="00497C34" w:rsidP="0045563B">
      <w:pPr>
        <w:numPr>
          <w:ilvl w:val="0"/>
          <w:numId w:val="65"/>
        </w:numPr>
        <w:suppressAutoHyphens/>
        <w:spacing w:after="60" w:line="271" w:lineRule="auto"/>
        <w:contextualSpacing/>
        <w:jc w:val="both"/>
        <w:rPr>
          <w:rFonts w:ascii="Arial" w:hAnsi="Arial" w:cs="Arial"/>
          <w:b/>
          <w:bCs/>
          <w:sz w:val="22"/>
          <w:szCs w:val="22"/>
          <w:lang w:val="x-none" w:eastAsia="ar-SA"/>
        </w:rPr>
      </w:pPr>
      <w:r w:rsidRPr="00497C34">
        <w:rPr>
          <w:rFonts w:ascii="Arial" w:hAnsi="Arial" w:cs="Arial"/>
          <w:sz w:val="22"/>
          <w:szCs w:val="22"/>
        </w:rPr>
        <w:t xml:space="preserve">Wykonawca nie ponosi kosztów wjazdu samochodów dostarczających sprzęt i materiały niezbędne do wykonania Przedmiotu </w:t>
      </w:r>
      <w:r w:rsidR="00280410">
        <w:rPr>
          <w:rFonts w:ascii="Arial" w:hAnsi="Arial" w:cs="Arial"/>
          <w:sz w:val="22"/>
          <w:szCs w:val="22"/>
        </w:rPr>
        <w:t>u</w:t>
      </w:r>
      <w:r w:rsidRPr="00497C34">
        <w:rPr>
          <w:rFonts w:ascii="Arial" w:hAnsi="Arial" w:cs="Arial"/>
          <w:sz w:val="22"/>
          <w:szCs w:val="22"/>
        </w:rPr>
        <w:t xml:space="preserve">mowy. Samochody te powinny opuścić teren szpitala niezwłocznie po dostawie; </w:t>
      </w:r>
    </w:p>
    <w:p w14:paraId="40335FDB" w14:textId="4EEB1018" w:rsidR="00CD4DC3" w:rsidRPr="0045563B" w:rsidRDefault="00CD4DC3" w:rsidP="00F81653">
      <w:pPr>
        <w:pStyle w:val="Akapitzlist"/>
        <w:numPr>
          <w:ilvl w:val="0"/>
          <w:numId w:val="64"/>
        </w:numPr>
        <w:spacing w:line="271" w:lineRule="auto"/>
        <w:jc w:val="both"/>
        <w:rPr>
          <w:rFonts w:ascii="Arial" w:hAnsi="Arial" w:cs="Arial"/>
        </w:rPr>
      </w:pPr>
      <w:r w:rsidRPr="0045563B">
        <w:rPr>
          <w:rFonts w:ascii="Arial" w:hAnsi="Arial" w:cs="Arial"/>
        </w:rPr>
        <w:t xml:space="preserve">bieżącej współpracy z Wykonawcą oraz przekazywania Wykonawcy informacji </w:t>
      </w:r>
      <w:r w:rsidRPr="0045563B">
        <w:rPr>
          <w:rFonts w:ascii="Arial" w:hAnsi="Arial" w:cs="Arial"/>
        </w:rPr>
        <w:br/>
        <w:t xml:space="preserve">i dokumentów będących w posiadaniu Zamawiającego, które będą niezbędne dla realizacji Przedmiotu </w:t>
      </w:r>
      <w:r w:rsidR="00280410">
        <w:rPr>
          <w:rFonts w:ascii="Arial" w:hAnsi="Arial" w:cs="Arial"/>
        </w:rPr>
        <w:t>u</w:t>
      </w:r>
      <w:r w:rsidR="00085DA5" w:rsidRPr="0045563B">
        <w:rPr>
          <w:rFonts w:ascii="Arial" w:hAnsi="Arial" w:cs="Arial"/>
        </w:rPr>
        <w:t>mowy</w:t>
      </w:r>
      <w:r w:rsidRPr="0045563B">
        <w:rPr>
          <w:rFonts w:ascii="Arial" w:hAnsi="Arial" w:cs="Arial"/>
        </w:rPr>
        <w:t xml:space="preserve">, </w:t>
      </w:r>
    </w:p>
    <w:p w14:paraId="0DF12542" w14:textId="66E21191" w:rsidR="00CD4DC3" w:rsidRPr="0045563B" w:rsidRDefault="00CD4DC3" w:rsidP="00F81653">
      <w:pPr>
        <w:pStyle w:val="Akapitzlist"/>
        <w:numPr>
          <w:ilvl w:val="0"/>
          <w:numId w:val="64"/>
        </w:numPr>
        <w:spacing w:line="271" w:lineRule="auto"/>
        <w:jc w:val="both"/>
        <w:rPr>
          <w:rFonts w:ascii="Arial" w:hAnsi="Arial" w:cs="Arial"/>
        </w:rPr>
      </w:pPr>
      <w:r w:rsidRPr="0045563B">
        <w:rPr>
          <w:rFonts w:ascii="Arial" w:hAnsi="Arial" w:cs="Arial"/>
        </w:rPr>
        <w:t xml:space="preserve">dokonania odbioru na zasadach i warunkach określonych </w:t>
      </w:r>
      <w:r w:rsidR="00514FB2">
        <w:rPr>
          <w:rFonts w:ascii="Arial" w:hAnsi="Arial" w:cs="Arial"/>
        </w:rPr>
        <w:t>U</w:t>
      </w:r>
      <w:r w:rsidRPr="0045563B">
        <w:rPr>
          <w:rFonts w:ascii="Arial" w:hAnsi="Arial" w:cs="Arial"/>
        </w:rPr>
        <w:t xml:space="preserve">mową, </w:t>
      </w:r>
    </w:p>
    <w:p w14:paraId="65FED24C" w14:textId="7AD65B85" w:rsidR="00CD4DC3" w:rsidRDefault="00CD4DC3" w:rsidP="00F81653">
      <w:pPr>
        <w:pStyle w:val="Akapitzlist"/>
        <w:numPr>
          <w:ilvl w:val="0"/>
          <w:numId w:val="64"/>
        </w:numPr>
        <w:spacing w:line="271" w:lineRule="auto"/>
        <w:jc w:val="both"/>
        <w:rPr>
          <w:rFonts w:ascii="Arial" w:hAnsi="Arial" w:cs="Arial"/>
        </w:rPr>
      </w:pPr>
      <w:r w:rsidRPr="0045563B">
        <w:rPr>
          <w:rFonts w:ascii="Arial" w:hAnsi="Arial" w:cs="Arial"/>
        </w:rPr>
        <w:t xml:space="preserve">zapłaty wynagrodzenia Wykonawcy na zasadach określonych w </w:t>
      </w:r>
      <w:r w:rsidR="00514FB2">
        <w:rPr>
          <w:rFonts w:ascii="Arial" w:hAnsi="Arial" w:cs="Arial"/>
        </w:rPr>
        <w:t>U</w:t>
      </w:r>
      <w:r w:rsidRPr="0045563B">
        <w:rPr>
          <w:rFonts w:ascii="Arial" w:hAnsi="Arial" w:cs="Arial"/>
        </w:rPr>
        <w:t xml:space="preserve">mowie. </w:t>
      </w:r>
    </w:p>
    <w:p w14:paraId="08104DB7" w14:textId="77777777" w:rsidR="00EF40BA" w:rsidRPr="00304431" w:rsidRDefault="00EF40BA" w:rsidP="00EF40BA">
      <w:pPr>
        <w:pStyle w:val="Akapitzlist"/>
        <w:spacing w:line="271" w:lineRule="auto"/>
        <w:ind w:left="1080"/>
        <w:jc w:val="both"/>
        <w:rPr>
          <w:rFonts w:ascii="Arial" w:hAnsi="Arial" w:cs="Arial"/>
        </w:rPr>
      </w:pPr>
    </w:p>
    <w:p w14:paraId="7BD69AED" w14:textId="77777777" w:rsidR="00AC5156" w:rsidRPr="0045563B" w:rsidRDefault="00AC5156" w:rsidP="0045563B">
      <w:pPr>
        <w:tabs>
          <w:tab w:val="left" w:pos="397"/>
          <w:tab w:val="left" w:pos="794"/>
          <w:tab w:val="left" w:pos="851"/>
          <w:tab w:val="left" w:pos="1191"/>
        </w:tabs>
        <w:spacing w:line="271" w:lineRule="auto"/>
        <w:jc w:val="center"/>
        <w:rPr>
          <w:rFonts w:ascii="Arial" w:hAnsi="Arial" w:cs="Arial"/>
          <w:b/>
          <w:caps/>
          <w:sz w:val="22"/>
          <w:szCs w:val="22"/>
          <w:u w:val="single"/>
        </w:rPr>
      </w:pPr>
      <w:r w:rsidRPr="0045563B">
        <w:rPr>
          <w:rFonts w:ascii="Arial" w:hAnsi="Arial" w:cs="Arial"/>
          <w:b/>
          <w:caps/>
          <w:sz w:val="22"/>
          <w:szCs w:val="22"/>
          <w:u w:val="single"/>
        </w:rPr>
        <w:t>szczególna odpowiedzialność wykonawcy</w:t>
      </w:r>
    </w:p>
    <w:p w14:paraId="730276D2" w14:textId="77777777" w:rsidR="00AC5156" w:rsidRPr="0045563B" w:rsidRDefault="00A25A05" w:rsidP="0045563B">
      <w:pPr>
        <w:tabs>
          <w:tab w:val="left" w:pos="397"/>
          <w:tab w:val="left" w:pos="794"/>
          <w:tab w:val="left" w:pos="851"/>
          <w:tab w:val="left" w:pos="1191"/>
        </w:tabs>
        <w:spacing w:line="271" w:lineRule="auto"/>
        <w:jc w:val="center"/>
        <w:rPr>
          <w:rFonts w:ascii="Arial" w:hAnsi="Arial" w:cs="Arial"/>
          <w:b/>
          <w:sz w:val="22"/>
          <w:szCs w:val="22"/>
        </w:rPr>
      </w:pPr>
      <w:r w:rsidRPr="0045563B">
        <w:rPr>
          <w:rFonts w:ascii="Arial" w:hAnsi="Arial" w:cs="Arial"/>
          <w:b/>
          <w:sz w:val="22"/>
          <w:szCs w:val="22"/>
        </w:rPr>
        <w:t>§ 7</w:t>
      </w:r>
    </w:p>
    <w:p w14:paraId="409558E4" w14:textId="024C9AF3" w:rsidR="007A6DB4" w:rsidRPr="0045563B" w:rsidRDefault="00042276" w:rsidP="0045563B">
      <w:pPr>
        <w:widowControl w:val="0"/>
        <w:numPr>
          <w:ilvl w:val="0"/>
          <w:numId w:val="19"/>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 xml:space="preserve">Wykonawca ponosi odpowiedzialność za wynikłe z jego działania szkody bezpośrednie </w:t>
      </w:r>
      <w:r w:rsidR="00921875" w:rsidRPr="0045563B">
        <w:rPr>
          <w:rFonts w:ascii="Arial" w:hAnsi="Arial" w:cs="Arial"/>
          <w:bCs/>
          <w:sz w:val="22"/>
          <w:szCs w:val="22"/>
          <w:lang w:eastAsia="ar-SA"/>
        </w:rPr>
        <w:t xml:space="preserve">     </w:t>
      </w:r>
      <w:r w:rsidRPr="0045563B">
        <w:rPr>
          <w:rFonts w:ascii="Arial" w:hAnsi="Arial" w:cs="Arial"/>
          <w:bCs/>
          <w:sz w:val="22"/>
          <w:szCs w:val="22"/>
          <w:lang w:eastAsia="ar-SA"/>
        </w:rPr>
        <w:t xml:space="preserve">w obiekcie szpitala i na jego terenie spowodowane wszelkimi zawinionymi czynnościami związanymi z wykonaniem Przedmiotu </w:t>
      </w:r>
      <w:r w:rsidR="005F02FB">
        <w:rPr>
          <w:rFonts w:ascii="Arial" w:hAnsi="Arial" w:cs="Arial"/>
          <w:bCs/>
          <w:sz w:val="22"/>
          <w:szCs w:val="22"/>
          <w:lang w:eastAsia="ar-SA"/>
        </w:rPr>
        <w:t>u</w:t>
      </w:r>
      <w:r w:rsidRPr="0045563B">
        <w:rPr>
          <w:rFonts w:ascii="Arial" w:hAnsi="Arial" w:cs="Arial"/>
          <w:bCs/>
          <w:sz w:val="22"/>
          <w:szCs w:val="22"/>
          <w:lang w:eastAsia="ar-SA"/>
        </w:rPr>
        <w:t>mowy przez Wykonawcę. Przedmiotowa odpowiedzialność obejmuje w szczególności: obiekt szpitala (w tym pomieszczenia techniczne) i jego teren zewnętrzny, roboty budowlane w realizacji, materiały, sprzęt, wyposażenie, urządzenia, środki transportu, instalacje, itp. stanowiące własność</w:t>
      </w:r>
      <w:r w:rsidR="007A6DB4" w:rsidRPr="0045563B">
        <w:rPr>
          <w:rFonts w:ascii="Arial" w:hAnsi="Arial" w:cs="Arial"/>
          <w:bCs/>
          <w:sz w:val="22"/>
          <w:szCs w:val="22"/>
          <w:lang w:eastAsia="ar-SA"/>
        </w:rPr>
        <w:t>:</w:t>
      </w:r>
    </w:p>
    <w:p w14:paraId="3C7FED62" w14:textId="77777777" w:rsidR="007A6DB4" w:rsidRPr="0045563B" w:rsidRDefault="007A6DB4" w:rsidP="0045563B">
      <w:pPr>
        <w:widowControl w:val="0"/>
        <w:numPr>
          <w:ilvl w:val="0"/>
          <w:numId w:val="48"/>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Zamawiającego lub innych podmiotów realizujących zamówienia na rzecz Zamawiającego,</w:t>
      </w:r>
    </w:p>
    <w:p w14:paraId="12C2982E" w14:textId="77777777" w:rsidR="007A6DB4" w:rsidRPr="0045563B" w:rsidRDefault="007A6DB4" w:rsidP="0045563B">
      <w:pPr>
        <w:widowControl w:val="0"/>
        <w:numPr>
          <w:ilvl w:val="0"/>
          <w:numId w:val="48"/>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 xml:space="preserve">Użytkownika obiektu szpitala (tj. Dolnośląskiego Szpitala Specjalistycznego </w:t>
      </w:r>
      <w:r w:rsidRPr="0045563B">
        <w:rPr>
          <w:rFonts w:ascii="Arial" w:hAnsi="Arial" w:cs="Arial"/>
          <w:bCs/>
          <w:sz w:val="22"/>
          <w:szCs w:val="22"/>
          <w:lang w:eastAsia="ar-SA"/>
        </w:rPr>
        <w:br/>
        <w:t>im. T. Marciniaka Centrum Medycyny Ratunkowej) lub innych podmiotów realizujących zamówienia na rzecz Użytkownika,</w:t>
      </w:r>
    </w:p>
    <w:p w14:paraId="4958FD44" w14:textId="56EEEFD7" w:rsidR="00362D48" w:rsidRPr="0045563B" w:rsidRDefault="007A6DB4" w:rsidP="0045563B">
      <w:pPr>
        <w:widowControl w:val="0"/>
        <w:numPr>
          <w:ilvl w:val="0"/>
          <w:numId w:val="48"/>
        </w:numPr>
        <w:suppressAutoHyphens/>
        <w:spacing w:line="271" w:lineRule="auto"/>
        <w:jc w:val="both"/>
        <w:rPr>
          <w:rFonts w:ascii="Arial" w:hAnsi="Arial" w:cs="Arial"/>
          <w:bCs/>
          <w:sz w:val="22"/>
          <w:szCs w:val="22"/>
          <w:lang w:eastAsia="ar-SA"/>
        </w:rPr>
      </w:pPr>
      <w:r w:rsidRPr="0045563B">
        <w:rPr>
          <w:rFonts w:ascii="Arial" w:hAnsi="Arial" w:cs="Arial"/>
          <w:bCs/>
          <w:sz w:val="22"/>
          <w:szCs w:val="22"/>
          <w:lang w:eastAsia="ar-SA"/>
        </w:rPr>
        <w:t>najemców powierzchni w obiekcie szpitala lub innych podmiotów realizujących zamówienia na ich rzecz.</w:t>
      </w:r>
    </w:p>
    <w:p w14:paraId="2633D994" w14:textId="39111A26" w:rsidR="007A6DB4" w:rsidRPr="0045563B" w:rsidRDefault="00042276" w:rsidP="0045563B">
      <w:pPr>
        <w:numPr>
          <w:ilvl w:val="0"/>
          <w:numId w:val="19"/>
        </w:numPr>
        <w:tabs>
          <w:tab w:val="num" w:pos="709"/>
        </w:tabs>
        <w:suppressAutoHyphens/>
        <w:spacing w:line="271" w:lineRule="auto"/>
        <w:jc w:val="both"/>
        <w:rPr>
          <w:rFonts w:ascii="Arial" w:hAnsi="Arial" w:cs="Arial"/>
          <w:sz w:val="22"/>
          <w:szCs w:val="22"/>
          <w:lang w:eastAsia="ar-SA"/>
        </w:rPr>
      </w:pPr>
      <w:r w:rsidRPr="0045563B">
        <w:rPr>
          <w:rFonts w:ascii="Arial" w:hAnsi="Arial" w:cs="Arial"/>
          <w:bCs/>
          <w:sz w:val="22"/>
          <w:szCs w:val="22"/>
          <w:shd w:val="clear" w:color="auto" w:fill="FFFFFF"/>
          <w:lang w:eastAsia="ar-SA"/>
        </w:rPr>
        <w:t xml:space="preserve">W przypadku powstania jakichkolwiek szkód bezpośrednich, o których mowa w niniejszym paragrafie Umowy, a które będą spowodowane zawinionymi czynnościami związanymi                        z wykonaniem Przedmiotu </w:t>
      </w:r>
      <w:r w:rsidR="001417D7">
        <w:rPr>
          <w:rFonts w:ascii="Arial" w:hAnsi="Arial" w:cs="Arial"/>
          <w:bCs/>
          <w:sz w:val="22"/>
          <w:szCs w:val="22"/>
          <w:shd w:val="clear" w:color="auto" w:fill="FFFFFF"/>
          <w:lang w:eastAsia="ar-SA"/>
        </w:rPr>
        <w:t>u</w:t>
      </w:r>
      <w:r w:rsidRPr="0045563B">
        <w:rPr>
          <w:rFonts w:ascii="Arial" w:hAnsi="Arial" w:cs="Arial"/>
          <w:bCs/>
          <w:sz w:val="22"/>
          <w:szCs w:val="22"/>
          <w:shd w:val="clear" w:color="auto" w:fill="FFFFFF"/>
          <w:lang w:eastAsia="ar-SA"/>
        </w:rPr>
        <w:t>mowy przez Wykonawcę, Wykonawca będzie zobowiązany do pokrycia 100%</w:t>
      </w:r>
      <w:r w:rsidRPr="0045563B">
        <w:rPr>
          <w:rFonts w:ascii="Arial" w:hAnsi="Arial" w:cs="Arial"/>
          <w:sz w:val="22"/>
          <w:szCs w:val="22"/>
          <w:shd w:val="clear" w:color="auto" w:fill="FFFFFF"/>
          <w:lang w:eastAsia="ar-SA"/>
        </w:rPr>
        <w:t xml:space="preserve"> kosztów ich usunięcia.</w:t>
      </w:r>
      <w:r w:rsidR="007A6DB4" w:rsidRPr="0045563B">
        <w:rPr>
          <w:rFonts w:ascii="Arial" w:hAnsi="Arial" w:cs="Arial"/>
          <w:sz w:val="22"/>
          <w:szCs w:val="22"/>
          <w:lang w:eastAsia="ar-SA"/>
        </w:rPr>
        <w:t xml:space="preserve">. </w:t>
      </w:r>
    </w:p>
    <w:p w14:paraId="2E2EC408" w14:textId="1958AF98" w:rsidR="007A6DB4" w:rsidRPr="0045563B" w:rsidRDefault="007A6DB4" w:rsidP="0045563B">
      <w:pPr>
        <w:numPr>
          <w:ilvl w:val="0"/>
          <w:numId w:val="19"/>
        </w:numPr>
        <w:tabs>
          <w:tab w:val="num" w:pos="709"/>
        </w:tabs>
        <w:suppressAutoHyphens/>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Odpowiedzialność Wykonawcy z tytułu poniesienia kosztów szkód, opisana w niniejszym paragrafie </w:t>
      </w:r>
      <w:r w:rsidR="00085DA5" w:rsidRPr="0045563B">
        <w:rPr>
          <w:rFonts w:ascii="Arial" w:hAnsi="Arial" w:cs="Arial"/>
          <w:sz w:val="22"/>
          <w:szCs w:val="22"/>
          <w:lang w:eastAsia="ar-SA"/>
        </w:rPr>
        <w:t>Umowy</w:t>
      </w:r>
      <w:r w:rsidRPr="0045563B">
        <w:rPr>
          <w:rFonts w:ascii="Arial" w:hAnsi="Arial" w:cs="Arial"/>
          <w:sz w:val="22"/>
          <w:szCs w:val="22"/>
          <w:lang w:eastAsia="ar-SA"/>
        </w:rPr>
        <w:t>, jest wyłączona w przypadku, gdy szkody te spowodowane zostały na skutek zaistnienia okoliczności niezależnych od Wykonawcy, w szczególności na skutek działania osób trzecich innych niż podwykonawcy Wykonawcy.</w:t>
      </w:r>
    </w:p>
    <w:p w14:paraId="39F42906" w14:textId="77777777" w:rsidR="009C23CF" w:rsidRPr="0045563B" w:rsidRDefault="009C23CF" w:rsidP="0045563B">
      <w:pPr>
        <w:spacing w:line="271" w:lineRule="auto"/>
        <w:rPr>
          <w:rFonts w:ascii="Arial" w:hAnsi="Arial" w:cs="Arial"/>
          <w:b/>
          <w:sz w:val="22"/>
          <w:szCs w:val="22"/>
          <w:u w:val="single"/>
        </w:rPr>
      </w:pPr>
    </w:p>
    <w:p w14:paraId="05EB8570" w14:textId="77777777" w:rsidR="00D96409" w:rsidRPr="0045563B" w:rsidRDefault="00AE7C6E" w:rsidP="0045563B">
      <w:pPr>
        <w:spacing w:line="271" w:lineRule="auto"/>
        <w:jc w:val="center"/>
        <w:rPr>
          <w:rFonts w:ascii="Arial" w:hAnsi="Arial" w:cs="Arial"/>
          <w:b/>
          <w:sz w:val="22"/>
          <w:szCs w:val="22"/>
        </w:rPr>
      </w:pPr>
      <w:r w:rsidRPr="0045563B">
        <w:rPr>
          <w:rFonts w:ascii="Arial" w:hAnsi="Arial" w:cs="Arial"/>
          <w:b/>
          <w:sz w:val="22"/>
          <w:szCs w:val="22"/>
          <w:u w:val="single"/>
        </w:rPr>
        <w:t>GWARANCJA</w:t>
      </w:r>
      <w:r w:rsidR="00177BB0" w:rsidRPr="0045563B">
        <w:rPr>
          <w:rFonts w:ascii="Arial" w:hAnsi="Arial" w:cs="Arial"/>
          <w:b/>
          <w:sz w:val="22"/>
          <w:szCs w:val="22"/>
        </w:rPr>
        <w:br/>
      </w:r>
      <w:r w:rsidR="00A25A05" w:rsidRPr="0045563B">
        <w:rPr>
          <w:rFonts w:ascii="Arial" w:hAnsi="Arial" w:cs="Arial"/>
          <w:b/>
          <w:sz w:val="22"/>
          <w:szCs w:val="22"/>
        </w:rPr>
        <w:t>§ 8</w:t>
      </w:r>
    </w:p>
    <w:p w14:paraId="376AE01F" w14:textId="77777777" w:rsidR="007F136C" w:rsidRPr="0045563B" w:rsidRDefault="003A55F1" w:rsidP="0045563B">
      <w:pPr>
        <w:numPr>
          <w:ilvl w:val="0"/>
          <w:numId w:val="15"/>
        </w:numPr>
        <w:spacing w:line="271" w:lineRule="auto"/>
        <w:jc w:val="both"/>
        <w:rPr>
          <w:rFonts w:ascii="Arial" w:hAnsi="Arial" w:cs="Arial"/>
          <w:strike/>
          <w:sz w:val="22"/>
          <w:szCs w:val="22"/>
        </w:rPr>
      </w:pPr>
      <w:r w:rsidRPr="0045563B">
        <w:rPr>
          <w:rFonts w:ascii="Arial" w:hAnsi="Arial" w:cs="Arial"/>
          <w:sz w:val="22"/>
          <w:szCs w:val="22"/>
        </w:rPr>
        <w:t>Wykonawca udziela</w:t>
      </w:r>
      <w:r w:rsidR="00EB2559" w:rsidRPr="0045563B">
        <w:rPr>
          <w:rFonts w:ascii="Arial" w:hAnsi="Arial" w:cs="Arial"/>
          <w:sz w:val="22"/>
          <w:szCs w:val="22"/>
        </w:rPr>
        <w:t xml:space="preserve"> gwarancji</w:t>
      </w:r>
      <w:r w:rsidR="007F136C" w:rsidRPr="0045563B">
        <w:rPr>
          <w:rFonts w:ascii="Arial" w:hAnsi="Arial" w:cs="Arial"/>
          <w:sz w:val="22"/>
          <w:szCs w:val="22"/>
        </w:rPr>
        <w:t>:</w:t>
      </w:r>
    </w:p>
    <w:p w14:paraId="1A24D536" w14:textId="77777777" w:rsidR="00177BB0" w:rsidRPr="0045563B" w:rsidRDefault="005311FF" w:rsidP="0045563B">
      <w:pPr>
        <w:numPr>
          <w:ilvl w:val="0"/>
          <w:numId w:val="26"/>
        </w:numPr>
        <w:spacing w:line="271" w:lineRule="auto"/>
        <w:ind w:left="709"/>
        <w:jc w:val="both"/>
        <w:rPr>
          <w:rFonts w:ascii="Arial" w:hAnsi="Arial" w:cs="Arial"/>
          <w:strike/>
          <w:sz w:val="22"/>
          <w:szCs w:val="22"/>
        </w:rPr>
      </w:pPr>
      <w:r w:rsidRPr="0045563B">
        <w:rPr>
          <w:rFonts w:ascii="Arial" w:hAnsi="Arial" w:cs="Arial"/>
          <w:b/>
          <w:sz w:val="22"/>
          <w:szCs w:val="22"/>
        </w:rPr>
        <w:t>12</w:t>
      </w:r>
      <w:r w:rsidR="00EB2559" w:rsidRPr="0045563B">
        <w:rPr>
          <w:rFonts w:ascii="Arial" w:hAnsi="Arial" w:cs="Arial"/>
          <w:b/>
          <w:sz w:val="22"/>
          <w:szCs w:val="22"/>
        </w:rPr>
        <w:t xml:space="preserve"> miesięcznej</w:t>
      </w:r>
      <w:r w:rsidR="006A62C6" w:rsidRPr="0045563B">
        <w:rPr>
          <w:rFonts w:ascii="Arial" w:hAnsi="Arial" w:cs="Arial"/>
          <w:sz w:val="22"/>
          <w:szCs w:val="22"/>
        </w:rPr>
        <w:t xml:space="preserve"> na</w:t>
      </w:r>
      <w:r w:rsidR="004A38AD" w:rsidRPr="0045563B">
        <w:rPr>
          <w:rFonts w:ascii="Arial" w:hAnsi="Arial" w:cs="Arial"/>
          <w:sz w:val="22"/>
          <w:szCs w:val="22"/>
        </w:rPr>
        <w:t xml:space="preserve"> zrealizowane </w:t>
      </w:r>
      <w:r w:rsidR="00EF7C8E" w:rsidRPr="0045563B">
        <w:rPr>
          <w:rFonts w:ascii="Arial" w:hAnsi="Arial" w:cs="Arial"/>
          <w:sz w:val="22"/>
          <w:szCs w:val="22"/>
        </w:rPr>
        <w:t>w ramach przeglądu</w:t>
      </w:r>
      <w:r w:rsidR="00EB2559" w:rsidRPr="0045563B">
        <w:rPr>
          <w:rFonts w:ascii="Arial" w:hAnsi="Arial" w:cs="Arial"/>
          <w:sz w:val="22"/>
          <w:szCs w:val="22"/>
        </w:rPr>
        <w:t xml:space="preserve"> eksploatacyjnego</w:t>
      </w:r>
      <w:r w:rsidR="00EF7C8E" w:rsidRPr="0045563B">
        <w:rPr>
          <w:rFonts w:ascii="Arial" w:hAnsi="Arial" w:cs="Arial"/>
          <w:sz w:val="22"/>
          <w:szCs w:val="22"/>
        </w:rPr>
        <w:t xml:space="preserve"> prace</w:t>
      </w:r>
      <w:r w:rsidR="00177BB0" w:rsidRPr="0045563B">
        <w:rPr>
          <w:rFonts w:ascii="Arial" w:hAnsi="Arial" w:cs="Arial"/>
          <w:sz w:val="22"/>
          <w:szCs w:val="22"/>
        </w:rPr>
        <w:t>,</w:t>
      </w:r>
      <w:r w:rsidR="007C21E4" w:rsidRPr="0045563B">
        <w:rPr>
          <w:rFonts w:ascii="Arial" w:hAnsi="Arial" w:cs="Arial"/>
          <w:sz w:val="22"/>
          <w:szCs w:val="22"/>
        </w:rPr>
        <w:t xml:space="preserve"> </w:t>
      </w:r>
      <w:r w:rsidR="00177BB0" w:rsidRPr="0045563B">
        <w:rPr>
          <w:rFonts w:ascii="Arial" w:hAnsi="Arial" w:cs="Arial"/>
          <w:sz w:val="22"/>
          <w:szCs w:val="22"/>
        </w:rPr>
        <w:t xml:space="preserve">rozumianej jako zapewnienie, że wykonane przeglądy zostały wykonane zgodnie </w:t>
      </w:r>
      <w:r w:rsidR="007C21E4" w:rsidRPr="0045563B">
        <w:rPr>
          <w:rFonts w:ascii="Arial" w:hAnsi="Arial" w:cs="Arial"/>
          <w:sz w:val="22"/>
          <w:szCs w:val="22"/>
        </w:rPr>
        <w:br/>
      </w:r>
      <w:r w:rsidR="00177BB0" w:rsidRPr="0045563B">
        <w:rPr>
          <w:rFonts w:ascii="Arial" w:hAnsi="Arial" w:cs="Arial"/>
          <w:sz w:val="22"/>
          <w:szCs w:val="22"/>
        </w:rPr>
        <w:t>z przepisami obowiązującego prawa oraz odzwierciedlają rzeczywisty stan faktycz</w:t>
      </w:r>
      <w:r w:rsidR="007F136C" w:rsidRPr="0045563B">
        <w:rPr>
          <w:rFonts w:ascii="Arial" w:hAnsi="Arial" w:cs="Arial"/>
          <w:sz w:val="22"/>
          <w:szCs w:val="22"/>
        </w:rPr>
        <w:t xml:space="preserve">ny </w:t>
      </w:r>
      <w:r w:rsidR="009900AA" w:rsidRPr="0045563B">
        <w:rPr>
          <w:rFonts w:ascii="Arial" w:hAnsi="Arial" w:cs="Arial"/>
          <w:sz w:val="22"/>
          <w:szCs w:val="22"/>
        </w:rPr>
        <w:t>Urządzeń</w:t>
      </w:r>
      <w:r w:rsidR="007F136C" w:rsidRPr="0045563B">
        <w:rPr>
          <w:rFonts w:ascii="Arial" w:hAnsi="Arial" w:cs="Arial"/>
          <w:sz w:val="22"/>
          <w:szCs w:val="22"/>
        </w:rPr>
        <w:t xml:space="preserve"> objętych przeglądem,</w:t>
      </w:r>
    </w:p>
    <w:p w14:paraId="12144B31" w14:textId="77777777" w:rsidR="007F136C" w:rsidRPr="0045563B" w:rsidRDefault="007F136C" w:rsidP="0045563B">
      <w:pPr>
        <w:numPr>
          <w:ilvl w:val="0"/>
          <w:numId w:val="26"/>
        </w:numPr>
        <w:spacing w:line="271" w:lineRule="auto"/>
        <w:ind w:left="709"/>
        <w:jc w:val="both"/>
        <w:rPr>
          <w:rFonts w:ascii="Arial" w:hAnsi="Arial" w:cs="Arial"/>
          <w:strike/>
          <w:sz w:val="22"/>
          <w:szCs w:val="22"/>
        </w:rPr>
      </w:pPr>
      <w:r w:rsidRPr="0045563B">
        <w:rPr>
          <w:rFonts w:ascii="Arial" w:hAnsi="Arial" w:cs="Arial"/>
          <w:b/>
          <w:sz w:val="22"/>
          <w:szCs w:val="22"/>
        </w:rPr>
        <w:t xml:space="preserve">24 miesięcznej gwarancji </w:t>
      </w:r>
      <w:r w:rsidRPr="0045563B">
        <w:rPr>
          <w:rFonts w:ascii="Arial" w:hAnsi="Arial" w:cs="Arial"/>
          <w:sz w:val="22"/>
          <w:szCs w:val="22"/>
        </w:rPr>
        <w:t>na</w:t>
      </w:r>
      <w:r w:rsidR="00EB2559" w:rsidRPr="0045563B">
        <w:rPr>
          <w:rFonts w:ascii="Arial" w:hAnsi="Arial" w:cs="Arial"/>
          <w:sz w:val="22"/>
          <w:szCs w:val="22"/>
        </w:rPr>
        <w:t xml:space="preserve"> zamontowane materiały (</w:t>
      </w:r>
      <w:r w:rsidR="008154F2" w:rsidRPr="0045563B">
        <w:rPr>
          <w:rFonts w:ascii="Arial" w:hAnsi="Arial" w:cs="Arial"/>
          <w:sz w:val="22"/>
          <w:szCs w:val="22"/>
        </w:rPr>
        <w:t>wymienione części)</w:t>
      </w:r>
      <w:r w:rsidR="002074CD" w:rsidRPr="0045563B">
        <w:rPr>
          <w:rFonts w:ascii="Arial" w:hAnsi="Arial" w:cs="Arial"/>
          <w:sz w:val="22"/>
          <w:szCs w:val="22"/>
        </w:rPr>
        <w:t xml:space="preserve">, a jeżeli gwarancja producenta jest </w:t>
      </w:r>
      <w:r w:rsidR="002074CD" w:rsidRPr="0045563B">
        <w:rPr>
          <w:rFonts w:ascii="Arial" w:hAnsi="Arial" w:cs="Arial"/>
          <w:sz w:val="22"/>
          <w:szCs w:val="22"/>
          <w:u w:val="single"/>
        </w:rPr>
        <w:t>dłuższa</w:t>
      </w:r>
      <w:r w:rsidR="002074CD" w:rsidRPr="0045563B">
        <w:rPr>
          <w:rFonts w:ascii="Arial" w:hAnsi="Arial" w:cs="Arial"/>
          <w:sz w:val="22"/>
          <w:szCs w:val="22"/>
        </w:rPr>
        <w:t xml:space="preserve"> </w:t>
      </w:r>
      <w:r w:rsidR="00BC1084" w:rsidRPr="0045563B">
        <w:rPr>
          <w:rFonts w:ascii="Arial" w:hAnsi="Arial" w:cs="Arial"/>
          <w:sz w:val="22"/>
          <w:szCs w:val="22"/>
        </w:rPr>
        <w:t>–</w:t>
      </w:r>
      <w:r w:rsidR="002074CD" w:rsidRPr="0045563B">
        <w:rPr>
          <w:rFonts w:ascii="Arial" w:hAnsi="Arial" w:cs="Arial"/>
          <w:sz w:val="22"/>
          <w:szCs w:val="22"/>
        </w:rPr>
        <w:t xml:space="preserve"> </w:t>
      </w:r>
      <w:r w:rsidR="00BC1084" w:rsidRPr="0045563B">
        <w:rPr>
          <w:rFonts w:ascii="Arial" w:hAnsi="Arial" w:cs="Arial"/>
          <w:sz w:val="22"/>
          <w:szCs w:val="22"/>
        </w:rPr>
        <w:t>równej gwarancji producenta.</w:t>
      </w:r>
    </w:p>
    <w:p w14:paraId="2F9550B9" w14:textId="5CE0463A" w:rsidR="00177BB0" w:rsidRPr="00415028" w:rsidRDefault="00177BB0" w:rsidP="0045563B">
      <w:pPr>
        <w:numPr>
          <w:ilvl w:val="0"/>
          <w:numId w:val="15"/>
        </w:numPr>
        <w:spacing w:line="271" w:lineRule="auto"/>
        <w:jc w:val="both"/>
        <w:rPr>
          <w:rFonts w:ascii="Arial" w:hAnsi="Arial" w:cs="Arial"/>
          <w:sz w:val="22"/>
          <w:szCs w:val="22"/>
        </w:rPr>
      </w:pPr>
      <w:r w:rsidRPr="0045563B">
        <w:rPr>
          <w:rFonts w:ascii="Arial" w:hAnsi="Arial" w:cs="Arial"/>
          <w:sz w:val="22"/>
          <w:szCs w:val="22"/>
        </w:rPr>
        <w:t>Okres gwarancji liczy się</w:t>
      </w:r>
      <w:r w:rsidR="009E192C" w:rsidRPr="0045563B">
        <w:rPr>
          <w:rFonts w:ascii="Arial" w:hAnsi="Arial" w:cs="Arial"/>
          <w:sz w:val="22"/>
          <w:szCs w:val="22"/>
        </w:rPr>
        <w:t xml:space="preserve"> od daty </w:t>
      </w:r>
      <w:r w:rsidR="00C63AD6" w:rsidRPr="0045563B">
        <w:rPr>
          <w:rFonts w:ascii="Arial" w:hAnsi="Arial" w:cs="Arial"/>
          <w:sz w:val="22"/>
          <w:szCs w:val="22"/>
        </w:rPr>
        <w:t>odebrania bez zastrzeżeń</w:t>
      </w:r>
      <w:r w:rsidR="008D4225" w:rsidRPr="0045563B">
        <w:rPr>
          <w:rFonts w:ascii="Arial" w:hAnsi="Arial" w:cs="Arial"/>
          <w:sz w:val="22"/>
          <w:szCs w:val="22"/>
        </w:rPr>
        <w:t xml:space="preserve"> dokumentów</w:t>
      </w:r>
      <w:r w:rsidR="002C33DC" w:rsidRPr="0045563B">
        <w:rPr>
          <w:rFonts w:ascii="Arial" w:hAnsi="Arial" w:cs="Arial"/>
          <w:sz w:val="22"/>
          <w:szCs w:val="22"/>
        </w:rPr>
        <w:t>, o których</w:t>
      </w:r>
      <w:r w:rsidR="00C02C23" w:rsidRPr="0045563B">
        <w:rPr>
          <w:rFonts w:ascii="Arial" w:hAnsi="Arial" w:cs="Arial"/>
          <w:sz w:val="22"/>
          <w:szCs w:val="22"/>
        </w:rPr>
        <w:t xml:space="preserve"> mowa </w:t>
      </w:r>
      <w:r w:rsidR="00921875" w:rsidRPr="0045563B">
        <w:rPr>
          <w:rFonts w:ascii="Arial" w:hAnsi="Arial" w:cs="Arial"/>
          <w:sz w:val="22"/>
          <w:szCs w:val="22"/>
        </w:rPr>
        <w:t xml:space="preserve"> </w:t>
      </w:r>
      <w:r w:rsidR="00C02C23" w:rsidRPr="00415028">
        <w:rPr>
          <w:rFonts w:ascii="Arial" w:hAnsi="Arial" w:cs="Arial"/>
          <w:sz w:val="22"/>
          <w:szCs w:val="22"/>
        </w:rPr>
        <w:t xml:space="preserve">w </w:t>
      </w:r>
      <w:r w:rsidR="008F3686" w:rsidRPr="00415028">
        <w:rPr>
          <w:rFonts w:ascii="Arial" w:hAnsi="Arial" w:cs="Arial"/>
          <w:sz w:val="22"/>
          <w:szCs w:val="22"/>
        </w:rPr>
        <w:t>§</w:t>
      </w:r>
      <w:r w:rsidR="001365B2" w:rsidRPr="00415028">
        <w:rPr>
          <w:rFonts w:ascii="Arial" w:hAnsi="Arial" w:cs="Arial"/>
          <w:sz w:val="22"/>
          <w:szCs w:val="22"/>
        </w:rPr>
        <w:t xml:space="preserve"> </w:t>
      </w:r>
      <w:r w:rsidR="008F3686" w:rsidRPr="00415028">
        <w:rPr>
          <w:rFonts w:ascii="Arial" w:hAnsi="Arial" w:cs="Arial"/>
          <w:sz w:val="22"/>
          <w:szCs w:val="22"/>
        </w:rPr>
        <w:t xml:space="preserve">4 ust. </w:t>
      </w:r>
      <w:r w:rsidR="00704C0C" w:rsidRPr="00415028">
        <w:rPr>
          <w:rFonts w:ascii="Arial" w:hAnsi="Arial" w:cs="Arial"/>
          <w:sz w:val="22"/>
          <w:szCs w:val="22"/>
        </w:rPr>
        <w:t>3</w:t>
      </w:r>
      <w:r w:rsidR="006C3345" w:rsidRPr="00415028">
        <w:rPr>
          <w:rFonts w:ascii="Arial" w:hAnsi="Arial" w:cs="Arial"/>
          <w:sz w:val="22"/>
          <w:szCs w:val="22"/>
        </w:rPr>
        <w:t xml:space="preserve"> pkt 4</w:t>
      </w:r>
      <w:r w:rsidR="008F3686" w:rsidRPr="00415028">
        <w:rPr>
          <w:rFonts w:ascii="Arial" w:hAnsi="Arial" w:cs="Arial"/>
          <w:sz w:val="22"/>
          <w:szCs w:val="22"/>
        </w:rPr>
        <w:t xml:space="preserve"> oraz §</w:t>
      </w:r>
      <w:r w:rsidR="001365B2" w:rsidRPr="00415028">
        <w:rPr>
          <w:rFonts w:ascii="Arial" w:hAnsi="Arial" w:cs="Arial"/>
          <w:sz w:val="22"/>
          <w:szCs w:val="22"/>
        </w:rPr>
        <w:t xml:space="preserve"> </w:t>
      </w:r>
      <w:r w:rsidR="008F3686" w:rsidRPr="00415028">
        <w:rPr>
          <w:rFonts w:ascii="Arial" w:hAnsi="Arial" w:cs="Arial"/>
          <w:sz w:val="22"/>
          <w:szCs w:val="22"/>
        </w:rPr>
        <w:t>5 ust.</w:t>
      </w:r>
      <w:r w:rsidR="00B0659B" w:rsidRPr="00415028">
        <w:rPr>
          <w:rFonts w:ascii="Arial" w:hAnsi="Arial" w:cs="Arial"/>
          <w:sz w:val="22"/>
          <w:szCs w:val="22"/>
        </w:rPr>
        <w:t xml:space="preserve"> </w:t>
      </w:r>
      <w:r w:rsidR="00636FCF" w:rsidRPr="00415028">
        <w:rPr>
          <w:rFonts w:ascii="Arial" w:hAnsi="Arial" w:cs="Arial"/>
          <w:sz w:val="22"/>
          <w:szCs w:val="22"/>
        </w:rPr>
        <w:t>11</w:t>
      </w:r>
      <w:r w:rsidRPr="00415028">
        <w:rPr>
          <w:rFonts w:ascii="Arial" w:hAnsi="Arial" w:cs="Arial"/>
          <w:sz w:val="22"/>
          <w:szCs w:val="22"/>
        </w:rPr>
        <w:t>.</w:t>
      </w:r>
    </w:p>
    <w:p w14:paraId="0E468C59" w14:textId="7FD317AC" w:rsidR="002C33DC" w:rsidRPr="0045563B" w:rsidRDefault="002C33DC" w:rsidP="0045563B">
      <w:pPr>
        <w:numPr>
          <w:ilvl w:val="0"/>
          <w:numId w:val="15"/>
        </w:numPr>
        <w:spacing w:line="271" w:lineRule="auto"/>
        <w:jc w:val="both"/>
        <w:rPr>
          <w:rFonts w:ascii="Arial" w:hAnsi="Arial" w:cs="Arial"/>
          <w:sz w:val="22"/>
          <w:szCs w:val="22"/>
        </w:rPr>
      </w:pPr>
      <w:r w:rsidRPr="0045563B">
        <w:rPr>
          <w:rFonts w:ascii="Arial" w:hAnsi="Arial" w:cs="Arial"/>
          <w:color w:val="000000"/>
          <w:sz w:val="22"/>
          <w:szCs w:val="22"/>
        </w:rPr>
        <w:t xml:space="preserve">Jeżeli w okresie gwarancji zostaną stwierdzone naruszenia zobowiązań, o których mowa w ust. 1 niniejszego paragrafu </w:t>
      </w:r>
      <w:r w:rsidR="00085DA5" w:rsidRPr="0045563B">
        <w:rPr>
          <w:rFonts w:ascii="Arial" w:hAnsi="Arial" w:cs="Arial"/>
          <w:color w:val="000000"/>
          <w:sz w:val="22"/>
          <w:szCs w:val="22"/>
        </w:rPr>
        <w:t>Umowy</w:t>
      </w:r>
      <w:r w:rsidRPr="0045563B">
        <w:rPr>
          <w:rFonts w:ascii="Arial" w:hAnsi="Arial" w:cs="Arial"/>
          <w:color w:val="000000"/>
          <w:sz w:val="22"/>
          <w:szCs w:val="22"/>
        </w:rPr>
        <w:t xml:space="preserve">, Wykonawca będzie zobowiązany do usunięcia </w:t>
      </w:r>
      <w:r w:rsidRPr="0045563B">
        <w:rPr>
          <w:rFonts w:ascii="Arial" w:hAnsi="Arial" w:cs="Arial"/>
          <w:color w:val="000000"/>
          <w:sz w:val="22"/>
          <w:szCs w:val="22"/>
        </w:rPr>
        <w:lastRenderedPageBreak/>
        <w:t xml:space="preserve">stwierdzonych uchybień w </w:t>
      </w:r>
      <w:r w:rsidR="0023149F">
        <w:rPr>
          <w:rFonts w:ascii="Arial" w:hAnsi="Arial" w:cs="Arial"/>
          <w:color w:val="000000"/>
          <w:sz w:val="22"/>
          <w:szCs w:val="22"/>
        </w:rPr>
        <w:t>P</w:t>
      </w:r>
      <w:r w:rsidRPr="0045563B">
        <w:rPr>
          <w:rFonts w:ascii="Arial" w:hAnsi="Arial" w:cs="Arial"/>
          <w:color w:val="000000"/>
          <w:sz w:val="22"/>
          <w:szCs w:val="22"/>
        </w:rPr>
        <w:t xml:space="preserve">rzedmiocie </w:t>
      </w:r>
      <w:r w:rsidR="0023149F">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color w:val="000000"/>
          <w:sz w:val="22"/>
          <w:szCs w:val="22"/>
        </w:rPr>
        <w:t xml:space="preserve"> bez dodatkowego wynagrodzenia i w terminie wyznaczonym przez Zamawiającego </w:t>
      </w:r>
      <w:r w:rsidRPr="0045563B">
        <w:rPr>
          <w:rFonts w:ascii="Arial" w:hAnsi="Arial" w:cs="Arial"/>
          <w:b/>
          <w:sz w:val="22"/>
          <w:szCs w:val="22"/>
          <w:lang w:eastAsia="ar-SA"/>
        </w:rPr>
        <w:t>nie d</w:t>
      </w:r>
      <w:r w:rsidR="00443E32" w:rsidRPr="0045563B">
        <w:rPr>
          <w:rFonts w:ascii="Arial" w:hAnsi="Arial" w:cs="Arial"/>
          <w:b/>
          <w:sz w:val="22"/>
          <w:szCs w:val="22"/>
          <w:lang w:eastAsia="ar-SA"/>
        </w:rPr>
        <w:t xml:space="preserve">łuższym jednak niż </w:t>
      </w:r>
      <w:r w:rsidR="0065201F" w:rsidRPr="0045563B">
        <w:rPr>
          <w:rFonts w:ascii="Arial" w:hAnsi="Arial" w:cs="Arial"/>
          <w:b/>
          <w:sz w:val="22"/>
          <w:szCs w:val="22"/>
          <w:lang w:eastAsia="ar-SA"/>
        </w:rPr>
        <w:t>3 dni</w:t>
      </w:r>
      <w:r w:rsidRPr="0045563B">
        <w:rPr>
          <w:rFonts w:ascii="Arial" w:hAnsi="Arial" w:cs="Arial"/>
          <w:b/>
          <w:sz w:val="22"/>
          <w:szCs w:val="22"/>
          <w:lang w:eastAsia="ar-SA"/>
        </w:rPr>
        <w:t xml:space="preserve"> od chwili otrzymania zgłoszenia od Zamawiającego</w:t>
      </w:r>
      <w:r w:rsidRPr="0045563B">
        <w:rPr>
          <w:rFonts w:ascii="Arial" w:hAnsi="Arial" w:cs="Arial"/>
          <w:sz w:val="22"/>
          <w:szCs w:val="22"/>
          <w:lang w:eastAsia="ar-SA"/>
        </w:rPr>
        <w:t xml:space="preserve">. W przypadku konieczności zastosowania części zamiennych lub materiałów, którymi Wykonawca nie dysponuje, czas </w:t>
      </w:r>
      <w:r w:rsidRPr="0045563B">
        <w:rPr>
          <w:rFonts w:ascii="Arial" w:hAnsi="Arial" w:cs="Arial"/>
          <w:color w:val="000000"/>
          <w:sz w:val="22"/>
          <w:szCs w:val="22"/>
        </w:rPr>
        <w:t>usun</w:t>
      </w:r>
      <w:r w:rsidR="00443E32" w:rsidRPr="0045563B">
        <w:rPr>
          <w:rFonts w:ascii="Arial" w:hAnsi="Arial" w:cs="Arial"/>
          <w:color w:val="000000"/>
          <w:sz w:val="22"/>
          <w:szCs w:val="22"/>
        </w:rPr>
        <w:t>ięcia stwierdzonych uchybień w P</w:t>
      </w:r>
      <w:r w:rsidRPr="0045563B">
        <w:rPr>
          <w:rFonts w:ascii="Arial" w:hAnsi="Arial" w:cs="Arial"/>
          <w:color w:val="000000"/>
          <w:sz w:val="22"/>
          <w:szCs w:val="22"/>
        </w:rPr>
        <w:t xml:space="preserve">rzedmiocie </w:t>
      </w:r>
      <w:r w:rsidR="00EF0C54">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sz w:val="22"/>
          <w:szCs w:val="22"/>
          <w:lang w:eastAsia="ar-SA"/>
        </w:rPr>
        <w:t xml:space="preserve"> zostanie wydłużony o czas konieczny do zamówienia niezbędnych części lub materiałów – nie dłuższy jednak </w:t>
      </w:r>
      <w:r w:rsidRPr="0045563B">
        <w:rPr>
          <w:rFonts w:ascii="Arial" w:hAnsi="Arial" w:cs="Arial"/>
          <w:b/>
          <w:sz w:val="22"/>
          <w:szCs w:val="22"/>
          <w:lang w:eastAsia="ar-SA"/>
        </w:rPr>
        <w:t xml:space="preserve">niż </w:t>
      </w:r>
      <w:r w:rsidR="0065201F" w:rsidRPr="0045563B">
        <w:rPr>
          <w:rFonts w:ascii="Arial" w:hAnsi="Arial" w:cs="Arial"/>
          <w:b/>
          <w:sz w:val="22"/>
          <w:szCs w:val="22"/>
          <w:lang w:eastAsia="ar-SA"/>
        </w:rPr>
        <w:t>14</w:t>
      </w:r>
      <w:r w:rsidRPr="0045563B">
        <w:rPr>
          <w:rFonts w:ascii="Arial" w:hAnsi="Arial" w:cs="Arial"/>
          <w:b/>
          <w:sz w:val="22"/>
          <w:szCs w:val="22"/>
          <w:lang w:eastAsia="ar-SA"/>
        </w:rPr>
        <w:t xml:space="preserve"> dni</w:t>
      </w:r>
      <w:r w:rsidRPr="0045563B">
        <w:rPr>
          <w:rFonts w:ascii="Arial" w:hAnsi="Arial" w:cs="Arial"/>
          <w:sz w:val="22"/>
          <w:szCs w:val="22"/>
          <w:lang w:eastAsia="ar-SA"/>
        </w:rPr>
        <w:t xml:space="preserve"> od dnia otrzymania zgłoszenia</w:t>
      </w:r>
      <w:r w:rsidRPr="0045563B">
        <w:rPr>
          <w:rFonts w:ascii="Arial" w:hAnsi="Arial" w:cs="Arial"/>
          <w:color w:val="000000"/>
          <w:sz w:val="22"/>
          <w:szCs w:val="22"/>
        </w:rPr>
        <w:t>.</w:t>
      </w:r>
    </w:p>
    <w:p w14:paraId="4382DC38" w14:textId="77777777" w:rsidR="002C33DC" w:rsidRPr="0045563B" w:rsidRDefault="002C33DC" w:rsidP="0045563B">
      <w:pPr>
        <w:numPr>
          <w:ilvl w:val="0"/>
          <w:numId w:val="15"/>
        </w:numPr>
        <w:spacing w:line="271" w:lineRule="auto"/>
        <w:jc w:val="both"/>
        <w:rPr>
          <w:rFonts w:ascii="Arial" w:hAnsi="Arial" w:cs="Arial"/>
          <w:sz w:val="22"/>
          <w:szCs w:val="22"/>
        </w:rPr>
      </w:pPr>
      <w:r w:rsidRPr="0045563B">
        <w:rPr>
          <w:rFonts w:ascii="Arial" w:hAnsi="Arial" w:cs="Arial"/>
          <w:color w:val="000000"/>
          <w:sz w:val="22"/>
          <w:szCs w:val="22"/>
        </w:rPr>
        <w:t>Gwarancji nie podlegają wady powstałe na skutek:</w:t>
      </w:r>
    </w:p>
    <w:p w14:paraId="0E47186E" w14:textId="77777777" w:rsidR="002C33DC" w:rsidRPr="0045563B" w:rsidRDefault="002C33DC" w:rsidP="0045563B">
      <w:pPr>
        <w:numPr>
          <w:ilvl w:val="0"/>
          <w:numId w:val="30"/>
        </w:numPr>
        <w:tabs>
          <w:tab w:val="left" w:pos="426"/>
          <w:tab w:val="left" w:pos="851"/>
        </w:tabs>
        <w:suppressAutoHyphen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działania siły wyższej,</w:t>
      </w:r>
    </w:p>
    <w:p w14:paraId="5880DD65" w14:textId="77777777" w:rsidR="002C33DC" w:rsidRPr="0045563B" w:rsidRDefault="002C33DC" w:rsidP="0045563B">
      <w:pPr>
        <w:numPr>
          <w:ilvl w:val="0"/>
          <w:numId w:val="30"/>
        </w:numPr>
        <w:tabs>
          <w:tab w:val="left" w:pos="426"/>
          <w:tab w:val="left" w:pos="851"/>
        </w:tabs>
        <w:suppressAutoHyphen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szkód wynikłych z użytkowania Urządzeń w sposób niezgodny z instrukcją obsługi/użytkowania/eksploatacji,</w:t>
      </w:r>
    </w:p>
    <w:p w14:paraId="62BA56B0" w14:textId="77777777" w:rsidR="002C33DC" w:rsidRPr="0045563B" w:rsidRDefault="002C33DC" w:rsidP="0045563B">
      <w:pPr>
        <w:numPr>
          <w:ilvl w:val="0"/>
          <w:numId w:val="30"/>
        </w:numPr>
        <w:tabs>
          <w:tab w:val="left" w:pos="426"/>
          <w:tab w:val="left" w:pos="851"/>
        </w:tabs>
        <w:suppressAutoHyphens/>
        <w:spacing w:line="271" w:lineRule="auto"/>
        <w:ind w:left="850" w:hanging="425"/>
        <w:jc w:val="both"/>
        <w:rPr>
          <w:rFonts w:ascii="Arial" w:hAnsi="Arial" w:cs="Arial"/>
          <w:color w:val="000000"/>
          <w:sz w:val="22"/>
          <w:szCs w:val="22"/>
        </w:rPr>
      </w:pPr>
      <w:r w:rsidRPr="0045563B">
        <w:rPr>
          <w:rFonts w:ascii="Arial" w:hAnsi="Arial" w:cs="Arial"/>
          <w:color w:val="000000"/>
          <w:sz w:val="22"/>
          <w:szCs w:val="22"/>
        </w:rPr>
        <w:t>szkód wynikłych ze zwłoki w zgłoszeniu wady Wykonawcy.</w:t>
      </w:r>
    </w:p>
    <w:p w14:paraId="219C8677" w14:textId="77777777" w:rsidR="00AD21D7" w:rsidRPr="0045563B" w:rsidRDefault="00AD21D7" w:rsidP="0045563B">
      <w:pPr>
        <w:tabs>
          <w:tab w:val="left" w:pos="397"/>
          <w:tab w:val="left" w:pos="794"/>
          <w:tab w:val="left" w:pos="851"/>
          <w:tab w:val="left" w:pos="1191"/>
        </w:tabs>
        <w:spacing w:line="271" w:lineRule="auto"/>
        <w:rPr>
          <w:rFonts w:ascii="Arial" w:hAnsi="Arial" w:cs="Arial"/>
          <w:b/>
          <w:caps/>
          <w:sz w:val="22"/>
          <w:szCs w:val="22"/>
          <w:u w:val="single"/>
        </w:rPr>
      </w:pPr>
    </w:p>
    <w:p w14:paraId="0CDF459F" w14:textId="678A64AE" w:rsidR="002142B1" w:rsidRPr="0045563B" w:rsidRDefault="00EE091A" w:rsidP="0045563B">
      <w:pPr>
        <w:tabs>
          <w:tab w:val="left" w:pos="397"/>
          <w:tab w:val="left" w:pos="794"/>
          <w:tab w:val="left" w:pos="851"/>
          <w:tab w:val="left" w:pos="1191"/>
        </w:tabs>
        <w:spacing w:line="271" w:lineRule="auto"/>
        <w:jc w:val="center"/>
        <w:rPr>
          <w:rFonts w:ascii="Arial" w:hAnsi="Arial" w:cs="Arial"/>
          <w:b/>
          <w:caps/>
          <w:sz w:val="22"/>
          <w:szCs w:val="22"/>
          <w:u w:val="single"/>
        </w:rPr>
      </w:pPr>
      <w:r w:rsidRPr="0045563B">
        <w:rPr>
          <w:rFonts w:ascii="Arial" w:hAnsi="Arial" w:cs="Arial"/>
          <w:b/>
          <w:caps/>
          <w:sz w:val="22"/>
          <w:szCs w:val="22"/>
          <w:u w:val="single"/>
        </w:rPr>
        <w:t>TERMIN</w:t>
      </w:r>
      <w:r w:rsidR="007D1A01" w:rsidRPr="0045563B">
        <w:rPr>
          <w:rFonts w:ascii="Arial" w:hAnsi="Arial" w:cs="Arial"/>
          <w:b/>
          <w:caps/>
          <w:sz w:val="22"/>
          <w:szCs w:val="22"/>
          <w:u w:val="single"/>
        </w:rPr>
        <w:t xml:space="preserve"> </w:t>
      </w:r>
      <w:r w:rsidR="00816469" w:rsidRPr="0045563B">
        <w:rPr>
          <w:rFonts w:ascii="Arial" w:hAnsi="Arial" w:cs="Arial"/>
          <w:b/>
          <w:caps/>
          <w:sz w:val="22"/>
          <w:szCs w:val="22"/>
          <w:u w:val="single"/>
        </w:rPr>
        <w:t>WYKONANIA</w:t>
      </w:r>
      <w:r w:rsidRPr="0045563B">
        <w:rPr>
          <w:rFonts w:ascii="Arial" w:hAnsi="Arial" w:cs="Arial"/>
          <w:b/>
          <w:caps/>
          <w:sz w:val="22"/>
          <w:szCs w:val="22"/>
          <w:u w:val="single"/>
        </w:rPr>
        <w:t xml:space="preserve"> </w:t>
      </w:r>
      <w:r w:rsidR="00816469" w:rsidRPr="0045563B">
        <w:rPr>
          <w:rFonts w:ascii="Arial" w:hAnsi="Arial" w:cs="Arial"/>
          <w:b/>
          <w:caps/>
          <w:sz w:val="22"/>
          <w:szCs w:val="22"/>
          <w:u w:val="single"/>
        </w:rPr>
        <w:t xml:space="preserve">PRZEDMIOTU </w:t>
      </w:r>
      <w:r w:rsidR="00085DA5" w:rsidRPr="0045563B">
        <w:rPr>
          <w:rFonts w:ascii="Arial" w:hAnsi="Arial" w:cs="Arial"/>
          <w:b/>
          <w:caps/>
          <w:sz w:val="22"/>
          <w:szCs w:val="22"/>
          <w:u w:val="single"/>
        </w:rPr>
        <w:t>UMOWY</w:t>
      </w:r>
    </w:p>
    <w:p w14:paraId="6C7E95B0" w14:textId="77777777" w:rsidR="003D4697" w:rsidRPr="0045563B" w:rsidRDefault="003D4697" w:rsidP="0045563B">
      <w:pPr>
        <w:spacing w:line="271" w:lineRule="auto"/>
        <w:jc w:val="center"/>
        <w:rPr>
          <w:rFonts w:ascii="Arial" w:hAnsi="Arial" w:cs="Arial"/>
          <w:sz w:val="22"/>
          <w:szCs w:val="22"/>
        </w:rPr>
      </w:pPr>
      <w:r w:rsidRPr="0045563B">
        <w:rPr>
          <w:rFonts w:ascii="Arial" w:hAnsi="Arial" w:cs="Arial"/>
          <w:b/>
          <w:sz w:val="22"/>
          <w:szCs w:val="22"/>
        </w:rPr>
        <w:sym w:font="Times New Roman" w:char="00A7"/>
      </w:r>
      <w:r w:rsidRPr="0045563B">
        <w:rPr>
          <w:rFonts w:ascii="Arial" w:hAnsi="Arial" w:cs="Arial"/>
          <w:b/>
          <w:sz w:val="22"/>
          <w:szCs w:val="22"/>
        </w:rPr>
        <w:t xml:space="preserve"> </w:t>
      </w:r>
      <w:r w:rsidR="00A25A05" w:rsidRPr="0045563B">
        <w:rPr>
          <w:rFonts w:ascii="Arial" w:hAnsi="Arial" w:cs="Arial"/>
          <w:b/>
          <w:sz w:val="22"/>
          <w:szCs w:val="22"/>
        </w:rPr>
        <w:t>9</w:t>
      </w:r>
    </w:p>
    <w:p w14:paraId="4F41723A" w14:textId="59D2CA8C" w:rsidR="00446107" w:rsidRPr="0045563B" w:rsidRDefault="00446107" w:rsidP="0045563B">
      <w:pPr>
        <w:pStyle w:val="Tekstpodstawowy31"/>
        <w:numPr>
          <w:ilvl w:val="0"/>
          <w:numId w:val="11"/>
        </w:numPr>
        <w:tabs>
          <w:tab w:val="clear" w:pos="284"/>
        </w:tabs>
        <w:spacing w:line="271" w:lineRule="auto"/>
        <w:ind w:left="357" w:hanging="357"/>
        <w:jc w:val="both"/>
        <w:rPr>
          <w:rFonts w:ascii="Arial" w:eastAsia="Calibri" w:hAnsi="Arial" w:cs="Arial"/>
          <w:szCs w:val="22"/>
        </w:rPr>
      </w:pPr>
      <w:r w:rsidRPr="0045563B">
        <w:rPr>
          <w:rFonts w:ascii="Arial" w:eastAsia="Calibri" w:hAnsi="Arial" w:cs="Arial"/>
          <w:szCs w:val="22"/>
        </w:rPr>
        <w:t>Umo</w:t>
      </w:r>
      <w:r w:rsidR="009570FB" w:rsidRPr="0045563B">
        <w:rPr>
          <w:rFonts w:ascii="Arial" w:eastAsia="Calibri" w:hAnsi="Arial" w:cs="Arial"/>
          <w:szCs w:val="22"/>
        </w:rPr>
        <w:t>wa będzie realizowana w okresie</w:t>
      </w:r>
      <w:r w:rsidR="005B372B" w:rsidRPr="0045563B">
        <w:rPr>
          <w:rFonts w:ascii="Arial" w:eastAsia="Calibri" w:hAnsi="Arial" w:cs="Arial"/>
          <w:b/>
          <w:szCs w:val="22"/>
        </w:rPr>
        <w:t xml:space="preserve"> </w:t>
      </w:r>
      <w:r w:rsidR="008E7B30" w:rsidRPr="0045563B">
        <w:rPr>
          <w:rFonts w:ascii="Arial" w:eastAsia="Calibri" w:hAnsi="Arial" w:cs="Arial"/>
          <w:b/>
          <w:szCs w:val="22"/>
        </w:rPr>
        <w:t xml:space="preserve">od dnia </w:t>
      </w:r>
      <w:r w:rsidR="00731472" w:rsidRPr="0045563B">
        <w:rPr>
          <w:rFonts w:ascii="Arial" w:eastAsia="Calibri" w:hAnsi="Arial" w:cs="Arial"/>
          <w:b/>
          <w:szCs w:val="22"/>
        </w:rPr>
        <w:t>01 stycznia 202</w:t>
      </w:r>
      <w:r w:rsidR="00D229AB">
        <w:rPr>
          <w:rFonts w:ascii="Arial" w:eastAsia="Calibri" w:hAnsi="Arial" w:cs="Arial"/>
          <w:b/>
          <w:szCs w:val="22"/>
        </w:rPr>
        <w:t xml:space="preserve">6 </w:t>
      </w:r>
      <w:r w:rsidR="00731472" w:rsidRPr="0045563B">
        <w:rPr>
          <w:rFonts w:ascii="Arial" w:eastAsia="Calibri" w:hAnsi="Arial" w:cs="Arial"/>
          <w:b/>
          <w:szCs w:val="22"/>
        </w:rPr>
        <w:t>r.</w:t>
      </w:r>
      <w:r w:rsidR="00705992" w:rsidRPr="0045563B">
        <w:rPr>
          <w:rFonts w:ascii="Arial" w:eastAsia="Calibri" w:hAnsi="Arial" w:cs="Arial"/>
          <w:b/>
          <w:szCs w:val="22"/>
        </w:rPr>
        <w:t xml:space="preserve"> do dnia 31 </w:t>
      </w:r>
      <w:r w:rsidR="0089628B" w:rsidRPr="0045563B">
        <w:rPr>
          <w:rFonts w:ascii="Arial" w:eastAsia="Calibri" w:hAnsi="Arial" w:cs="Arial"/>
          <w:b/>
          <w:szCs w:val="22"/>
        </w:rPr>
        <w:t>grudnia</w:t>
      </w:r>
      <w:r w:rsidR="00705992" w:rsidRPr="0045563B">
        <w:rPr>
          <w:rFonts w:ascii="Arial" w:eastAsia="Calibri" w:hAnsi="Arial" w:cs="Arial"/>
          <w:b/>
          <w:szCs w:val="22"/>
        </w:rPr>
        <w:t xml:space="preserve"> 202</w:t>
      </w:r>
      <w:r w:rsidR="009C1EDB">
        <w:rPr>
          <w:rFonts w:ascii="Arial" w:eastAsia="Calibri" w:hAnsi="Arial" w:cs="Arial"/>
          <w:b/>
          <w:szCs w:val="22"/>
        </w:rPr>
        <w:t xml:space="preserve">7 </w:t>
      </w:r>
      <w:r w:rsidR="009570FB" w:rsidRPr="0045563B">
        <w:rPr>
          <w:rFonts w:ascii="Arial" w:eastAsia="Calibri" w:hAnsi="Arial" w:cs="Arial"/>
          <w:b/>
          <w:szCs w:val="22"/>
        </w:rPr>
        <w:t>r.</w:t>
      </w:r>
      <w:r w:rsidR="00E15662" w:rsidRPr="0045563B">
        <w:rPr>
          <w:rFonts w:ascii="Arial" w:eastAsia="Calibri" w:hAnsi="Arial" w:cs="Arial"/>
          <w:szCs w:val="22"/>
        </w:rPr>
        <w:t xml:space="preserve"> lub do wyczerpania</w:t>
      </w:r>
      <w:r w:rsidR="00705992" w:rsidRPr="0045563B">
        <w:rPr>
          <w:rFonts w:ascii="Arial" w:eastAsia="Calibri" w:hAnsi="Arial" w:cs="Arial"/>
          <w:szCs w:val="22"/>
        </w:rPr>
        <w:t xml:space="preserve"> maksymalnej wartości brutto wynagrodzenia Wykonawcy</w:t>
      </w:r>
      <w:r w:rsidR="009A2FD1" w:rsidRPr="0045563B">
        <w:rPr>
          <w:rFonts w:ascii="Arial" w:eastAsia="Calibri" w:hAnsi="Arial" w:cs="Arial"/>
          <w:szCs w:val="22"/>
        </w:rPr>
        <w:t>, o którym mowa w § 10 ust. 1 niniejszej</w:t>
      </w:r>
      <w:r w:rsidR="00DC0A78" w:rsidRPr="0045563B">
        <w:rPr>
          <w:rFonts w:ascii="Arial" w:eastAsia="Calibri" w:hAnsi="Arial" w:cs="Arial"/>
          <w:szCs w:val="22"/>
        </w:rPr>
        <w:t xml:space="preserve"> </w:t>
      </w:r>
      <w:r w:rsidR="00085DA5" w:rsidRPr="0045563B">
        <w:rPr>
          <w:rFonts w:ascii="Arial" w:eastAsia="Calibri" w:hAnsi="Arial" w:cs="Arial"/>
          <w:szCs w:val="22"/>
        </w:rPr>
        <w:t>Umowy</w:t>
      </w:r>
      <w:r w:rsidR="00DC6827" w:rsidRPr="0045563B">
        <w:rPr>
          <w:rFonts w:ascii="Arial" w:eastAsia="Calibri" w:hAnsi="Arial" w:cs="Arial"/>
          <w:szCs w:val="22"/>
        </w:rPr>
        <w:t xml:space="preserve"> – w zależności od tego, które z tych zdarzeń wystąpi jako pierwsze.</w:t>
      </w:r>
    </w:p>
    <w:p w14:paraId="1CC80D7D" w14:textId="2E124F6F" w:rsidR="008E6237" w:rsidRPr="0045563B" w:rsidRDefault="008E6237" w:rsidP="0045563B">
      <w:pPr>
        <w:pStyle w:val="Tekstpodstawowy31"/>
        <w:numPr>
          <w:ilvl w:val="0"/>
          <w:numId w:val="11"/>
        </w:numPr>
        <w:tabs>
          <w:tab w:val="clear" w:pos="284"/>
        </w:tabs>
        <w:spacing w:line="271" w:lineRule="auto"/>
        <w:ind w:left="357" w:hanging="357"/>
        <w:jc w:val="both"/>
        <w:rPr>
          <w:rFonts w:ascii="Arial" w:eastAsia="Calibri" w:hAnsi="Arial" w:cs="Arial"/>
          <w:szCs w:val="22"/>
        </w:rPr>
      </w:pPr>
      <w:r w:rsidRPr="0045563B">
        <w:rPr>
          <w:rFonts w:ascii="Arial" w:eastAsia="Calibri" w:hAnsi="Arial" w:cs="Arial"/>
          <w:szCs w:val="22"/>
        </w:rPr>
        <w:t xml:space="preserve">Strony ustalają niżej wymienione terminy częściowe realizacji </w:t>
      </w:r>
      <w:r w:rsidR="00636FCF" w:rsidRPr="0045563B">
        <w:rPr>
          <w:rFonts w:ascii="Arial" w:eastAsia="Calibri" w:hAnsi="Arial" w:cs="Arial"/>
          <w:szCs w:val="22"/>
        </w:rPr>
        <w:t>P</w:t>
      </w:r>
      <w:r w:rsidRPr="0045563B">
        <w:rPr>
          <w:rFonts w:ascii="Arial" w:eastAsia="Calibri" w:hAnsi="Arial" w:cs="Arial"/>
          <w:szCs w:val="22"/>
        </w:rPr>
        <w:t xml:space="preserve">rzedmiotu </w:t>
      </w:r>
      <w:r w:rsidR="003000E7">
        <w:rPr>
          <w:rFonts w:ascii="Arial" w:eastAsia="Calibri" w:hAnsi="Arial" w:cs="Arial"/>
          <w:szCs w:val="22"/>
        </w:rPr>
        <w:t>u</w:t>
      </w:r>
      <w:r w:rsidR="00085DA5" w:rsidRPr="0045563B">
        <w:rPr>
          <w:rFonts w:ascii="Arial" w:eastAsia="Calibri" w:hAnsi="Arial" w:cs="Arial"/>
          <w:szCs w:val="22"/>
        </w:rPr>
        <w:t>mowy</w:t>
      </w:r>
      <w:r w:rsidRPr="0045563B">
        <w:rPr>
          <w:rFonts w:ascii="Arial" w:eastAsia="Calibri" w:hAnsi="Arial" w:cs="Arial"/>
          <w:szCs w:val="22"/>
        </w:rPr>
        <w:t>:</w:t>
      </w:r>
    </w:p>
    <w:p w14:paraId="41BA35E6" w14:textId="57D2B311" w:rsidR="00A15C8D" w:rsidRDefault="003D320F" w:rsidP="0045563B">
      <w:pPr>
        <w:pStyle w:val="Akapitzlist"/>
        <w:numPr>
          <w:ilvl w:val="1"/>
          <w:numId w:val="13"/>
        </w:numPr>
        <w:spacing w:after="0" w:line="271" w:lineRule="auto"/>
        <w:ind w:left="851"/>
        <w:jc w:val="both"/>
        <w:rPr>
          <w:rFonts w:ascii="Arial" w:hAnsi="Arial" w:cs="Arial"/>
        </w:rPr>
      </w:pPr>
      <w:r>
        <w:rPr>
          <w:rFonts w:ascii="Arial" w:hAnsi="Arial" w:cs="Arial"/>
          <w:bCs/>
        </w:rPr>
        <w:t xml:space="preserve">pierwszy </w:t>
      </w:r>
      <w:r w:rsidR="0005314F" w:rsidRPr="0045563B">
        <w:rPr>
          <w:rFonts w:ascii="Arial" w:hAnsi="Arial" w:cs="Arial"/>
          <w:bCs/>
        </w:rPr>
        <w:t>przegląd eksploatacyjny</w:t>
      </w:r>
      <w:r w:rsidR="0005314F" w:rsidRPr="0045563B">
        <w:rPr>
          <w:rFonts w:ascii="Arial" w:hAnsi="Arial" w:cs="Arial"/>
        </w:rPr>
        <w:t xml:space="preserve"> - </w:t>
      </w:r>
      <w:r w:rsidR="0089628B" w:rsidRPr="0045563B">
        <w:rPr>
          <w:rFonts w:ascii="Arial" w:hAnsi="Arial" w:cs="Arial"/>
          <w:b/>
          <w:bCs/>
        </w:rPr>
        <w:t>październik</w:t>
      </w:r>
      <w:r w:rsidR="0016078C" w:rsidRPr="0045563B">
        <w:rPr>
          <w:rFonts w:ascii="Arial" w:hAnsi="Arial" w:cs="Arial"/>
          <w:b/>
          <w:bCs/>
        </w:rPr>
        <w:t xml:space="preserve"> 20</w:t>
      </w:r>
      <w:r>
        <w:rPr>
          <w:rFonts w:ascii="Arial" w:hAnsi="Arial" w:cs="Arial"/>
          <w:b/>
          <w:bCs/>
        </w:rPr>
        <w:t>2</w:t>
      </w:r>
      <w:r w:rsidR="00170309">
        <w:rPr>
          <w:rFonts w:ascii="Arial" w:hAnsi="Arial" w:cs="Arial"/>
          <w:b/>
          <w:bCs/>
        </w:rPr>
        <w:t xml:space="preserve">6 </w:t>
      </w:r>
      <w:r w:rsidR="00D847AA" w:rsidRPr="0045563B">
        <w:rPr>
          <w:rFonts w:ascii="Arial" w:hAnsi="Arial" w:cs="Arial"/>
          <w:b/>
          <w:bCs/>
        </w:rPr>
        <w:t>r</w:t>
      </w:r>
      <w:r w:rsidR="00D847AA" w:rsidRPr="0045563B">
        <w:rPr>
          <w:rFonts w:ascii="Arial" w:hAnsi="Arial" w:cs="Arial"/>
        </w:rPr>
        <w:t>.</w:t>
      </w:r>
      <w:r w:rsidR="00733702" w:rsidRPr="0045563B">
        <w:rPr>
          <w:rFonts w:ascii="Arial" w:hAnsi="Arial" w:cs="Arial"/>
        </w:rPr>
        <w:t>,</w:t>
      </w:r>
    </w:p>
    <w:p w14:paraId="56927109" w14:textId="12EA27BF" w:rsidR="003D320F" w:rsidRPr="0045563B" w:rsidRDefault="003D320F" w:rsidP="0045563B">
      <w:pPr>
        <w:pStyle w:val="Akapitzlist"/>
        <w:numPr>
          <w:ilvl w:val="1"/>
          <w:numId w:val="13"/>
        </w:numPr>
        <w:spacing w:after="0" w:line="271" w:lineRule="auto"/>
        <w:ind w:left="851"/>
        <w:jc w:val="both"/>
        <w:rPr>
          <w:rFonts w:ascii="Arial" w:hAnsi="Arial" w:cs="Arial"/>
        </w:rPr>
      </w:pPr>
      <w:r>
        <w:rPr>
          <w:rFonts w:ascii="Arial" w:hAnsi="Arial" w:cs="Arial"/>
        </w:rPr>
        <w:t xml:space="preserve">drugi przegląd eksploatacyjny – </w:t>
      </w:r>
      <w:r w:rsidRPr="003D320F">
        <w:rPr>
          <w:rFonts w:ascii="Arial" w:hAnsi="Arial" w:cs="Arial"/>
          <w:b/>
          <w:bCs/>
        </w:rPr>
        <w:t>październik 202</w:t>
      </w:r>
      <w:r w:rsidR="00D50880">
        <w:rPr>
          <w:rFonts w:ascii="Arial" w:hAnsi="Arial" w:cs="Arial"/>
          <w:b/>
          <w:bCs/>
        </w:rPr>
        <w:t>7</w:t>
      </w:r>
      <w:r w:rsidR="00170309">
        <w:rPr>
          <w:rFonts w:ascii="Arial" w:hAnsi="Arial" w:cs="Arial"/>
          <w:b/>
          <w:bCs/>
        </w:rPr>
        <w:t xml:space="preserve"> </w:t>
      </w:r>
      <w:r w:rsidRPr="003D320F">
        <w:rPr>
          <w:rFonts w:ascii="Arial" w:hAnsi="Arial" w:cs="Arial"/>
          <w:b/>
          <w:bCs/>
        </w:rPr>
        <w:t>r.</w:t>
      </w:r>
      <w:r>
        <w:rPr>
          <w:rFonts w:ascii="Arial" w:hAnsi="Arial" w:cs="Arial"/>
        </w:rPr>
        <w:t xml:space="preserve">, </w:t>
      </w:r>
    </w:p>
    <w:p w14:paraId="1FB288F4" w14:textId="27602C8C" w:rsidR="00A15C8D" w:rsidRPr="0045563B" w:rsidRDefault="0005314F" w:rsidP="0045563B">
      <w:pPr>
        <w:pStyle w:val="Akapitzlist"/>
        <w:numPr>
          <w:ilvl w:val="1"/>
          <w:numId w:val="13"/>
        </w:numPr>
        <w:spacing w:after="0" w:line="271" w:lineRule="auto"/>
        <w:ind w:left="851"/>
        <w:jc w:val="both"/>
        <w:rPr>
          <w:rFonts w:ascii="Arial" w:hAnsi="Arial" w:cs="Arial"/>
        </w:rPr>
      </w:pPr>
      <w:r w:rsidRPr="0045563B">
        <w:rPr>
          <w:rFonts w:ascii="Arial" w:hAnsi="Arial" w:cs="Arial"/>
        </w:rPr>
        <w:t>usuwanie awarii oraz bieżące naprawy</w:t>
      </w:r>
      <w:r w:rsidR="007A6DB4" w:rsidRPr="0045563B">
        <w:rPr>
          <w:rFonts w:ascii="Arial" w:hAnsi="Arial" w:cs="Arial"/>
        </w:rPr>
        <w:t xml:space="preserve"> </w:t>
      </w:r>
      <w:r w:rsidR="0089628B" w:rsidRPr="0045563B">
        <w:rPr>
          <w:rFonts w:ascii="Arial" w:hAnsi="Arial" w:cs="Arial"/>
        </w:rPr>
        <w:t>Urządzeń</w:t>
      </w:r>
      <w:r w:rsidRPr="0045563B">
        <w:rPr>
          <w:rFonts w:ascii="Arial" w:hAnsi="Arial" w:cs="Arial"/>
        </w:rPr>
        <w:t xml:space="preserve"> - zgodnie potrzebami Zamawiającego.</w:t>
      </w:r>
    </w:p>
    <w:p w14:paraId="1F3CCEA9" w14:textId="77777777" w:rsidR="007E0E62" w:rsidRPr="0045563B" w:rsidRDefault="007E0E62" w:rsidP="0045563B">
      <w:pPr>
        <w:pStyle w:val="Akapitzlist"/>
        <w:spacing w:after="0" w:line="271" w:lineRule="auto"/>
        <w:ind w:left="0"/>
        <w:jc w:val="both"/>
        <w:rPr>
          <w:rFonts w:ascii="Arial" w:eastAsia="Calibri" w:hAnsi="Arial" w:cs="Arial"/>
        </w:rPr>
      </w:pPr>
    </w:p>
    <w:p w14:paraId="7AD0F0F3" w14:textId="77777777" w:rsidR="003D4697" w:rsidRPr="0045563B" w:rsidRDefault="003D4697" w:rsidP="0045563B">
      <w:pPr>
        <w:pStyle w:val="Nagwek5"/>
        <w:spacing w:line="271" w:lineRule="auto"/>
        <w:jc w:val="center"/>
        <w:rPr>
          <w:rFonts w:ascii="Arial" w:hAnsi="Arial" w:cs="Arial"/>
          <w:szCs w:val="22"/>
        </w:rPr>
      </w:pPr>
      <w:r w:rsidRPr="0045563B">
        <w:rPr>
          <w:rFonts w:ascii="Arial" w:hAnsi="Arial" w:cs="Arial"/>
          <w:szCs w:val="22"/>
        </w:rPr>
        <w:t>WYNAGRODZENIE</w:t>
      </w:r>
    </w:p>
    <w:p w14:paraId="3CB88606" w14:textId="77777777" w:rsidR="003D4697" w:rsidRPr="0045563B" w:rsidRDefault="003D4697" w:rsidP="0045563B">
      <w:pPr>
        <w:keepNext/>
        <w:spacing w:line="271" w:lineRule="auto"/>
        <w:jc w:val="center"/>
        <w:rPr>
          <w:rFonts w:ascii="Arial" w:hAnsi="Arial" w:cs="Arial"/>
          <w:b/>
          <w:sz w:val="22"/>
          <w:szCs w:val="22"/>
        </w:rPr>
      </w:pPr>
      <w:r w:rsidRPr="0045563B">
        <w:rPr>
          <w:rFonts w:ascii="Arial" w:hAnsi="Arial" w:cs="Arial"/>
          <w:b/>
          <w:sz w:val="22"/>
          <w:szCs w:val="22"/>
        </w:rPr>
        <w:sym w:font="Times New Roman" w:char="00A7"/>
      </w:r>
      <w:r w:rsidRPr="0045563B">
        <w:rPr>
          <w:rFonts w:ascii="Arial" w:hAnsi="Arial" w:cs="Arial"/>
          <w:b/>
          <w:sz w:val="22"/>
          <w:szCs w:val="22"/>
        </w:rPr>
        <w:t xml:space="preserve"> </w:t>
      </w:r>
      <w:r w:rsidR="00A25A05" w:rsidRPr="0045563B">
        <w:rPr>
          <w:rFonts w:ascii="Arial" w:hAnsi="Arial" w:cs="Arial"/>
          <w:b/>
          <w:sz w:val="22"/>
          <w:szCs w:val="22"/>
        </w:rPr>
        <w:t>10</w:t>
      </w:r>
    </w:p>
    <w:p w14:paraId="38889070" w14:textId="2FCE4F54" w:rsidR="00D545B5" w:rsidRPr="0045563B" w:rsidRDefault="00D545B5" w:rsidP="0045563B">
      <w:pPr>
        <w:numPr>
          <w:ilvl w:val="0"/>
          <w:numId w:val="27"/>
        </w:numPr>
        <w:tabs>
          <w:tab w:val="clear" w:pos="360"/>
          <w:tab w:val="num" w:pos="426"/>
        </w:tabs>
        <w:spacing w:line="271" w:lineRule="auto"/>
        <w:ind w:left="425" w:hanging="425"/>
        <w:jc w:val="both"/>
        <w:rPr>
          <w:rFonts w:ascii="Arial" w:hAnsi="Arial" w:cs="Arial"/>
          <w:color w:val="000000"/>
          <w:sz w:val="22"/>
          <w:szCs w:val="22"/>
        </w:rPr>
      </w:pPr>
      <w:r w:rsidRPr="0045563B">
        <w:rPr>
          <w:rFonts w:ascii="Arial" w:hAnsi="Arial" w:cs="Arial"/>
          <w:color w:val="000000"/>
          <w:sz w:val="22"/>
          <w:szCs w:val="22"/>
        </w:rPr>
        <w:t xml:space="preserve">Za wykonanie Przedmiotu </w:t>
      </w:r>
      <w:r w:rsidR="00A35BFF">
        <w:rPr>
          <w:rFonts w:ascii="Arial" w:hAnsi="Arial" w:cs="Arial"/>
          <w:color w:val="000000"/>
          <w:sz w:val="22"/>
          <w:szCs w:val="22"/>
        </w:rPr>
        <w:t>u</w:t>
      </w:r>
      <w:r w:rsidRPr="0045563B">
        <w:rPr>
          <w:rFonts w:ascii="Arial" w:hAnsi="Arial" w:cs="Arial"/>
          <w:color w:val="000000"/>
          <w:sz w:val="22"/>
          <w:szCs w:val="22"/>
        </w:rPr>
        <w:t xml:space="preserve">mowy Strony uzgadniają maksymalne wynagrodzenie </w:t>
      </w:r>
      <w:r w:rsidR="007B19E0">
        <w:rPr>
          <w:rFonts w:ascii="Arial" w:hAnsi="Arial" w:cs="Arial"/>
          <w:color w:val="000000"/>
          <w:sz w:val="22"/>
          <w:szCs w:val="22"/>
        </w:rPr>
        <w:br/>
      </w:r>
      <w:r w:rsidRPr="0045563B">
        <w:rPr>
          <w:rFonts w:ascii="Arial" w:hAnsi="Arial" w:cs="Arial"/>
          <w:color w:val="000000"/>
          <w:sz w:val="22"/>
          <w:szCs w:val="22"/>
        </w:rPr>
        <w:t>w kwocie</w:t>
      </w:r>
      <w:bookmarkStart w:id="4" w:name="_Hlk51142312"/>
      <w:r w:rsidR="00D66BCF" w:rsidRPr="0045563B">
        <w:rPr>
          <w:rFonts w:ascii="Arial" w:hAnsi="Arial" w:cs="Arial"/>
          <w:bCs/>
          <w:color w:val="000000"/>
          <w:sz w:val="22"/>
          <w:szCs w:val="22"/>
        </w:rPr>
        <w:t xml:space="preserve"> </w:t>
      </w:r>
      <w:r w:rsidRPr="0045563B">
        <w:rPr>
          <w:rFonts w:ascii="Arial" w:hAnsi="Arial" w:cs="Arial"/>
          <w:b/>
          <w:bCs/>
          <w:color w:val="000000"/>
          <w:sz w:val="22"/>
          <w:szCs w:val="22"/>
        </w:rPr>
        <w:t xml:space="preserve">brutto: </w:t>
      </w:r>
      <w:r w:rsidR="00DA6DFC">
        <w:rPr>
          <w:rFonts w:ascii="Arial" w:hAnsi="Arial" w:cs="Arial"/>
          <w:b/>
          <w:bCs/>
          <w:color w:val="000000"/>
          <w:sz w:val="22"/>
          <w:szCs w:val="22"/>
        </w:rPr>
        <w:t>…………….</w:t>
      </w:r>
      <w:r w:rsidRPr="0045563B">
        <w:rPr>
          <w:rFonts w:ascii="Arial" w:hAnsi="Arial" w:cs="Arial"/>
          <w:b/>
          <w:bCs/>
          <w:color w:val="000000"/>
          <w:sz w:val="22"/>
          <w:szCs w:val="22"/>
        </w:rPr>
        <w:t xml:space="preserve"> zł</w:t>
      </w:r>
      <w:r w:rsidR="00DA6DFC">
        <w:rPr>
          <w:rFonts w:ascii="Arial" w:hAnsi="Arial" w:cs="Arial"/>
          <w:bCs/>
          <w:color w:val="000000"/>
          <w:sz w:val="22"/>
          <w:szCs w:val="22"/>
        </w:rPr>
        <w:t>.</w:t>
      </w:r>
      <w:r w:rsidRPr="0045563B">
        <w:rPr>
          <w:rFonts w:ascii="Arial" w:hAnsi="Arial" w:cs="Arial"/>
          <w:color w:val="000000"/>
          <w:sz w:val="22"/>
          <w:szCs w:val="22"/>
        </w:rPr>
        <w:t>,</w:t>
      </w:r>
      <w:r w:rsidRPr="0045563B">
        <w:rPr>
          <w:rFonts w:ascii="Arial" w:hAnsi="Arial" w:cs="Arial"/>
          <w:b/>
          <w:color w:val="000000"/>
          <w:sz w:val="22"/>
          <w:szCs w:val="22"/>
        </w:rPr>
        <w:t xml:space="preserve"> </w:t>
      </w:r>
      <w:r w:rsidRPr="0045563B">
        <w:rPr>
          <w:rFonts w:ascii="Arial" w:hAnsi="Arial" w:cs="Arial"/>
          <w:color w:val="000000"/>
          <w:sz w:val="22"/>
          <w:szCs w:val="22"/>
        </w:rPr>
        <w:t xml:space="preserve">w tym </w:t>
      </w:r>
      <w:r w:rsidRPr="0045563B">
        <w:rPr>
          <w:rFonts w:ascii="Arial" w:hAnsi="Arial" w:cs="Arial"/>
          <w:b/>
          <w:color w:val="000000"/>
          <w:sz w:val="22"/>
          <w:szCs w:val="22"/>
        </w:rPr>
        <w:t xml:space="preserve">netto: </w:t>
      </w:r>
      <w:r w:rsidR="00DA6DFC">
        <w:rPr>
          <w:rFonts w:ascii="Arial" w:hAnsi="Arial" w:cs="Arial"/>
          <w:b/>
          <w:color w:val="000000"/>
          <w:sz w:val="22"/>
          <w:szCs w:val="22"/>
        </w:rPr>
        <w:t>…………..</w:t>
      </w:r>
      <w:r w:rsidRPr="0045563B">
        <w:rPr>
          <w:rFonts w:ascii="Arial" w:hAnsi="Arial" w:cs="Arial"/>
          <w:b/>
          <w:bCs/>
          <w:color w:val="000000"/>
          <w:sz w:val="22"/>
          <w:szCs w:val="22"/>
        </w:rPr>
        <w:t> zł</w:t>
      </w:r>
      <w:r w:rsidR="00AA1D5A">
        <w:rPr>
          <w:rFonts w:ascii="Arial" w:hAnsi="Arial" w:cs="Arial"/>
          <w:b/>
          <w:bCs/>
          <w:color w:val="000000"/>
          <w:sz w:val="22"/>
          <w:szCs w:val="22"/>
        </w:rPr>
        <w:t>.</w:t>
      </w:r>
      <w:r w:rsidRPr="0045563B">
        <w:rPr>
          <w:rFonts w:ascii="Arial" w:hAnsi="Arial" w:cs="Arial"/>
          <w:color w:val="000000"/>
          <w:sz w:val="22"/>
          <w:szCs w:val="22"/>
        </w:rPr>
        <w:t>,</w:t>
      </w:r>
      <w:r w:rsidRPr="0045563B">
        <w:rPr>
          <w:rFonts w:ascii="Arial" w:hAnsi="Arial" w:cs="Arial"/>
          <w:b/>
          <w:color w:val="000000"/>
          <w:sz w:val="22"/>
          <w:szCs w:val="22"/>
        </w:rPr>
        <w:t xml:space="preserve"> </w:t>
      </w:r>
      <w:r w:rsidRPr="0045563B">
        <w:rPr>
          <w:rFonts w:ascii="Arial" w:hAnsi="Arial" w:cs="Arial"/>
          <w:color w:val="000000"/>
          <w:sz w:val="22"/>
          <w:szCs w:val="22"/>
        </w:rPr>
        <w:t xml:space="preserve">plus </w:t>
      </w:r>
      <w:r w:rsidRPr="0045563B">
        <w:rPr>
          <w:rFonts w:ascii="Arial" w:hAnsi="Arial" w:cs="Arial"/>
          <w:b/>
          <w:color w:val="000000"/>
          <w:sz w:val="22"/>
          <w:szCs w:val="22"/>
        </w:rPr>
        <w:t>podatek VAT</w:t>
      </w:r>
      <w:r w:rsidRPr="0045563B">
        <w:rPr>
          <w:rFonts w:ascii="Arial" w:hAnsi="Arial" w:cs="Arial"/>
          <w:color w:val="000000"/>
          <w:sz w:val="22"/>
          <w:szCs w:val="22"/>
        </w:rPr>
        <w:t xml:space="preserve"> wg obowiązujących przepisów – zgodnie ze stanem prawnym na dzień zawarcia Umowy podatek VAT wynosi </w:t>
      </w:r>
      <w:r w:rsidR="006F72A6">
        <w:rPr>
          <w:rFonts w:ascii="Arial" w:hAnsi="Arial" w:cs="Arial"/>
          <w:b/>
          <w:bCs/>
          <w:color w:val="000000"/>
          <w:sz w:val="22"/>
          <w:szCs w:val="22"/>
        </w:rPr>
        <w:t>….</w:t>
      </w:r>
      <w:r w:rsidRPr="0045563B">
        <w:rPr>
          <w:rFonts w:ascii="Arial" w:hAnsi="Arial" w:cs="Arial"/>
          <w:b/>
          <w:bCs/>
          <w:color w:val="000000"/>
          <w:sz w:val="22"/>
          <w:szCs w:val="22"/>
        </w:rPr>
        <w:t> %</w:t>
      </w:r>
      <w:r w:rsidRPr="0045563B">
        <w:rPr>
          <w:rFonts w:ascii="Arial" w:hAnsi="Arial" w:cs="Arial"/>
          <w:color w:val="000000"/>
          <w:sz w:val="22"/>
          <w:szCs w:val="22"/>
        </w:rPr>
        <w:t xml:space="preserve">, czyli </w:t>
      </w:r>
      <w:r w:rsidR="00AA1D5A">
        <w:rPr>
          <w:rFonts w:ascii="Arial" w:hAnsi="Arial" w:cs="Arial"/>
          <w:b/>
          <w:bCs/>
          <w:color w:val="000000"/>
          <w:sz w:val="22"/>
          <w:szCs w:val="22"/>
        </w:rPr>
        <w:t>………….</w:t>
      </w:r>
      <w:r w:rsidRPr="0045563B">
        <w:rPr>
          <w:rFonts w:ascii="Arial" w:hAnsi="Arial" w:cs="Arial"/>
          <w:b/>
          <w:bCs/>
          <w:color w:val="000000"/>
          <w:sz w:val="22"/>
          <w:szCs w:val="22"/>
        </w:rPr>
        <w:t xml:space="preserve"> </w:t>
      </w:r>
      <w:r w:rsidR="00AA1D5A">
        <w:rPr>
          <w:rFonts w:ascii="Arial" w:hAnsi="Arial" w:cs="Arial"/>
          <w:b/>
          <w:bCs/>
          <w:color w:val="000000"/>
          <w:sz w:val="22"/>
          <w:szCs w:val="22"/>
        </w:rPr>
        <w:t>z</w:t>
      </w:r>
      <w:r w:rsidRPr="0045563B">
        <w:rPr>
          <w:rFonts w:ascii="Arial" w:hAnsi="Arial" w:cs="Arial"/>
          <w:b/>
          <w:bCs/>
          <w:color w:val="000000"/>
          <w:sz w:val="22"/>
          <w:szCs w:val="22"/>
        </w:rPr>
        <w:t>ł</w:t>
      </w:r>
      <w:r w:rsidR="00AA1D5A">
        <w:rPr>
          <w:rFonts w:ascii="Arial" w:hAnsi="Arial" w:cs="Arial"/>
          <w:b/>
          <w:color w:val="000000"/>
          <w:sz w:val="22"/>
          <w:szCs w:val="22"/>
        </w:rPr>
        <w:t>.</w:t>
      </w:r>
    </w:p>
    <w:bookmarkEnd w:id="4"/>
    <w:p w14:paraId="6A19DFB8" w14:textId="77777777" w:rsidR="00D545B5" w:rsidRPr="0045563B" w:rsidRDefault="00D545B5" w:rsidP="0045563B">
      <w:pPr>
        <w:numPr>
          <w:ilvl w:val="0"/>
          <w:numId w:val="27"/>
        </w:numPr>
        <w:tabs>
          <w:tab w:val="clear" w:pos="360"/>
          <w:tab w:val="num" w:pos="426"/>
        </w:tabs>
        <w:spacing w:line="271" w:lineRule="auto"/>
        <w:ind w:left="425" w:hanging="425"/>
        <w:jc w:val="both"/>
        <w:rPr>
          <w:rFonts w:ascii="Arial" w:hAnsi="Arial" w:cs="Arial"/>
          <w:color w:val="000000"/>
          <w:sz w:val="22"/>
          <w:szCs w:val="22"/>
        </w:rPr>
      </w:pPr>
      <w:r w:rsidRPr="0045563B">
        <w:rPr>
          <w:rFonts w:ascii="Arial" w:hAnsi="Arial" w:cs="Arial"/>
          <w:color w:val="000000"/>
          <w:sz w:val="22"/>
          <w:szCs w:val="22"/>
        </w:rPr>
        <w:t>Na wynagrodzenie wskazane w ust. 1 składa się:</w:t>
      </w:r>
    </w:p>
    <w:p w14:paraId="7DA8772C" w14:textId="72769993" w:rsidR="00D545B5" w:rsidRPr="0045563B" w:rsidRDefault="00D545B5" w:rsidP="0045563B">
      <w:pPr>
        <w:pStyle w:val="Tekstpodstawowy31"/>
        <w:widowControl w:val="0"/>
        <w:numPr>
          <w:ilvl w:val="0"/>
          <w:numId w:val="28"/>
        </w:numPr>
        <w:tabs>
          <w:tab w:val="clear" w:pos="284"/>
          <w:tab w:val="left" w:pos="851"/>
        </w:tabs>
        <w:spacing w:line="271" w:lineRule="auto"/>
        <w:ind w:left="850" w:hanging="425"/>
        <w:jc w:val="both"/>
        <w:rPr>
          <w:rFonts w:ascii="Arial" w:hAnsi="Arial" w:cs="Arial"/>
          <w:color w:val="000000"/>
          <w:szCs w:val="22"/>
        </w:rPr>
      </w:pPr>
      <w:r w:rsidRPr="0045563B">
        <w:rPr>
          <w:rFonts w:ascii="Arial" w:hAnsi="Arial" w:cs="Arial"/>
          <w:b/>
          <w:color w:val="000000"/>
          <w:szCs w:val="22"/>
        </w:rPr>
        <w:t xml:space="preserve">wynagrodzenie ryczałtowe, za </w:t>
      </w:r>
      <w:r w:rsidRPr="0045563B">
        <w:rPr>
          <w:rFonts w:ascii="Arial" w:hAnsi="Arial" w:cs="Arial"/>
          <w:b/>
          <w:color w:val="000000"/>
          <w:szCs w:val="22"/>
          <w:u w:val="single"/>
        </w:rPr>
        <w:t xml:space="preserve">zapewnienie stałej gotowości serwisowej przez 7 dni w tygodniu przez 24 godziny oraz za wykonanie </w:t>
      </w:r>
      <w:r w:rsidR="005A5A31">
        <w:rPr>
          <w:rFonts w:ascii="Arial" w:hAnsi="Arial" w:cs="Arial"/>
          <w:b/>
          <w:color w:val="000000"/>
          <w:szCs w:val="22"/>
          <w:u w:val="single"/>
        </w:rPr>
        <w:t>dwóch</w:t>
      </w:r>
      <w:r w:rsidRPr="0045563B">
        <w:rPr>
          <w:rFonts w:ascii="Arial" w:hAnsi="Arial" w:cs="Arial"/>
          <w:b/>
          <w:color w:val="000000"/>
          <w:szCs w:val="22"/>
          <w:u w:val="single"/>
        </w:rPr>
        <w:t xml:space="preserve"> przegląd</w:t>
      </w:r>
      <w:r w:rsidR="005A5A31">
        <w:rPr>
          <w:rFonts w:ascii="Arial" w:hAnsi="Arial" w:cs="Arial"/>
          <w:b/>
          <w:color w:val="000000"/>
          <w:szCs w:val="22"/>
          <w:u w:val="single"/>
        </w:rPr>
        <w:t>ów</w:t>
      </w:r>
      <w:r w:rsidRPr="0045563B">
        <w:rPr>
          <w:rFonts w:ascii="Arial" w:hAnsi="Arial" w:cs="Arial"/>
          <w:b/>
          <w:color w:val="000000"/>
          <w:szCs w:val="22"/>
          <w:u w:val="single"/>
        </w:rPr>
        <w:t xml:space="preserve"> eksploatacyjn</w:t>
      </w:r>
      <w:r w:rsidR="005A5A31">
        <w:rPr>
          <w:rFonts w:ascii="Arial" w:hAnsi="Arial" w:cs="Arial"/>
          <w:b/>
          <w:color w:val="000000"/>
          <w:szCs w:val="22"/>
          <w:u w:val="single"/>
        </w:rPr>
        <w:t>ych</w:t>
      </w:r>
      <w:r w:rsidRPr="0045563B">
        <w:rPr>
          <w:rFonts w:ascii="Arial" w:hAnsi="Arial" w:cs="Arial"/>
          <w:b/>
          <w:color w:val="000000"/>
          <w:szCs w:val="22"/>
        </w:rPr>
        <w:t>, w kwocie</w:t>
      </w:r>
      <w:r w:rsidRPr="0045563B">
        <w:rPr>
          <w:rFonts w:ascii="Arial" w:hAnsi="Arial" w:cs="Arial"/>
          <w:bCs/>
          <w:color w:val="000000"/>
          <w:szCs w:val="22"/>
        </w:rPr>
        <w:t>:</w:t>
      </w:r>
      <w:bookmarkStart w:id="5" w:name="_Hlk57272610"/>
      <w:r w:rsidRPr="0045563B">
        <w:rPr>
          <w:rFonts w:ascii="Arial" w:hAnsi="Arial" w:cs="Arial"/>
          <w:bCs/>
          <w:color w:val="000000"/>
          <w:szCs w:val="22"/>
        </w:rPr>
        <w:t xml:space="preserve"> </w:t>
      </w:r>
    </w:p>
    <w:p w14:paraId="42F0D150" w14:textId="5415AB9D" w:rsidR="00D545B5" w:rsidRPr="0045563B" w:rsidRDefault="00D545B5" w:rsidP="0045563B">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b/>
          <w:bCs/>
          <w:color w:val="000000"/>
          <w:szCs w:val="22"/>
        </w:rPr>
        <w:t>brutto:</w:t>
      </w:r>
      <w:r w:rsidRPr="0045563B">
        <w:rPr>
          <w:rFonts w:ascii="Arial" w:hAnsi="Arial" w:cs="Arial"/>
          <w:color w:val="000000"/>
          <w:szCs w:val="22"/>
        </w:rPr>
        <w:t xml:space="preserve"> </w:t>
      </w:r>
      <w:r w:rsidR="005C7C31">
        <w:rPr>
          <w:rFonts w:ascii="Arial" w:hAnsi="Arial" w:cs="Arial"/>
          <w:b/>
          <w:bCs/>
          <w:color w:val="000000"/>
          <w:szCs w:val="22"/>
        </w:rPr>
        <w:t>…………</w:t>
      </w:r>
      <w:r w:rsidRPr="0045563B">
        <w:rPr>
          <w:rFonts w:ascii="Arial" w:hAnsi="Arial" w:cs="Arial"/>
          <w:b/>
          <w:bCs/>
          <w:color w:val="000000"/>
          <w:szCs w:val="22"/>
        </w:rPr>
        <w:t xml:space="preserve"> zł</w:t>
      </w:r>
      <w:r w:rsidR="005C7C31">
        <w:rPr>
          <w:rFonts w:ascii="Arial" w:hAnsi="Arial" w:cs="Arial"/>
          <w:b/>
          <w:bCs/>
          <w:color w:val="000000"/>
          <w:szCs w:val="22"/>
        </w:rPr>
        <w:t>.</w:t>
      </w:r>
      <w:r w:rsidRPr="0045563B">
        <w:rPr>
          <w:rFonts w:ascii="Arial" w:hAnsi="Arial" w:cs="Arial"/>
          <w:color w:val="000000"/>
          <w:szCs w:val="22"/>
        </w:rPr>
        <w:t xml:space="preserve">, w tym </w:t>
      </w:r>
      <w:r w:rsidRPr="0045563B">
        <w:rPr>
          <w:rFonts w:ascii="Arial" w:hAnsi="Arial" w:cs="Arial"/>
          <w:b/>
          <w:bCs/>
          <w:color w:val="000000"/>
          <w:szCs w:val="22"/>
        </w:rPr>
        <w:t>netto:</w:t>
      </w:r>
      <w:r w:rsidRPr="0045563B">
        <w:rPr>
          <w:rFonts w:ascii="Arial" w:hAnsi="Arial" w:cs="Arial"/>
          <w:color w:val="000000"/>
          <w:szCs w:val="22"/>
        </w:rPr>
        <w:t xml:space="preserve"> </w:t>
      </w:r>
      <w:r w:rsidR="005C7C31">
        <w:rPr>
          <w:rFonts w:ascii="Arial" w:hAnsi="Arial" w:cs="Arial"/>
          <w:b/>
          <w:bCs/>
          <w:color w:val="000000"/>
          <w:szCs w:val="22"/>
        </w:rPr>
        <w:t>…………</w:t>
      </w:r>
      <w:r w:rsidRPr="0045563B">
        <w:rPr>
          <w:rFonts w:ascii="Arial" w:hAnsi="Arial" w:cs="Arial"/>
          <w:b/>
          <w:bCs/>
          <w:color w:val="000000"/>
          <w:szCs w:val="22"/>
        </w:rPr>
        <w:t xml:space="preserve"> zł</w:t>
      </w:r>
      <w:r w:rsidR="005C7C31">
        <w:rPr>
          <w:rFonts w:ascii="Arial" w:hAnsi="Arial" w:cs="Arial"/>
          <w:b/>
          <w:bCs/>
          <w:color w:val="000000"/>
          <w:szCs w:val="22"/>
        </w:rPr>
        <w:t>.</w:t>
      </w:r>
      <w:r w:rsidRPr="0045563B">
        <w:rPr>
          <w:rFonts w:ascii="Arial" w:hAnsi="Arial" w:cs="Arial"/>
          <w:color w:val="000000"/>
          <w:szCs w:val="22"/>
        </w:rPr>
        <w:t xml:space="preserve">, plus podatek VAT wg obowiązujących przepisów – zgodnie ze stanem prawnym na dzień zawarcia Umowy </w:t>
      </w:r>
      <w:r w:rsidRPr="0045563B">
        <w:rPr>
          <w:rFonts w:ascii="Arial" w:hAnsi="Arial" w:cs="Arial"/>
          <w:b/>
          <w:bCs/>
          <w:color w:val="000000"/>
          <w:szCs w:val="22"/>
        </w:rPr>
        <w:t>podatek VAT</w:t>
      </w:r>
      <w:r w:rsidRPr="0045563B">
        <w:rPr>
          <w:rFonts w:ascii="Arial" w:hAnsi="Arial" w:cs="Arial"/>
          <w:color w:val="000000"/>
          <w:szCs w:val="22"/>
        </w:rPr>
        <w:t xml:space="preserve"> wynosi </w:t>
      </w:r>
      <w:r w:rsidR="006F72A6">
        <w:rPr>
          <w:rFonts w:ascii="Arial" w:hAnsi="Arial" w:cs="Arial"/>
          <w:b/>
          <w:bCs/>
          <w:color w:val="000000"/>
          <w:szCs w:val="22"/>
        </w:rPr>
        <w:t>….</w:t>
      </w:r>
      <w:r w:rsidRPr="0045563B">
        <w:rPr>
          <w:rFonts w:ascii="Arial" w:hAnsi="Arial" w:cs="Arial"/>
          <w:b/>
          <w:bCs/>
          <w:color w:val="000000"/>
          <w:szCs w:val="22"/>
        </w:rPr>
        <w:t xml:space="preserve"> %</w:t>
      </w:r>
      <w:r w:rsidRPr="0045563B">
        <w:rPr>
          <w:rFonts w:ascii="Arial" w:hAnsi="Arial" w:cs="Arial"/>
          <w:color w:val="000000"/>
          <w:szCs w:val="22"/>
        </w:rPr>
        <w:t xml:space="preserve">, czyli </w:t>
      </w:r>
      <w:r w:rsidR="005C7C31">
        <w:rPr>
          <w:rFonts w:ascii="Arial" w:hAnsi="Arial" w:cs="Arial"/>
          <w:b/>
          <w:bCs/>
          <w:color w:val="000000"/>
          <w:szCs w:val="22"/>
        </w:rPr>
        <w:t>…………</w:t>
      </w:r>
      <w:r w:rsidR="00E7216C">
        <w:rPr>
          <w:rFonts w:ascii="Arial" w:hAnsi="Arial" w:cs="Arial"/>
          <w:b/>
          <w:bCs/>
          <w:color w:val="000000"/>
          <w:szCs w:val="22"/>
        </w:rPr>
        <w:t>…</w:t>
      </w:r>
      <w:r w:rsidRPr="0045563B">
        <w:rPr>
          <w:rFonts w:ascii="Arial" w:hAnsi="Arial" w:cs="Arial"/>
          <w:b/>
          <w:bCs/>
          <w:color w:val="000000"/>
          <w:szCs w:val="22"/>
        </w:rPr>
        <w:t xml:space="preserve"> zł</w:t>
      </w:r>
      <w:r w:rsidR="005C7C31">
        <w:rPr>
          <w:rFonts w:ascii="Arial" w:hAnsi="Arial" w:cs="Arial"/>
          <w:b/>
          <w:bCs/>
          <w:color w:val="000000"/>
          <w:szCs w:val="22"/>
        </w:rPr>
        <w:t>.</w:t>
      </w:r>
    </w:p>
    <w:bookmarkEnd w:id="5"/>
    <w:p w14:paraId="2B9ACD7E" w14:textId="77777777" w:rsidR="00D545B5" w:rsidRPr="0045563B" w:rsidRDefault="00D545B5" w:rsidP="0045563B">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color w:val="000000"/>
          <w:szCs w:val="22"/>
        </w:rPr>
        <w:t>Wynagrodzenie ryczałtowe, o którym mowa w niniejszym punkcie zostało wyliczone przy założeniu:</w:t>
      </w:r>
    </w:p>
    <w:p w14:paraId="2487DA40" w14:textId="6DFA6F02" w:rsidR="00D545B5" w:rsidRPr="0045563B" w:rsidRDefault="00D545B5" w:rsidP="0045563B">
      <w:pPr>
        <w:pStyle w:val="Tekstpodstawowy31"/>
        <w:widowControl w:val="0"/>
        <w:numPr>
          <w:ilvl w:val="0"/>
          <w:numId w:val="62"/>
        </w:numPr>
        <w:tabs>
          <w:tab w:val="left" w:pos="851"/>
        </w:tabs>
        <w:spacing w:line="271" w:lineRule="auto"/>
        <w:ind w:left="1276"/>
        <w:jc w:val="both"/>
        <w:rPr>
          <w:rFonts w:ascii="Arial" w:hAnsi="Arial" w:cs="Arial"/>
          <w:color w:val="000000"/>
          <w:szCs w:val="22"/>
        </w:rPr>
      </w:pPr>
      <w:r w:rsidRPr="0045563B">
        <w:rPr>
          <w:rFonts w:ascii="Arial" w:hAnsi="Arial" w:cs="Arial"/>
          <w:color w:val="000000"/>
          <w:szCs w:val="22"/>
        </w:rPr>
        <w:t xml:space="preserve">że wynagrodzenie to będzie wypłacane w </w:t>
      </w:r>
      <w:r w:rsidR="002F0439">
        <w:rPr>
          <w:rFonts w:ascii="Arial" w:hAnsi="Arial" w:cs="Arial"/>
          <w:color w:val="000000"/>
          <w:szCs w:val="22"/>
        </w:rPr>
        <w:t>24</w:t>
      </w:r>
      <w:r w:rsidRPr="0045563B">
        <w:rPr>
          <w:rFonts w:ascii="Arial" w:hAnsi="Arial" w:cs="Arial"/>
          <w:color w:val="000000"/>
          <w:szCs w:val="22"/>
        </w:rPr>
        <w:t xml:space="preserve"> równych miesięcznych częściach </w:t>
      </w:r>
      <w:r w:rsidRPr="0045563B">
        <w:rPr>
          <w:rFonts w:ascii="Arial" w:hAnsi="Arial" w:cs="Arial"/>
          <w:color w:val="000000"/>
          <w:szCs w:val="22"/>
        </w:rPr>
        <w:br/>
        <w:t>w wysokości</w:t>
      </w:r>
      <w:r w:rsidR="00D66BCF" w:rsidRPr="0045563B">
        <w:rPr>
          <w:rFonts w:ascii="Arial" w:hAnsi="Arial" w:cs="Arial"/>
          <w:color w:val="000000"/>
          <w:szCs w:val="22"/>
        </w:rPr>
        <w:t xml:space="preserve"> </w:t>
      </w:r>
      <w:r w:rsidRPr="0045563B">
        <w:rPr>
          <w:rFonts w:ascii="Arial" w:hAnsi="Arial" w:cs="Arial"/>
          <w:b/>
          <w:bCs/>
          <w:color w:val="000000"/>
          <w:szCs w:val="22"/>
        </w:rPr>
        <w:t>brutto:</w:t>
      </w:r>
      <w:r w:rsidRPr="0045563B">
        <w:rPr>
          <w:rFonts w:ascii="Arial" w:hAnsi="Arial" w:cs="Arial"/>
          <w:color w:val="000000"/>
          <w:szCs w:val="22"/>
        </w:rPr>
        <w:t xml:space="preserve"> </w:t>
      </w:r>
      <w:r w:rsidR="005E26E5">
        <w:rPr>
          <w:rFonts w:ascii="Arial" w:hAnsi="Arial" w:cs="Arial"/>
          <w:b/>
          <w:bCs/>
          <w:color w:val="000000"/>
          <w:szCs w:val="22"/>
        </w:rPr>
        <w:t>……..</w:t>
      </w:r>
      <w:r w:rsidRPr="0045563B">
        <w:rPr>
          <w:rFonts w:ascii="Arial" w:hAnsi="Arial" w:cs="Arial"/>
          <w:b/>
          <w:bCs/>
          <w:color w:val="000000"/>
          <w:szCs w:val="22"/>
        </w:rPr>
        <w:t xml:space="preserve"> zł</w:t>
      </w:r>
      <w:r w:rsidR="005E26E5">
        <w:rPr>
          <w:rFonts w:ascii="Arial" w:hAnsi="Arial" w:cs="Arial"/>
          <w:b/>
          <w:bCs/>
          <w:color w:val="000000"/>
          <w:szCs w:val="22"/>
        </w:rPr>
        <w:t>.</w:t>
      </w:r>
      <w:r w:rsidRPr="0045563B">
        <w:rPr>
          <w:rFonts w:ascii="Arial" w:hAnsi="Arial" w:cs="Arial"/>
          <w:color w:val="000000"/>
          <w:szCs w:val="22"/>
        </w:rPr>
        <w:t xml:space="preserve">, w tym </w:t>
      </w:r>
      <w:r w:rsidRPr="0045563B">
        <w:rPr>
          <w:rFonts w:ascii="Arial" w:hAnsi="Arial" w:cs="Arial"/>
          <w:b/>
          <w:bCs/>
          <w:color w:val="000000"/>
          <w:szCs w:val="22"/>
        </w:rPr>
        <w:t>netto:</w:t>
      </w:r>
      <w:r w:rsidRPr="0045563B">
        <w:rPr>
          <w:rFonts w:ascii="Arial" w:hAnsi="Arial" w:cs="Arial"/>
          <w:color w:val="000000"/>
          <w:szCs w:val="22"/>
        </w:rPr>
        <w:t xml:space="preserve"> </w:t>
      </w:r>
      <w:r w:rsidR="004D7B2A">
        <w:rPr>
          <w:rFonts w:ascii="Arial" w:hAnsi="Arial" w:cs="Arial"/>
          <w:b/>
          <w:bCs/>
          <w:color w:val="000000"/>
          <w:szCs w:val="22"/>
        </w:rPr>
        <w:t>……..</w:t>
      </w:r>
      <w:r w:rsidRPr="0045563B">
        <w:rPr>
          <w:rFonts w:ascii="Arial" w:hAnsi="Arial" w:cs="Arial"/>
          <w:b/>
          <w:bCs/>
          <w:color w:val="000000"/>
          <w:szCs w:val="22"/>
        </w:rPr>
        <w:t xml:space="preserve"> zł</w:t>
      </w:r>
      <w:r w:rsidR="005E26E5">
        <w:rPr>
          <w:rFonts w:ascii="Arial" w:hAnsi="Arial" w:cs="Arial"/>
          <w:b/>
          <w:bCs/>
          <w:color w:val="000000"/>
          <w:szCs w:val="22"/>
        </w:rPr>
        <w:t>.</w:t>
      </w:r>
      <w:r w:rsidRPr="0045563B">
        <w:rPr>
          <w:rFonts w:ascii="Arial" w:hAnsi="Arial" w:cs="Arial"/>
          <w:color w:val="000000"/>
          <w:szCs w:val="22"/>
        </w:rPr>
        <w:t xml:space="preserve">, plus podatek VAT wg obowiązujących przepisów – zgodnie ze stanem prawnym na dzień zawarcia Umowy </w:t>
      </w:r>
      <w:r w:rsidRPr="0045563B">
        <w:rPr>
          <w:rFonts w:ascii="Arial" w:hAnsi="Arial" w:cs="Arial"/>
          <w:b/>
          <w:bCs/>
          <w:color w:val="000000"/>
          <w:szCs w:val="22"/>
        </w:rPr>
        <w:t>podatek VAT</w:t>
      </w:r>
      <w:r w:rsidRPr="0045563B">
        <w:rPr>
          <w:rFonts w:ascii="Arial" w:hAnsi="Arial" w:cs="Arial"/>
          <w:color w:val="000000"/>
          <w:szCs w:val="22"/>
        </w:rPr>
        <w:t xml:space="preserve"> wynosi </w:t>
      </w:r>
      <w:r w:rsidR="006F72A6">
        <w:rPr>
          <w:rFonts w:ascii="Arial" w:hAnsi="Arial" w:cs="Arial"/>
          <w:b/>
          <w:bCs/>
          <w:color w:val="000000"/>
          <w:szCs w:val="22"/>
        </w:rPr>
        <w:t>….</w:t>
      </w:r>
      <w:r w:rsidRPr="0045563B">
        <w:rPr>
          <w:rFonts w:ascii="Arial" w:hAnsi="Arial" w:cs="Arial"/>
          <w:b/>
          <w:bCs/>
          <w:color w:val="000000"/>
          <w:szCs w:val="22"/>
        </w:rPr>
        <w:t xml:space="preserve"> %</w:t>
      </w:r>
      <w:r w:rsidRPr="0045563B">
        <w:rPr>
          <w:rFonts w:ascii="Arial" w:hAnsi="Arial" w:cs="Arial"/>
          <w:color w:val="000000"/>
          <w:szCs w:val="22"/>
        </w:rPr>
        <w:t xml:space="preserve">, czyli </w:t>
      </w:r>
      <w:r w:rsidR="005E26E5">
        <w:rPr>
          <w:rFonts w:ascii="Arial" w:hAnsi="Arial" w:cs="Arial"/>
          <w:b/>
          <w:bCs/>
          <w:color w:val="000000"/>
          <w:szCs w:val="22"/>
        </w:rPr>
        <w:t>…….</w:t>
      </w:r>
      <w:r w:rsidRPr="0045563B">
        <w:rPr>
          <w:rFonts w:ascii="Arial" w:hAnsi="Arial" w:cs="Arial"/>
          <w:b/>
          <w:bCs/>
          <w:color w:val="000000"/>
          <w:szCs w:val="22"/>
        </w:rPr>
        <w:t xml:space="preserve"> zł</w:t>
      </w:r>
      <w:r w:rsidR="005E26E5">
        <w:rPr>
          <w:rFonts w:ascii="Arial" w:hAnsi="Arial" w:cs="Arial"/>
          <w:b/>
          <w:bCs/>
          <w:color w:val="000000"/>
          <w:szCs w:val="22"/>
        </w:rPr>
        <w:t>.</w:t>
      </w:r>
      <w:r w:rsidRPr="0045563B">
        <w:rPr>
          <w:rFonts w:ascii="Arial" w:hAnsi="Arial" w:cs="Arial"/>
          <w:color w:val="000000"/>
          <w:szCs w:val="22"/>
        </w:rPr>
        <w:t>,</w:t>
      </w:r>
    </w:p>
    <w:p w14:paraId="0ACCA125" w14:textId="77777777" w:rsidR="00D545B5" w:rsidRPr="0045563B" w:rsidRDefault="00D545B5" w:rsidP="0045563B">
      <w:pPr>
        <w:pStyle w:val="Tekstpodstawowy31"/>
        <w:widowControl w:val="0"/>
        <w:numPr>
          <w:ilvl w:val="0"/>
          <w:numId w:val="62"/>
        </w:numPr>
        <w:tabs>
          <w:tab w:val="left" w:pos="851"/>
        </w:tabs>
        <w:spacing w:line="271" w:lineRule="auto"/>
        <w:ind w:left="1276"/>
        <w:jc w:val="both"/>
        <w:rPr>
          <w:rFonts w:ascii="Arial" w:hAnsi="Arial" w:cs="Arial"/>
          <w:color w:val="000000"/>
          <w:szCs w:val="22"/>
        </w:rPr>
      </w:pPr>
      <w:r w:rsidRPr="0045563B">
        <w:rPr>
          <w:rFonts w:ascii="Arial" w:hAnsi="Arial" w:cs="Arial"/>
          <w:color w:val="000000"/>
          <w:szCs w:val="22"/>
        </w:rPr>
        <w:t>wynagrodzenie jest stałe i będzie obowiązywało w całym okresie, na jaki została zawarta Umowa,</w:t>
      </w:r>
    </w:p>
    <w:p w14:paraId="674EBE63" w14:textId="3A0F6BA4" w:rsidR="00D545B5" w:rsidRPr="0045563B" w:rsidRDefault="00D545B5" w:rsidP="0045563B">
      <w:pPr>
        <w:pStyle w:val="Akapitzlist"/>
        <w:numPr>
          <w:ilvl w:val="0"/>
          <w:numId w:val="62"/>
        </w:numPr>
        <w:spacing w:after="0" w:line="271" w:lineRule="auto"/>
        <w:ind w:left="1276"/>
        <w:contextualSpacing w:val="0"/>
        <w:jc w:val="both"/>
        <w:rPr>
          <w:rFonts w:ascii="Arial" w:hAnsi="Arial" w:cs="Arial"/>
          <w:lang w:eastAsia="ar-SA"/>
        </w:rPr>
      </w:pPr>
      <w:r w:rsidRPr="0045563B">
        <w:rPr>
          <w:rFonts w:ascii="Arial" w:hAnsi="Arial" w:cs="Arial"/>
          <w:lang w:eastAsia="ar-SA"/>
        </w:rPr>
        <w:t xml:space="preserve">w przypadku konieczności zastosowania części zamiennych podczas przeglądu do ceny ryczałtowej za dany miesiąc doliczona będzie kwota za zamontowane części podlegająca akceptacji Zamawiającego. Ceny części zamiennych wymienione zostały w wykazie części zamiennych i materiałów który stanowi </w:t>
      </w:r>
      <w:r w:rsidRPr="0045563B">
        <w:rPr>
          <w:rFonts w:ascii="Arial" w:hAnsi="Arial" w:cs="Arial"/>
          <w:b/>
          <w:lang w:eastAsia="ar-SA"/>
        </w:rPr>
        <w:t>załącznik nr 1 do Umowy. Ceny te są stałe</w:t>
      </w:r>
      <w:r w:rsidRPr="0045563B">
        <w:rPr>
          <w:rFonts w:ascii="Arial" w:hAnsi="Arial" w:cs="Arial"/>
          <w:lang w:eastAsia="ar-SA"/>
        </w:rPr>
        <w:t xml:space="preserve"> przez okres trwania Umowy. W przypadku konieczności </w:t>
      </w:r>
      <w:r w:rsidRPr="0045563B">
        <w:rPr>
          <w:rFonts w:ascii="Arial" w:hAnsi="Arial" w:cs="Arial"/>
          <w:lang w:eastAsia="ar-SA"/>
        </w:rPr>
        <w:lastRenderedPageBreak/>
        <w:t xml:space="preserve">użycia materiałów nie wymienionych w </w:t>
      </w:r>
      <w:r w:rsidRPr="0045563B">
        <w:rPr>
          <w:rFonts w:ascii="Arial" w:hAnsi="Arial" w:cs="Arial"/>
          <w:b/>
          <w:lang w:eastAsia="ar-SA"/>
        </w:rPr>
        <w:t>załączniku nr 1</w:t>
      </w:r>
      <w:r w:rsidRPr="0045563B">
        <w:rPr>
          <w:rFonts w:ascii="Arial" w:hAnsi="Arial" w:cs="Arial"/>
          <w:lang w:eastAsia="ar-SA"/>
        </w:rPr>
        <w:t xml:space="preserve"> do Umowy rozliczne będą wg cen katalogowych z oficjalnego katalogu Wykonawcy z zastosowaniem </w:t>
      </w:r>
      <w:r w:rsidR="00AC001E">
        <w:rPr>
          <w:rFonts w:ascii="Arial" w:hAnsi="Arial" w:cs="Arial"/>
          <w:b/>
          <w:bCs/>
          <w:lang w:eastAsia="ar-SA"/>
        </w:rPr>
        <w:t>…..</w:t>
      </w:r>
      <w:r w:rsidR="00D66BCF" w:rsidRPr="0045563B">
        <w:rPr>
          <w:rFonts w:ascii="Arial" w:hAnsi="Arial" w:cs="Arial"/>
          <w:b/>
          <w:bCs/>
          <w:lang w:eastAsia="ar-SA"/>
        </w:rPr>
        <w:t>%</w:t>
      </w:r>
      <w:r w:rsidR="00D66BCF" w:rsidRPr="0045563B">
        <w:rPr>
          <w:rFonts w:ascii="Arial" w:hAnsi="Arial" w:cs="Arial"/>
          <w:lang w:eastAsia="ar-SA"/>
        </w:rPr>
        <w:t xml:space="preserve"> </w:t>
      </w:r>
      <w:r w:rsidRPr="0045563B">
        <w:rPr>
          <w:rFonts w:ascii="Arial" w:hAnsi="Arial" w:cs="Arial"/>
          <w:b/>
          <w:lang w:eastAsia="ar-SA"/>
        </w:rPr>
        <w:t>zniżki</w:t>
      </w:r>
      <w:r w:rsidR="00D66BCF" w:rsidRPr="0045563B">
        <w:rPr>
          <w:rFonts w:ascii="Arial" w:hAnsi="Arial" w:cs="Arial"/>
          <w:b/>
          <w:lang w:eastAsia="ar-SA"/>
        </w:rPr>
        <w:t xml:space="preserve"> </w:t>
      </w:r>
      <w:r w:rsidRPr="0045563B">
        <w:rPr>
          <w:rFonts w:ascii="Arial" w:hAnsi="Arial" w:cs="Arial"/>
          <w:lang w:eastAsia="ar-SA"/>
        </w:rPr>
        <w:t xml:space="preserve">od cen podanych w katalogu. </w:t>
      </w:r>
    </w:p>
    <w:p w14:paraId="52EAD3C6" w14:textId="4759AA81" w:rsidR="00D545B5" w:rsidRPr="0045563B" w:rsidRDefault="00D545B5" w:rsidP="0045563B">
      <w:pPr>
        <w:pStyle w:val="Akapitzlist"/>
        <w:spacing w:after="0" w:line="271" w:lineRule="auto"/>
        <w:ind w:left="1276"/>
        <w:contextualSpacing w:val="0"/>
        <w:jc w:val="both"/>
        <w:rPr>
          <w:rFonts w:ascii="Arial" w:hAnsi="Arial" w:cs="Arial"/>
          <w:color w:val="000000" w:themeColor="text1"/>
        </w:rPr>
      </w:pPr>
      <w:r w:rsidRPr="0045563B">
        <w:rPr>
          <w:rFonts w:ascii="Arial" w:hAnsi="Arial" w:cs="Arial"/>
          <w:lang w:eastAsia="ar-SA"/>
        </w:rPr>
        <w:t>Kwoty za użyte części zamienne podczas przeglądów eksploatacyjnych</w:t>
      </w:r>
      <w:r w:rsidR="00D66BCF" w:rsidRPr="0045563B">
        <w:rPr>
          <w:rFonts w:ascii="Arial" w:hAnsi="Arial" w:cs="Arial"/>
          <w:lang w:eastAsia="ar-SA"/>
        </w:rPr>
        <w:t>,</w:t>
      </w:r>
      <w:r w:rsidRPr="0045563B">
        <w:rPr>
          <w:rFonts w:ascii="Arial" w:hAnsi="Arial" w:cs="Arial"/>
          <w:lang w:eastAsia="ar-SA"/>
        </w:rPr>
        <w:t xml:space="preserve"> każdorazowo rozliczane będą z </w:t>
      </w:r>
      <w:r w:rsidRPr="0045563B">
        <w:rPr>
          <w:rFonts w:ascii="Arial" w:hAnsi="Arial" w:cs="Arial"/>
          <w:color w:val="000000" w:themeColor="text1"/>
        </w:rPr>
        <w:t xml:space="preserve">maksymalnej kwoty na części zamienne przewidzianej przez Zamawiającego w trakcie trwania Umowy, o której mowa </w:t>
      </w:r>
      <w:r w:rsidRPr="0045563B">
        <w:rPr>
          <w:rFonts w:ascii="Arial" w:hAnsi="Arial" w:cs="Arial"/>
          <w:color w:val="000000" w:themeColor="text1"/>
        </w:rPr>
        <w:br/>
        <w:t xml:space="preserve">w </w:t>
      </w:r>
      <w:r w:rsidRPr="004920BA">
        <w:rPr>
          <w:rFonts w:ascii="Arial" w:hAnsi="Arial" w:cs="Arial"/>
          <w:color w:val="000000" w:themeColor="text1"/>
        </w:rPr>
        <w:t>§ 10 ust. 2 pkt 2 Umowy.</w:t>
      </w:r>
    </w:p>
    <w:p w14:paraId="15CB3DC8" w14:textId="3F6239AA" w:rsidR="00D545B5" w:rsidRPr="0045563B" w:rsidRDefault="00D545B5" w:rsidP="0045563B">
      <w:pPr>
        <w:numPr>
          <w:ilvl w:val="0"/>
          <w:numId w:val="62"/>
        </w:numPr>
        <w:spacing w:after="60" w:line="271" w:lineRule="auto"/>
        <w:ind w:left="1276"/>
        <w:jc w:val="both"/>
        <w:rPr>
          <w:rFonts w:ascii="Arial" w:hAnsi="Arial" w:cs="Arial"/>
          <w:sz w:val="22"/>
          <w:szCs w:val="22"/>
        </w:rPr>
      </w:pPr>
      <w:r w:rsidRPr="0045563B">
        <w:rPr>
          <w:rFonts w:ascii="Arial" w:hAnsi="Arial" w:cs="Arial"/>
          <w:color w:val="000000" w:themeColor="text1"/>
          <w:sz w:val="22"/>
          <w:szCs w:val="22"/>
        </w:rPr>
        <w:t xml:space="preserve">Wynagrodzenie </w:t>
      </w:r>
      <w:r w:rsidRPr="0045563B">
        <w:rPr>
          <w:rFonts w:ascii="Arial" w:hAnsi="Arial" w:cs="Arial"/>
          <w:sz w:val="22"/>
          <w:szCs w:val="22"/>
        </w:rPr>
        <w:t xml:space="preserve">w zakresie </w:t>
      </w:r>
      <w:r w:rsidRPr="0045563B">
        <w:rPr>
          <w:rFonts w:ascii="Arial" w:hAnsi="Arial" w:cs="Arial"/>
          <w:color w:val="000000" w:themeColor="text1"/>
          <w:sz w:val="22"/>
          <w:szCs w:val="22"/>
          <w:u w:val="single"/>
        </w:rPr>
        <w:t xml:space="preserve">zapewnienia stałej gotowości </w:t>
      </w:r>
      <w:r w:rsidRPr="0045563B">
        <w:rPr>
          <w:rFonts w:ascii="Arial" w:hAnsi="Arial" w:cs="Arial"/>
          <w:sz w:val="22"/>
          <w:szCs w:val="22"/>
          <w:u w:val="single"/>
        </w:rPr>
        <w:t>serwisowej przez 7 dni w tygodniu przez 24 godziny</w:t>
      </w:r>
      <w:r w:rsidRPr="0045563B">
        <w:rPr>
          <w:rFonts w:ascii="Arial" w:hAnsi="Arial" w:cs="Arial"/>
          <w:color w:val="000000" w:themeColor="text1"/>
          <w:sz w:val="22"/>
          <w:szCs w:val="22"/>
          <w:u w:val="single"/>
        </w:rPr>
        <w:t xml:space="preserve"> oraz za wykonanie </w:t>
      </w:r>
      <w:r w:rsidR="00003E23">
        <w:rPr>
          <w:rFonts w:ascii="Arial" w:hAnsi="Arial" w:cs="Arial"/>
          <w:color w:val="000000" w:themeColor="text1"/>
          <w:sz w:val="22"/>
          <w:szCs w:val="22"/>
          <w:u w:val="single"/>
        </w:rPr>
        <w:t>dwóch</w:t>
      </w:r>
      <w:r w:rsidRPr="0045563B">
        <w:rPr>
          <w:rFonts w:ascii="Arial" w:hAnsi="Arial" w:cs="Arial"/>
          <w:color w:val="000000" w:themeColor="text1"/>
          <w:sz w:val="22"/>
          <w:szCs w:val="22"/>
          <w:u w:val="single"/>
        </w:rPr>
        <w:t xml:space="preserve"> przeglądów eksploatacyjnych Urządzeń</w:t>
      </w:r>
      <w:r w:rsidRPr="0045563B">
        <w:rPr>
          <w:rFonts w:ascii="Arial" w:hAnsi="Arial" w:cs="Arial"/>
          <w:b/>
          <w:bCs/>
          <w:sz w:val="22"/>
          <w:szCs w:val="22"/>
        </w:rPr>
        <w:t xml:space="preserve"> </w:t>
      </w:r>
      <w:r w:rsidRPr="0045563B">
        <w:rPr>
          <w:rFonts w:ascii="Arial" w:hAnsi="Arial" w:cs="Arial"/>
          <w:color w:val="000000" w:themeColor="text1"/>
          <w:sz w:val="22"/>
          <w:szCs w:val="22"/>
        </w:rPr>
        <w:t xml:space="preserve">przeglądu płatne  będzie </w:t>
      </w:r>
      <w:r w:rsidRPr="0045563B">
        <w:rPr>
          <w:rFonts w:ascii="Arial" w:hAnsi="Arial" w:cs="Arial"/>
          <w:sz w:val="22"/>
          <w:szCs w:val="22"/>
        </w:rPr>
        <w:t xml:space="preserve">po zakończeniu każdego miesiąca. Wynagrodzenie płatne będzie każdorazowo w terminie do </w:t>
      </w:r>
      <w:r w:rsidRPr="0045563B">
        <w:rPr>
          <w:rFonts w:ascii="Arial" w:hAnsi="Arial" w:cs="Arial"/>
          <w:b/>
          <w:sz w:val="22"/>
          <w:szCs w:val="22"/>
        </w:rPr>
        <w:t>30 dni</w:t>
      </w:r>
      <w:r w:rsidRPr="0045563B">
        <w:rPr>
          <w:rFonts w:ascii="Arial" w:hAnsi="Arial" w:cs="Arial"/>
          <w:sz w:val="22"/>
          <w:szCs w:val="22"/>
        </w:rPr>
        <w:t xml:space="preserve"> od dnia otrzymania przez Zamawiającego prawidłowo wystawionej faktury przez Wykonawcę. </w:t>
      </w:r>
    </w:p>
    <w:p w14:paraId="310DD5E2" w14:textId="3F73DDB6" w:rsidR="00D545B5" w:rsidRPr="0045563B" w:rsidRDefault="00D545B5" w:rsidP="0045563B">
      <w:pPr>
        <w:pStyle w:val="Tekstpodstawowy31"/>
        <w:widowControl w:val="0"/>
        <w:numPr>
          <w:ilvl w:val="0"/>
          <w:numId w:val="28"/>
        </w:numPr>
        <w:tabs>
          <w:tab w:val="clear" w:pos="284"/>
          <w:tab w:val="left" w:pos="851"/>
        </w:tabs>
        <w:spacing w:line="271" w:lineRule="auto"/>
        <w:ind w:left="850" w:hanging="425"/>
        <w:jc w:val="both"/>
        <w:rPr>
          <w:rFonts w:ascii="Arial" w:hAnsi="Arial" w:cs="Arial"/>
          <w:color w:val="000000"/>
          <w:szCs w:val="22"/>
        </w:rPr>
      </w:pPr>
      <w:r w:rsidRPr="0045563B">
        <w:rPr>
          <w:rFonts w:ascii="Arial" w:hAnsi="Arial" w:cs="Arial"/>
          <w:b/>
          <w:color w:val="000000"/>
          <w:szCs w:val="22"/>
        </w:rPr>
        <w:t xml:space="preserve">wynagrodzenie maksymalne, za wykonanie Przedmiotu </w:t>
      </w:r>
      <w:r w:rsidR="00292EB9">
        <w:rPr>
          <w:rFonts w:ascii="Arial" w:hAnsi="Arial" w:cs="Arial"/>
          <w:b/>
          <w:color w:val="000000"/>
          <w:szCs w:val="22"/>
        </w:rPr>
        <w:t>u</w:t>
      </w:r>
      <w:r w:rsidRPr="0045563B">
        <w:rPr>
          <w:rFonts w:ascii="Arial" w:hAnsi="Arial" w:cs="Arial"/>
          <w:b/>
          <w:color w:val="000000"/>
          <w:szCs w:val="22"/>
        </w:rPr>
        <w:t xml:space="preserve">mowy w zakresie objętym serwisem, tj. </w:t>
      </w:r>
      <w:r w:rsidRPr="0045563B">
        <w:rPr>
          <w:rFonts w:ascii="Arial" w:hAnsi="Arial" w:cs="Arial"/>
          <w:b/>
          <w:color w:val="000000"/>
          <w:szCs w:val="22"/>
          <w:u w:val="single"/>
          <w:lang w:eastAsia="ar-SA"/>
        </w:rPr>
        <w:t xml:space="preserve">usuwaniem awarii i wykonywaniem bieżących napraw </w:t>
      </w:r>
      <w:r w:rsidRPr="0045563B">
        <w:rPr>
          <w:rFonts w:ascii="Arial" w:hAnsi="Arial" w:cs="Arial"/>
          <w:b/>
          <w:color w:val="000000"/>
          <w:szCs w:val="22"/>
          <w:u w:val="single"/>
        </w:rPr>
        <w:t>Urządzeń</w:t>
      </w:r>
      <w:r w:rsidRPr="0045563B">
        <w:rPr>
          <w:rFonts w:ascii="Arial" w:hAnsi="Arial" w:cs="Arial"/>
          <w:b/>
          <w:color w:val="000000"/>
          <w:szCs w:val="22"/>
          <w:lang w:eastAsia="ar-SA"/>
        </w:rPr>
        <w:t>,</w:t>
      </w:r>
      <w:r w:rsidRPr="0045563B">
        <w:rPr>
          <w:rFonts w:ascii="Arial" w:hAnsi="Arial" w:cs="Arial"/>
          <w:b/>
          <w:bCs/>
          <w:color w:val="000000"/>
          <w:szCs w:val="22"/>
        </w:rPr>
        <w:t xml:space="preserve"> </w:t>
      </w:r>
      <w:r w:rsidRPr="0045563B">
        <w:rPr>
          <w:rFonts w:ascii="Arial" w:hAnsi="Arial" w:cs="Arial"/>
          <w:b/>
          <w:color w:val="000000"/>
          <w:szCs w:val="22"/>
        </w:rPr>
        <w:t>w kwocie</w:t>
      </w:r>
      <w:r w:rsidRPr="0045563B">
        <w:rPr>
          <w:rFonts w:ascii="Arial" w:hAnsi="Arial" w:cs="Arial"/>
          <w:bCs/>
          <w:color w:val="000000"/>
          <w:szCs w:val="22"/>
        </w:rPr>
        <w:t xml:space="preserve">: </w:t>
      </w:r>
    </w:p>
    <w:p w14:paraId="655DC832" w14:textId="77777777" w:rsidR="00B12F00" w:rsidRDefault="00D545B5" w:rsidP="00B12F00">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b/>
          <w:bCs/>
          <w:color w:val="000000"/>
          <w:szCs w:val="22"/>
        </w:rPr>
        <w:t>brutto:</w:t>
      </w:r>
      <w:r w:rsidRPr="0045563B">
        <w:rPr>
          <w:rFonts w:ascii="Arial" w:hAnsi="Arial" w:cs="Arial"/>
          <w:color w:val="000000"/>
          <w:szCs w:val="22"/>
        </w:rPr>
        <w:t xml:space="preserve"> </w:t>
      </w:r>
      <w:r w:rsidR="004D7B2A">
        <w:rPr>
          <w:rFonts w:ascii="Arial" w:hAnsi="Arial" w:cs="Arial"/>
          <w:b/>
          <w:bCs/>
          <w:color w:val="000000"/>
          <w:szCs w:val="22"/>
        </w:rPr>
        <w:t>………</w:t>
      </w:r>
      <w:r w:rsidRPr="0045563B">
        <w:rPr>
          <w:rFonts w:ascii="Arial" w:hAnsi="Arial" w:cs="Arial"/>
          <w:b/>
          <w:bCs/>
          <w:color w:val="000000"/>
          <w:szCs w:val="22"/>
        </w:rPr>
        <w:t xml:space="preserve"> zł</w:t>
      </w:r>
      <w:r w:rsidR="004D7B2A">
        <w:rPr>
          <w:rFonts w:ascii="Arial" w:hAnsi="Arial" w:cs="Arial"/>
          <w:b/>
          <w:bCs/>
          <w:color w:val="000000"/>
          <w:szCs w:val="22"/>
        </w:rPr>
        <w:t>.</w:t>
      </w:r>
      <w:r w:rsidRPr="0045563B">
        <w:rPr>
          <w:rFonts w:ascii="Arial" w:hAnsi="Arial" w:cs="Arial"/>
          <w:color w:val="000000"/>
          <w:szCs w:val="22"/>
        </w:rPr>
        <w:t xml:space="preserve">, w tym </w:t>
      </w:r>
      <w:r w:rsidRPr="0045563B">
        <w:rPr>
          <w:rFonts w:ascii="Arial" w:hAnsi="Arial" w:cs="Arial"/>
          <w:b/>
          <w:bCs/>
          <w:color w:val="000000"/>
          <w:szCs w:val="22"/>
        </w:rPr>
        <w:t>netto:</w:t>
      </w:r>
      <w:r w:rsidRPr="0045563B">
        <w:rPr>
          <w:rFonts w:ascii="Arial" w:hAnsi="Arial" w:cs="Arial"/>
          <w:color w:val="000000"/>
          <w:szCs w:val="22"/>
        </w:rPr>
        <w:t xml:space="preserve"> </w:t>
      </w:r>
      <w:r w:rsidR="00B12F00">
        <w:rPr>
          <w:rFonts w:ascii="Arial" w:hAnsi="Arial" w:cs="Arial"/>
          <w:b/>
          <w:bCs/>
          <w:color w:val="000000"/>
          <w:szCs w:val="22"/>
        </w:rPr>
        <w:t>…….</w:t>
      </w:r>
      <w:r w:rsidRPr="0045563B">
        <w:rPr>
          <w:rFonts w:ascii="Arial" w:hAnsi="Arial" w:cs="Arial"/>
          <w:b/>
          <w:bCs/>
          <w:color w:val="000000"/>
          <w:szCs w:val="22"/>
        </w:rPr>
        <w:t xml:space="preserve"> </w:t>
      </w:r>
      <w:r w:rsidR="00B12F00">
        <w:rPr>
          <w:rFonts w:ascii="Arial" w:hAnsi="Arial" w:cs="Arial"/>
          <w:b/>
          <w:bCs/>
          <w:color w:val="000000"/>
          <w:szCs w:val="22"/>
        </w:rPr>
        <w:t>zł.</w:t>
      </w:r>
      <w:r w:rsidRPr="0045563B">
        <w:rPr>
          <w:rFonts w:ascii="Arial" w:hAnsi="Arial" w:cs="Arial"/>
          <w:color w:val="000000"/>
          <w:szCs w:val="22"/>
        </w:rPr>
        <w:t xml:space="preserve">, plus podatek VAT wg obowiązujących przepisów – zgodnie ze stanem prawnym na dzień zawarcia Umowy </w:t>
      </w:r>
      <w:r w:rsidRPr="0045563B">
        <w:rPr>
          <w:rFonts w:ascii="Arial" w:hAnsi="Arial" w:cs="Arial"/>
          <w:b/>
          <w:bCs/>
          <w:color w:val="000000"/>
          <w:szCs w:val="22"/>
        </w:rPr>
        <w:t>podatek VAT</w:t>
      </w:r>
      <w:r w:rsidRPr="0045563B">
        <w:rPr>
          <w:rFonts w:ascii="Arial" w:hAnsi="Arial" w:cs="Arial"/>
          <w:color w:val="000000"/>
          <w:szCs w:val="22"/>
        </w:rPr>
        <w:t xml:space="preserve"> wynosi </w:t>
      </w:r>
      <w:r w:rsidR="00D66BCF" w:rsidRPr="00B12F00">
        <w:rPr>
          <w:rFonts w:ascii="Arial" w:hAnsi="Arial" w:cs="Arial"/>
          <w:b/>
          <w:bCs/>
          <w:color w:val="000000"/>
          <w:szCs w:val="22"/>
        </w:rPr>
        <w:t>23</w:t>
      </w:r>
      <w:r w:rsidRPr="00B12F00">
        <w:rPr>
          <w:rFonts w:ascii="Arial" w:hAnsi="Arial" w:cs="Arial"/>
          <w:b/>
          <w:bCs/>
          <w:color w:val="000000"/>
          <w:szCs w:val="22"/>
        </w:rPr>
        <w:t xml:space="preserve"> %,</w:t>
      </w:r>
      <w:r w:rsidRPr="0045563B">
        <w:rPr>
          <w:rFonts w:ascii="Arial" w:hAnsi="Arial" w:cs="Arial"/>
          <w:color w:val="000000"/>
          <w:szCs w:val="22"/>
        </w:rPr>
        <w:t xml:space="preserve"> czyli </w:t>
      </w:r>
      <w:r w:rsidR="00B12F00">
        <w:rPr>
          <w:rFonts w:ascii="Arial" w:hAnsi="Arial" w:cs="Arial"/>
          <w:b/>
          <w:bCs/>
          <w:color w:val="000000"/>
          <w:szCs w:val="22"/>
        </w:rPr>
        <w:t>……..</w:t>
      </w:r>
      <w:r w:rsidRPr="0045563B">
        <w:rPr>
          <w:rFonts w:ascii="Arial" w:hAnsi="Arial" w:cs="Arial"/>
          <w:b/>
          <w:bCs/>
          <w:color w:val="000000"/>
          <w:szCs w:val="22"/>
        </w:rPr>
        <w:t xml:space="preserve"> zł</w:t>
      </w:r>
      <w:r w:rsidR="00B12F00">
        <w:rPr>
          <w:rFonts w:ascii="Arial" w:hAnsi="Arial" w:cs="Arial"/>
          <w:b/>
          <w:bCs/>
          <w:color w:val="000000"/>
          <w:szCs w:val="22"/>
        </w:rPr>
        <w:t>.</w:t>
      </w:r>
      <w:r w:rsidRPr="0045563B">
        <w:rPr>
          <w:rFonts w:ascii="Arial" w:hAnsi="Arial" w:cs="Arial"/>
          <w:color w:val="000000"/>
          <w:szCs w:val="22"/>
        </w:rPr>
        <w:t xml:space="preserve"> </w:t>
      </w:r>
    </w:p>
    <w:p w14:paraId="0D29217B" w14:textId="260D4005" w:rsidR="00D545B5" w:rsidRPr="0045563B" w:rsidRDefault="00D545B5" w:rsidP="00B12F00">
      <w:pPr>
        <w:pStyle w:val="Tekstpodstawowy31"/>
        <w:widowControl w:val="0"/>
        <w:tabs>
          <w:tab w:val="clear" w:pos="284"/>
          <w:tab w:val="left" w:pos="851"/>
        </w:tabs>
        <w:spacing w:line="271" w:lineRule="auto"/>
        <w:ind w:left="850"/>
        <w:jc w:val="both"/>
        <w:rPr>
          <w:rFonts w:ascii="Arial" w:hAnsi="Arial" w:cs="Arial"/>
          <w:color w:val="000000"/>
          <w:szCs w:val="22"/>
        </w:rPr>
      </w:pPr>
      <w:r w:rsidRPr="0045563B">
        <w:rPr>
          <w:rFonts w:ascii="Arial" w:hAnsi="Arial" w:cs="Arial"/>
          <w:color w:val="000000"/>
          <w:szCs w:val="22"/>
        </w:rPr>
        <w:t>Strony dokonają rozliczenia każdorazowo po zrealizowaniu przez Wykonawcę Zlecenia naprawy zgodnie z warunkami niniejszej Umowy, przy zachowaniu następujących zasad:</w:t>
      </w:r>
    </w:p>
    <w:p w14:paraId="7DF6175D" w14:textId="77777777" w:rsidR="00D545B5" w:rsidRPr="0045563B" w:rsidRDefault="00D545B5" w:rsidP="00D332E1">
      <w:pPr>
        <w:tabs>
          <w:tab w:val="left" w:pos="851"/>
        </w:tabs>
        <w:spacing w:line="271" w:lineRule="auto"/>
        <w:ind w:left="1069"/>
        <w:jc w:val="both"/>
        <w:rPr>
          <w:rFonts w:ascii="Arial" w:hAnsi="Arial" w:cs="Arial"/>
          <w:color w:val="000000"/>
          <w:sz w:val="22"/>
          <w:szCs w:val="22"/>
        </w:rPr>
      </w:pPr>
      <w:r w:rsidRPr="0045563B">
        <w:rPr>
          <w:rFonts w:ascii="Arial" w:hAnsi="Arial" w:cs="Arial"/>
          <w:color w:val="000000"/>
          <w:sz w:val="22"/>
          <w:szCs w:val="22"/>
        </w:rPr>
        <w:t>wynagrodzenie netto za zrealizowanie danego Zlecenia zostanie wyliczone przez Wykonawcę na podstawie kosztorysu powykonawczego, który będzie zawierał:</w:t>
      </w:r>
    </w:p>
    <w:p w14:paraId="64EB4704" w14:textId="0732165A" w:rsidR="00D545B5" w:rsidRPr="0045563B" w:rsidRDefault="00D545B5" w:rsidP="0045563B">
      <w:pPr>
        <w:pStyle w:val="Tekstpodstawowy31"/>
        <w:widowControl w:val="0"/>
        <w:numPr>
          <w:ilvl w:val="0"/>
          <w:numId w:val="29"/>
        </w:numPr>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koszty robocizny – tj. iloczyn czasu naprawy i </w:t>
      </w:r>
      <w:r w:rsidRPr="0045563B">
        <w:rPr>
          <w:rFonts w:ascii="Arial" w:hAnsi="Arial" w:cs="Arial"/>
          <w:color w:val="000000"/>
          <w:szCs w:val="22"/>
          <w:u w:val="single"/>
        </w:rPr>
        <w:t xml:space="preserve">jednostkowej ceny roboczogodziny wynoszącej: </w:t>
      </w:r>
      <w:r w:rsidR="00B12F00">
        <w:rPr>
          <w:rFonts w:ascii="Arial" w:hAnsi="Arial" w:cs="Arial"/>
          <w:b/>
          <w:bCs/>
          <w:color w:val="000000"/>
          <w:szCs w:val="22"/>
          <w:u w:val="single"/>
        </w:rPr>
        <w:t>…….</w:t>
      </w:r>
      <w:r w:rsidRPr="0045563B">
        <w:rPr>
          <w:rFonts w:ascii="Arial" w:hAnsi="Arial" w:cs="Arial"/>
          <w:b/>
          <w:bCs/>
          <w:color w:val="000000"/>
          <w:szCs w:val="22"/>
          <w:u w:val="single"/>
        </w:rPr>
        <w:t> </w:t>
      </w:r>
      <w:r w:rsidR="00B12F00">
        <w:rPr>
          <w:rFonts w:ascii="Arial" w:hAnsi="Arial" w:cs="Arial"/>
          <w:b/>
          <w:color w:val="000000"/>
          <w:szCs w:val="22"/>
          <w:u w:val="single"/>
        </w:rPr>
        <w:t>zł.</w:t>
      </w:r>
      <w:r w:rsidRPr="0045563B">
        <w:rPr>
          <w:rFonts w:ascii="Arial" w:hAnsi="Arial" w:cs="Arial"/>
          <w:b/>
          <w:color w:val="000000"/>
          <w:szCs w:val="22"/>
          <w:u w:val="single"/>
        </w:rPr>
        <w:t xml:space="preserve"> netto.</w:t>
      </w:r>
      <w:r w:rsidRPr="0045563B">
        <w:rPr>
          <w:rFonts w:ascii="Arial" w:hAnsi="Arial" w:cs="Arial"/>
          <w:b/>
          <w:szCs w:val="22"/>
        </w:rPr>
        <w:t xml:space="preserve"> </w:t>
      </w:r>
    </w:p>
    <w:p w14:paraId="31104496" w14:textId="77777777" w:rsidR="00D545B5" w:rsidRPr="0045563B" w:rsidRDefault="00D545B5" w:rsidP="0045563B">
      <w:pPr>
        <w:pStyle w:val="Tekstpodstawowy31"/>
        <w:widowControl w:val="0"/>
        <w:numPr>
          <w:ilvl w:val="0"/>
          <w:numId w:val="39"/>
        </w:numPr>
        <w:tabs>
          <w:tab w:val="clear" w:pos="284"/>
        </w:tabs>
        <w:spacing w:line="271" w:lineRule="auto"/>
        <w:ind w:left="1418"/>
        <w:jc w:val="both"/>
        <w:rPr>
          <w:rFonts w:ascii="Arial" w:hAnsi="Arial" w:cs="Arial"/>
          <w:color w:val="000000"/>
          <w:szCs w:val="22"/>
        </w:rPr>
      </w:pPr>
      <w:r w:rsidRPr="0045563B">
        <w:rPr>
          <w:rFonts w:ascii="Arial" w:hAnsi="Arial" w:cs="Arial"/>
          <w:szCs w:val="22"/>
        </w:rPr>
        <w:t>Ilość roboczogodzin w przełożeniu na rodzaj wykonywanych czynności podlega weryfikacji pod kątem ilości i wymaga akceptacji Zamawiającego</w:t>
      </w:r>
      <w:r w:rsidRPr="0045563B">
        <w:rPr>
          <w:rFonts w:ascii="Arial" w:hAnsi="Arial" w:cs="Arial"/>
          <w:color w:val="000000"/>
          <w:szCs w:val="22"/>
        </w:rPr>
        <w:t>.</w:t>
      </w:r>
    </w:p>
    <w:p w14:paraId="58240A0E" w14:textId="77777777" w:rsidR="00D545B5" w:rsidRPr="0045563B" w:rsidRDefault="00D545B5" w:rsidP="0045563B">
      <w:pPr>
        <w:pStyle w:val="Tekstpodstawowy31"/>
        <w:widowControl w:val="0"/>
        <w:numPr>
          <w:ilvl w:val="0"/>
          <w:numId w:val="39"/>
        </w:numPr>
        <w:spacing w:line="271" w:lineRule="auto"/>
        <w:ind w:left="1418"/>
        <w:jc w:val="both"/>
        <w:rPr>
          <w:rFonts w:ascii="Arial" w:hAnsi="Arial" w:cs="Arial"/>
          <w:color w:val="000000"/>
          <w:szCs w:val="22"/>
        </w:rPr>
      </w:pPr>
      <w:r w:rsidRPr="0045563B">
        <w:rPr>
          <w:rFonts w:ascii="Arial" w:hAnsi="Arial" w:cs="Arial"/>
          <w:color w:val="000000"/>
          <w:szCs w:val="22"/>
        </w:rPr>
        <w:t>Czas dojazdu do miejsca świadczenia usługi oraz przerwy w wykonywaniu czynności nie są wliczane do czasu pracy, chyba że przerwy w wykonywaniu czynności wynikają z przyczyn  leżących po stronie  Zamawiającego.</w:t>
      </w:r>
    </w:p>
    <w:p w14:paraId="79A29393" w14:textId="722134C8" w:rsidR="00D545B5" w:rsidRPr="0045563B" w:rsidRDefault="00D545B5" w:rsidP="0045563B">
      <w:pPr>
        <w:pStyle w:val="Tekstpodstawowy31"/>
        <w:widowControl w:val="0"/>
        <w:numPr>
          <w:ilvl w:val="0"/>
          <w:numId w:val="29"/>
        </w:numPr>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koszty zamontowanych/wymienionych części zamiennych oraz materiałów: </w:t>
      </w:r>
    </w:p>
    <w:p w14:paraId="6D045C18" w14:textId="77777777" w:rsidR="00D545B5" w:rsidRPr="0045563B" w:rsidRDefault="00D545B5" w:rsidP="0045563B">
      <w:pPr>
        <w:pStyle w:val="Tekstpodstawowy31"/>
        <w:widowControl w:val="0"/>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Kosztorys powykonawczy winien zawierać ceny części i materiałów </w:t>
      </w:r>
      <w:r w:rsidRPr="0045563B">
        <w:rPr>
          <w:rFonts w:ascii="Arial" w:hAnsi="Arial" w:cs="Arial"/>
          <w:color w:val="000000"/>
          <w:szCs w:val="22"/>
          <w:u w:val="single"/>
        </w:rPr>
        <w:t>nie wyższe niż</w:t>
      </w:r>
      <w:r w:rsidRPr="0045563B">
        <w:rPr>
          <w:rFonts w:ascii="Arial" w:hAnsi="Arial" w:cs="Arial"/>
          <w:color w:val="000000"/>
          <w:szCs w:val="22"/>
        </w:rPr>
        <w:t xml:space="preserve"> w </w:t>
      </w:r>
      <w:r w:rsidRPr="0045563B">
        <w:rPr>
          <w:rFonts w:ascii="Arial" w:hAnsi="Arial" w:cs="Arial"/>
          <w:b/>
          <w:color w:val="000000"/>
          <w:szCs w:val="22"/>
        </w:rPr>
        <w:t>załączniku nr 1 do Umowy</w:t>
      </w:r>
      <w:r w:rsidRPr="0045563B">
        <w:rPr>
          <w:rFonts w:ascii="Arial" w:hAnsi="Arial" w:cs="Arial"/>
          <w:color w:val="000000"/>
          <w:szCs w:val="22"/>
        </w:rPr>
        <w:t>, a w przypadku konieczności zastosowania części innych niż wyspecyfikowane w załączniku – nieodbiegające od średnich cen rynkowych. W przypadku wątpliwości co do przedstawionych w kosztorysie powykonawczym cen części i/lub materiałów, Wykonawca przedstawi Zamawiającemu dokumenty zakupu tych części i/lub materiałów,</w:t>
      </w:r>
    </w:p>
    <w:p w14:paraId="5B4E01EC" w14:textId="23FE9D36" w:rsidR="00D545B5" w:rsidRPr="0045563B" w:rsidRDefault="00D545B5" w:rsidP="0045563B">
      <w:pPr>
        <w:pStyle w:val="Tekstpodstawowy31"/>
        <w:widowControl w:val="0"/>
        <w:numPr>
          <w:ilvl w:val="0"/>
          <w:numId w:val="29"/>
        </w:numPr>
        <w:tabs>
          <w:tab w:val="clear" w:pos="284"/>
        </w:tabs>
        <w:spacing w:line="271" w:lineRule="auto"/>
        <w:ind w:left="1418"/>
        <w:jc w:val="both"/>
        <w:rPr>
          <w:rFonts w:ascii="Arial" w:hAnsi="Arial" w:cs="Arial"/>
          <w:color w:val="000000"/>
          <w:szCs w:val="22"/>
        </w:rPr>
      </w:pPr>
      <w:r w:rsidRPr="0045563B">
        <w:rPr>
          <w:rFonts w:ascii="Arial" w:hAnsi="Arial" w:cs="Arial"/>
          <w:color w:val="000000"/>
          <w:szCs w:val="22"/>
        </w:rPr>
        <w:t xml:space="preserve">koszt dojazdu: Wykonawcy przysługuje prawo, doliczenia do kosztorysu powykonawczego kwoty w wysokości </w:t>
      </w:r>
      <w:r w:rsidR="00B12F00">
        <w:rPr>
          <w:rFonts w:ascii="Arial" w:hAnsi="Arial" w:cs="Arial"/>
          <w:b/>
          <w:bCs/>
          <w:color w:val="000000"/>
          <w:szCs w:val="22"/>
        </w:rPr>
        <w:t>……….</w:t>
      </w:r>
      <w:r w:rsidRPr="0045563B">
        <w:rPr>
          <w:rFonts w:ascii="Arial" w:hAnsi="Arial" w:cs="Arial"/>
          <w:b/>
          <w:bCs/>
          <w:color w:val="000000"/>
          <w:szCs w:val="22"/>
        </w:rPr>
        <w:t> zł</w:t>
      </w:r>
      <w:r w:rsidR="00B12F00">
        <w:rPr>
          <w:rFonts w:ascii="Arial" w:hAnsi="Arial" w:cs="Arial"/>
          <w:b/>
          <w:bCs/>
          <w:color w:val="000000"/>
          <w:szCs w:val="22"/>
        </w:rPr>
        <w:t>.</w:t>
      </w:r>
      <w:r w:rsidRPr="0045563B">
        <w:rPr>
          <w:rFonts w:ascii="Arial" w:hAnsi="Arial" w:cs="Arial"/>
          <w:color w:val="000000"/>
          <w:szCs w:val="22"/>
        </w:rPr>
        <w:t xml:space="preserve"> </w:t>
      </w:r>
      <w:r w:rsidRPr="0045563B">
        <w:rPr>
          <w:rFonts w:ascii="Arial" w:hAnsi="Arial" w:cs="Arial"/>
          <w:b/>
          <w:color w:val="000000"/>
          <w:szCs w:val="22"/>
        </w:rPr>
        <w:t xml:space="preserve">netto  </w:t>
      </w:r>
      <w:r w:rsidRPr="0045563B">
        <w:rPr>
          <w:rFonts w:ascii="Arial" w:hAnsi="Arial" w:cs="Arial"/>
          <w:color w:val="000000"/>
          <w:szCs w:val="22"/>
        </w:rPr>
        <w:t>z tytułu zryczałtowanych kosztów dojazdu do realizacji Zlecenia,</w:t>
      </w:r>
    </w:p>
    <w:p w14:paraId="5AACA8A7" w14:textId="2429449F" w:rsidR="00D545B5" w:rsidRPr="0045563B" w:rsidRDefault="00D545B5" w:rsidP="0045563B">
      <w:pPr>
        <w:pStyle w:val="Tekstpodstawowy31"/>
        <w:widowControl w:val="0"/>
        <w:tabs>
          <w:tab w:val="clear" w:pos="284"/>
        </w:tabs>
        <w:spacing w:line="271" w:lineRule="auto"/>
        <w:ind w:left="1134"/>
        <w:jc w:val="both"/>
        <w:rPr>
          <w:rFonts w:ascii="Arial" w:hAnsi="Arial" w:cs="Arial"/>
          <w:color w:val="000000"/>
          <w:szCs w:val="22"/>
        </w:rPr>
      </w:pPr>
      <w:r w:rsidRPr="0045563B">
        <w:rPr>
          <w:rFonts w:ascii="Arial" w:hAnsi="Arial" w:cs="Arial"/>
          <w:color w:val="000000"/>
          <w:szCs w:val="22"/>
        </w:rPr>
        <w:t>i zostanie sprawdzony przez Koordynatora ze strony Zamawiającego oraz zaakceptowany przez Kierownika zamawiającego lub osobę upoważnioną do tej czynności przez Kierownika Zamawiającego.</w:t>
      </w:r>
    </w:p>
    <w:p w14:paraId="320A3742" w14:textId="0E4DBBF5"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A80B5F" w:rsidRPr="0045563B">
        <w:rPr>
          <w:rFonts w:ascii="Arial" w:hAnsi="Arial" w:cs="Arial"/>
          <w:color w:val="000000"/>
          <w:sz w:val="22"/>
          <w:szCs w:val="22"/>
        </w:rPr>
        <w:t>Rozliczenie usługi w zakresie usuwania usterek następować będzie po zrealizowaniu zlecenia, jednak nie częściej niż raz w miesiącu.</w:t>
      </w:r>
    </w:p>
    <w:p w14:paraId="4CF6B2D3" w14:textId="782A0FB8"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A80B5F" w:rsidRPr="0045563B">
        <w:rPr>
          <w:rFonts w:ascii="Arial" w:hAnsi="Arial" w:cs="Arial"/>
          <w:color w:val="000000"/>
          <w:sz w:val="22"/>
          <w:szCs w:val="22"/>
        </w:rPr>
        <w:t xml:space="preserve">Wynagrodzenie za zrealizowanie danego Zlecenia płatne będzie w terminie </w:t>
      </w:r>
      <w:r w:rsidR="00A80B5F" w:rsidRPr="0045563B">
        <w:rPr>
          <w:rFonts w:ascii="Arial" w:hAnsi="Arial" w:cs="Arial"/>
          <w:b/>
          <w:bCs/>
          <w:color w:val="000000"/>
          <w:sz w:val="22"/>
          <w:szCs w:val="22"/>
        </w:rPr>
        <w:t>30 dni</w:t>
      </w:r>
      <w:r w:rsidR="00A80B5F" w:rsidRPr="0045563B">
        <w:rPr>
          <w:rFonts w:ascii="Arial" w:hAnsi="Arial" w:cs="Arial"/>
          <w:color w:val="000000"/>
          <w:sz w:val="22"/>
          <w:szCs w:val="22"/>
        </w:rPr>
        <w:t xml:space="preserve"> od dnia otrzymania przez Zamawiającego prawidłowo wystawionej faktury przez Wykonawcę.</w:t>
      </w:r>
    </w:p>
    <w:p w14:paraId="2F371CF3" w14:textId="5F5C3EEB"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lastRenderedPageBreak/>
        <w:t xml:space="preserve">- </w:t>
      </w:r>
      <w:r w:rsidR="00A80B5F" w:rsidRPr="0045563B">
        <w:rPr>
          <w:rFonts w:ascii="Arial" w:hAnsi="Arial" w:cs="Arial"/>
          <w:color w:val="000000"/>
          <w:sz w:val="22"/>
          <w:szCs w:val="22"/>
        </w:rPr>
        <w:t>Każdorazowo podstawę do wystawienia faktury będzie stanowił</w:t>
      </w:r>
      <w:r w:rsidR="006D630E" w:rsidRPr="0045563B">
        <w:rPr>
          <w:rFonts w:ascii="Arial" w:hAnsi="Arial" w:cs="Arial"/>
          <w:color w:val="000000"/>
          <w:sz w:val="22"/>
          <w:szCs w:val="22"/>
        </w:rPr>
        <w:t xml:space="preserve"> </w:t>
      </w:r>
      <w:r w:rsidR="007A459A" w:rsidRPr="0045563B">
        <w:rPr>
          <w:rFonts w:ascii="Arial" w:hAnsi="Arial" w:cs="Arial"/>
          <w:color w:val="000000"/>
          <w:sz w:val="22"/>
          <w:szCs w:val="22"/>
        </w:rPr>
        <w:t xml:space="preserve"> zatwierdzony przez Zamawiającego </w:t>
      </w:r>
      <w:r w:rsidR="00357F92" w:rsidRPr="0045563B">
        <w:rPr>
          <w:rFonts w:ascii="Arial" w:hAnsi="Arial" w:cs="Arial"/>
          <w:color w:val="000000"/>
          <w:sz w:val="22"/>
          <w:szCs w:val="22"/>
        </w:rPr>
        <w:t>raport techniczny</w:t>
      </w:r>
      <w:r w:rsidR="006D630E" w:rsidRPr="0045563B">
        <w:rPr>
          <w:rFonts w:ascii="Arial" w:hAnsi="Arial" w:cs="Arial"/>
          <w:color w:val="000000"/>
          <w:sz w:val="22"/>
          <w:szCs w:val="22"/>
        </w:rPr>
        <w:t xml:space="preserve"> </w:t>
      </w:r>
      <w:r w:rsidR="007772C7" w:rsidRPr="0045563B">
        <w:rPr>
          <w:rFonts w:ascii="Arial" w:hAnsi="Arial" w:cs="Arial"/>
          <w:color w:val="000000"/>
          <w:sz w:val="22"/>
          <w:szCs w:val="22"/>
        </w:rPr>
        <w:t xml:space="preserve">oraz kosztorys </w:t>
      </w:r>
      <w:r w:rsidR="007C33BD" w:rsidRPr="0045563B">
        <w:rPr>
          <w:rFonts w:ascii="Arial" w:hAnsi="Arial" w:cs="Arial"/>
          <w:color w:val="000000"/>
          <w:sz w:val="22"/>
          <w:szCs w:val="22"/>
        </w:rPr>
        <w:t xml:space="preserve"> </w:t>
      </w:r>
      <w:r w:rsidR="00A80B5F" w:rsidRPr="0045563B">
        <w:rPr>
          <w:rFonts w:ascii="Arial" w:hAnsi="Arial" w:cs="Arial"/>
          <w:color w:val="000000"/>
          <w:sz w:val="22"/>
          <w:szCs w:val="22"/>
        </w:rPr>
        <w:t>powykonawczy</w:t>
      </w:r>
      <w:r w:rsidR="0070234F" w:rsidRPr="0045563B">
        <w:rPr>
          <w:rFonts w:ascii="Arial" w:hAnsi="Arial" w:cs="Arial"/>
          <w:color w:val="000000"/>
          <w:sz w:val="22"/>
          <w:szCs w:val="22"/>
        </w:rPr>
        <w:t>, o których mowa w §</w:t>
      </w:r>
      <w:r w:rsidR="009479AA">
        <w:rPr>
          <w:rFonts w:ascii="Arial" w:hAnsi="Arial" w:cs="Arial"/>
          <w:color w:val="000000"/>
          <w:sz w:val="22"/>
          <w:szCs w:val="22"/>
        </w:rPr>
        <w:t xml:space="preserve"> </w:t>
      </w:r>
      <w:r w:rsidR="0070234F" w:rsidRPr="0045563B">
        <w:rPr>
          <w:rFonts w:ascii="Arial" w:hAnsi="Arial" w:cs="Arial"/>
          <w:color w:val="000000"/>
          <w:sz w:val="22"/>
          <w:szCs w:val="22"/>
        </w:rPr>
        <w:t xml:space="preserve">5 ust. </w:t>
      </w:r>
      <w:r w:rsidR="00EF68E3">
        <w:rPr>
          <w:rFonts w:ascii="Arial" w:hAnsi="Arial" w:cs="Arial"/>
          <w:color w:val="000000"/>
          <w:sz w:val="22"/>
          <w:szCs w:val="22"/>
        </w:rPr>
        <w:t>9</w:t>
      </w:r>
      <w:r w:rsidR="00EF68E3" w:rsidRPr="0045563B">
        <w:rPr>
          <w:rFonts w:ascii="Arial" w:hAnsi="Arial" w:cs="Arial"/>
          <w:color w:val="000000"/>
          <w:sz w:val="22"/>
          <w:szCs w:val="22"/>
        </w:rPr>
        <w:t xml:space="preserve"> </w:t>
      </w:r>
      <w:r w:rsidR="00A80B5F" w:rsidRPr="0045563B">
        <w:rPr>
          <w:rFonts w:ascii="Arial" w:hAnsi="Arial" w:cs="Arial"/>
          <w:color w:val="000000"/>
          <w:sz w:val="22"/>
          <w:szCs w:val="22"/>
        </w:rPr>
        <w:t>– dotyczące danego Zlecenia.</w:t>
      </w:r>
    </w:p>
    <w:p w14:paraId="705E5703" w14:textId="6FAD3926"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A80B5F" w:rsidRPr="0045563B">
        <w:rPr>
          <w:rFonts w:ascii="Arial" w:hAnsi="Arial" w:cs="Arial"/>
          <w:color w:val="000000"/>
          <w:sz w:val="22"/>
          <w:szCs w:val="22"/>
        </w:rPr>
        <w:t xml:space="preserve">Łączna wysokość wynagrodzenia netto należna z tytułu realizacji Zleceń nie może przekroczyć kwoty wynagrodzenia maksymalnego netto określonej w ust. 2 pkt 2 niniejszego paragrafu </w:t>
      </w:r>
      <w:r w:rsidR="00085DA5" w:rsidRPr="0045563B">
        <w:rPr>
          <w:rFonts w:ascii="Arial" w:hAnsi="Arial" w:cs="Arial"/>
          <w:color w:val="000000"/>
          <w:sz w:val="22"/>
          <w:szCs w:val="22"/>
        </w:rPr>
        <w:t>Umowy</w:t>
      </w:r>
      <w:r w:rsidR="00A80B5F" w:rsidRPr="0045563B">
        <w:rPr>
          <w:rFonts w:ascii="Arial" w:hAnsi="Arial" w:cs="Arial"/>
          <w:color w:val="000000"/>
          <w:sz w:val="22"/>
          <w:szCs w:val="22"/>
        </w:rPr>
        <w:t>.</w:t>
      </w:r>
    </w:p>
    <w:p w14:paraId="36FE2922" w14:textId="4F0FF845" w:rsidR="00A80B5F" w:rsidRPr="0045563B" w:rsidRDefault="00924273" w:rsidP="00924273">
      <w:pPr>
        <w:tabs>
          <w:tab w:val="left" w:pos="851"/>
        </w:tabs>
        <w:spacing w:line="271" w:lineRule="auto"/>
        <w:ind w:left="1069"/>
        <w:jc w:val="both"/>
        <w:rPr>
          <w:rFonts w:ascii="Arial" w:hAnsi="Arial" w:cs="Arial"/>
          <w:color w:val="000000"/>
          <w:sz w:val="22"/>
          <w:szCs w:val="22"/>
        </w:rPr>
      </w:pPr>
      <w:r>
        <w:rPr>
          <w:rFonts w:ascii="Arial" w:hAnsi="Arial" w:cs="Arial"/>
          <w:color w:val="000000"/>
          <w:sz w:val="22"/>
          <w:szCs w:val="22"/>
        </w:rPr>
        <w:t xml:space="preserve">- </w:t>
      </w:r>
      <w:r w:rsidR="007C33BD" w:rsidRPr="0045563B">
        <w:rPr>
          <w:rFonts w:ascii="Arial" w:hAnsi="Arial" w:cs="Arial"/>
          <w:color w:val="000000"/>
          <w:sz w:val="22"/>
          <w:szCs w:val="22"/>
        </w:rPr>
        <w:t xml:space="preserve">Cena roboczogodziny </w:t>
      </w:r>
      <w:r w:rsidR="007C33BD" w:rsidRPr="00CE4A2B">
        <w:rPr>
          <w:rFonts w:ascii="Arial" w:hAnsi="Arial" w:cs="Arial"/>
          <w:color w:val="000000"/>
          <w:sz w:val="22"/>
          <w:szCs w:val="22"/>
        </w:rPr>
        <w:t xml:space="preserve">(§ 10 ust. </w:t>
      </w:r>
      <w:r w:rsidR="00CE4A2B" w:rsidRPr="00CE4A2B">
        <w:rPr>
          <w:rFonts w:ascii="Arial" w:hAnsi="Arial" w:cs="Arial"/>
          <w:color w:val="000000"/>
          <w:sz w:val="22"/>
          <w:szCs w:val="22"/>
        </w:rPr>
        <w:t>2</w:t>
      </w:r>
      <w:r w:rsidR="007C33BD" w:rsidRPr="00CE4A2B">
        <w:rPr>
          <w:rFonts w:ascii="Arial" w:hAnsi="Arial" w:cs="Arial"/>
          <w:color w:val="000000"/>
          <w:sz w:val="22"/>
          <w:szCs w:val="22"/>
        </w:rPr>
        <w:t xml:space="preserve"> pkt </w:t>
      </w:r>
      <w:r w:rsidR="00CE4A2B" w:rsidRPr="00CE4A2B">
        <w:rPr>
          <w:rFonts w:ascii="Arial" w:hAnsi="Arial" w:cs="Arial"/>
          <w:color w:val="000000"/>
          <w:sz w:val="22"/>
          <w:szCs w:val="22"/>
        </w:rPr>
        <w:t>2</w:t>
      </w:r>
      <w:r w:rsidR="007C33BD" w:rsidRPr="00CE4A2B">
        <w:rPr>
          <w:rFonts w:ascii="Arial" w:hAnsi="Arial" w:cs="Arial"/>
          <w:color w:val="000000"/>
          <w:sz w:val="22"/>
          <w:szCs w:val="22"/>
        </w:rPr>
        <w:t xml:space="preserve"> lit. a</w:t>
      </w:r>
      <w:r w:rsidR="00DE5C5F" w:rsidRPr="00CE4A2B">
        <w:rPr>
          <w:rFonts w:ascii="Arial" w:hAnsi="Arial" w:cs="Arial"/>
          <w:color w:val="000000"/>
          <w:sz w:val="22"/>
          <w:szCs w:val="22"/>
        </w:rPr>
        <w:t xml:space="preserve">) oraz koszt dojazdu (§ 10 ust. </w:t>
      </w:r>
      <w:r w:rsidR="00CE4A2B" w:rsidRPr="00CE4A2B">
        <w:rPr>
          <w:rFonts w:ascii="Arial" w:hAnsi="Arial" w:cs="Arial"/>
          <w:color w:val="000000"/>
          <w:sz w:val="22"/>
          <w:szCs w:val="22"/>
        </w:rPr>
        <w:t>2</w:t>
      </w:r>
      <w:r w:rsidR="00DE5C5F" w:rsidRPr="00CE4A2B">
        <w:rPr>
          <w:rFonts w:ascii="Arial" w:hAnsi="Arial" w:cs="Arial"/>
          <w:color w:val="000000"/>
          <w:sz w:val="22"/>
          <w:szCs w:val="22"/>
        </w:rPr>
        <w:t xml:space="preserve"> pkt </w:t>
      </w:r>
      <w:r w:rsidR="00CE4A2B" w:rsidRPr="00CE4A2B">
        <w:rPr>
          <w:rFonts w:ascii="Arial" w:hAnsi="Arial" w:cs="Arial"/>
          <w:color w:val="000000"/>
          <w:sz w:val="22"/>
          <w:szCs w:val="22"/>
        </w:rPr>
        <w:t>2</w:t>
      </w:r>
      <w:r w:rsidR="00DE5C5F" w:rsidRPr="00CE4A2B">
        <w:rPr>
          <w:rFonts w:ascii="Arial" w:hAnsi="Arial" w:cs="Arial"/>
          <w:color w:val="000000"/>
          <w:sz w:val="22"/>
          <w:szCs w:val="22"/>
        </w:rPr>
        <w:t xml:space="preserve"> lit. c</w:t>
      </w:r>
      <w:r w:rsidR="00A80B5F" w:rsidRPr="00CE4A2B">
        <w:rPr>
          <w:rFonts w:ascii="Arial" w:hAnsi="Arial" w:cs="Arial"/>
          <w:color w:val="000000"/>
          <w:sz w:val="22"/>
          <w:szCs w:val="22"/>
        </w:rPr>
        <w:t>) są</w:t>
      </w:r>
      <w:r w:rsidR="00A80B5F" w:rsidRPr="0045563B">
        <w:rPr>
          <w:rFonts w:ascii="Arial" w:hAnsi="Arial" w:cs="Arial"/>
          <w:color w:val="000000"/>
          <w:sz w:val="22"/>
          <w:szCs w:val="22"/>
        </w:rPr>
        <w:t xml:space="preserve"> stałe (nie podlegają waloryzacji) i będą obowiązywały w całym okresie, na jaki została zawarta </w:t>
      </w:r>
      <w:r w:rsidR="00B2083A">
        <w:rPr>
          <w:rFonts w:ascii="Arial" w:hAnsi="Arial" w:cs="Arial"/>
          <w:color w:val="000000"/>
          <w:sz w:val="22"/>
          <w:szCs w:val="22"/>
        </w:rPr>
        <w:t>U</w:t>
      </w:r>
      <w:r w:rsidR="00A80B5F" w:rsidRPr="0045563B">
        <w:rPr>
          <w:rFonts w:ascii="Arial" w:hAnsi="Arial" w:cs="Arial"/>
          <w:color w:val="000000"/>
          <w:sz w:val="22"/>
          <w:szCs w:val="22"/>
        </w:rPr>
        <w:t>mowa.</w:t>
      </w:r>
    </w:p>
    <w:p w14:paraId="4F7CC834" w14:textId="1544FEFB" w:rsidR="00A80B5F" w:rsidRPr="0045563B" w:rsidRDefault="00A80B5F" w:rsidP="0045563B">
      <w:pPr>
        <w:numPr>
          <w:ilvl w:val="0"/>
          <w:numId w:val="27"/>
        </w:numPr>
        <w:tabs>
          <w:tab w:val="clear" w:pos="360"/>
          <w:tab w:val="num" w:pos="426"/>
        </w:tabs>
        <w:spacing w:line="271" w:lineRule="auto"/>
        <w:ind w:left="425" w:hanging="425"/>
        <w:jc w:val="both"/>
        <w:rPr>
          <w:rFonts w:ascii="Arial" w:hAnsi="Arial" w:cs="Arial"/>
          <w:color w:val="000000"/>
          <w:sz w:val="22"/>
          <w:szCs w:val="22"/>
        </w:rPr>
      </w:pPr>
      <w:r w:rsidRPr="0045563B">
        <w:rPr>
          <w:rFonts w:ascii="Arial" w:hAnsi="Arial" w:cs="Arial"/>
          <w:color w:val="000000"/>
          <w:sz w:val="22"/>
          <w:szCs w:val="22"/>
        </w:rPr>
        <w:t xml:space="preserve">W maksymalnym wynagrodzeniu wskazanym w ust. 1 niniejszego paragrafu </w:t>
      </w:r>
      <w:r w:rsidR="00085DA5" w:rsidRPr="0045563B">
        <w:rPr>
          <w:rFonts w:ascii="Arial" w:hAnsi="Arial" w:cs="Arial"/>
          <w:color w:val="000000"/>
          <w:sz w:val="22"/>
          <w:szCs w:val="22"/>
        </w:rPr>
        <w:t>Umowy</w:t>
      </w:r>
      <w:r w:rsidRPr="0045563B">
        <w:rPr>
          <w:rFonts w:ascii="Arial" w:hAnsi="Arial" w:cs="Arial"/>
          <w:color w:val="000000"/>
          <w:sz w:val="22"/>
          <w:szCs w:val="22"/>
        </w:rPr>
        <w:t xml:space="preserve"> mieści się całkowity koszt wykonania Przedmiotu </w:t>
      </w:r>
      <w:r w:rsidR="00FE04A4">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color w:val="000000"/>
          <w:sz w:val="22"/>
          <w:szCs w:val="22"/>
        </w:rPr>
        <w:t xml:space="preserve"> ora</w:t>
      </w:r>
      <w:r w:rsidR="00F65E45" w:rsidRPr="0045563B">
        <w:rPr>
          <w:rFonts w:ascii="Arial" w:hAnsi="Arial" w:cs="Arial"/>
          <w:color w:val="000000"/>
          <w:sz w:val="22"/>
          <w:szCs w:val="22"/>
        </w:rPr>
        <w:t>z zobowiązań wynikających z §</w:t>
      </w:r>
      <w:r w:rsidR="001C1B4F">
        <w:rPr>
          <w:rFonts w:ascii="Arial" w:hAnsi="Arial" w:cs="Arial"/>
          <w:color w:val="000000"/>
          <w:sz w:val="22"/>
          <w:szCs w:val="22"/>
        </w:rPr>
        <w:t xml:space="preserve"> </w:t>
      </w:r>
      <w:r w:rsidR="00F65E45" w:rsidRPr="0045563B">
        <w:rPr>
          <w:rFonts w:ascii="Arial" w:hAnsi="Arial" w:cs="Arial"/>
          <w:color w:val="000000"/>
          <w:sz w:val="22"/>
          <w:szCs w:val="22"/>
        </w:rPr>
        <w:t>8</w:t>
      </w:r>
      <w:r w:rsidRPr="0045563B">
        <w:rPr>
          <w:rFonts w:ascii="Arial" w:hAnsi="Arial" w:cs="Arial"/>
          <w:color w:val="000000"/>
          <w:sz w:val="22"/>
          <w:szCs w:val="22"/>
        </w:rPr>
        <w:t xml:space="preserve"> </w:t>
      </w:r>
      <w:r w:rsidR="00085DA5" w:rsidRPr="0045563B">
        <w:rPr>
          <w:rFonts w:ascii="Arial" w:hAnsi="Arial" w:cs="Arial"/>
          <w:color w:val="000000"/>
          <w:sz w:val="22"/>
          <w:szCs w:val="22"/>
        </w:rPr>
        <w:t>Umowy</w:t>
      </w:r>
      <w:r w:rsidRPr="0045563B">
        <w:rPr>
          <w:rFonts w:ascii="Arial" w:hAnsi="Arial" w:cs="Arial"/>
          <w:color w:val="000000"/>
          <w:sz w:val="22"/>
          <w:szCs w:val="22"/>
        </w:rPr>
        <w:t>, w tym także wynagrodzenie za:</w:t>
      </w:r>
    </w:p>
    <w:p w14:paraId="01195E58" w14:textId="77777777" w:rsidR="00A80B5F" w:rsidRPr="0045563B" w:rsidRDefault="00A80B5F" w:rsidP="0045563B">
      <w:pPr>
        <w:numPr>
          <w:ilvl w:val="0"/>
          <w:numId w:val="46"/>
        </w:numPr>
        <w:tabs>
          <w:tab w:val="left" w:pos="851"/>
        </w:tabs>
        <w:spacing w:line="271" w:lineRule="auto"/>
        <w:jc w:val="both"/>
        <w:rPr>
          <w:rFonts w:ascii="Arial" w:hAnsi="Arial" w:cs="Arial"/>
          <w:color w:val="000000"/>
          <w:sz w:val="22"/>
          <w:szCs w:val="22"/>
        </w:rPr>
      </w:pPr>
      <w:r w:rsidRPr="0045563B">
        <w:rPr>
          <w:rFonts w:ascii="Arial" w:hAnsi="Arial" w:cs="Arial"/>
          <w:color w:val="000000"/>
          <w:sz w:val="22"/>
          <w:szCs w:val="22"/>
        </w:rPr>
        <w:t>transport krajowy i zagraniczny części zamiennych i materiałów wraz z jego ubezpieczeniem, wszelkie opłaty celne, skarbowe oraz inne opłaty pośrednie (dotyczy także usług gwarancyjnych),</w:t>
      </w:r>
    </w:p>
    <w:p w14:paraId="4544F537" w14:textId="6B4DCD7F" w:rsidR="00A80B5F" w:rsidRPr="0045563B" w:rsidRDefault="00A80B5F" w:rsidP="0045563B">
      <w:pPr>
        <w:numPr>
          <w:ilvl w:val="0"/>
          <w:numId w:val="46"/>
        </w:numPr>
        <w:tabs>
          <w:tab w:val="left" w:pos="851"/>
        </w:tabs>
        <w:spacing w:line="271" w:lineRule="auto"/>
        <w:jc w:val="both"/>
        <w:rPr>
          <w:rFonts w:ascii="Arial" w:hAnsi="Arial" w:cs="Arial"/>
          <w:color w:val="000000"/>
          <w:sz w:val="22"/>
          <w:szCs w:val="22"/>
        </w:rPr>
      </w:pPr>
      <w:r w:rsidRPr="0045563B">
        <w:rPr>
          <w:rFonts w:ascii="Arial" w:hAnsi="Arial" w:cs="Arial"/>
          <w:color w:val="000000"/>
          <w:sz w:val="22"/>
          <w:szCs w:val="22"/>
        </w:rPr>
        <w:t>koszty opłat parkingowych na terenie parkingu szpitala,</w:t>
      </w:r>
      <w:r w:rsidR="00B52A9B">
        <w:rPr>
          <w:rFonts w:ascii="Arial" w:hAnsi="Arial" w:cs="Arial"/>
          <w:color w:val="000000"/>
          <w:sz w:val="22"/>
          <w:szCs w:val="22"/>
        </w:rPr>
        <w:t xml:space="preserve"> z zastrzeżeniem zapisów</w:t>
      </w:r>
      <w:r w:rsidR="00851629">
        <w:rPr>
          <w:rFonts w:ascii="Arial" w:hAnsi="Arial" w:cs="Arial"/>
          <w:color w:val="000000"/>
          <w:sz w:val="22"/>
          <w:szCs w:val="22"/>
        </w:rPr>
        <w:t xml:space="preserve"> §</w:t>
      </w:r>
      <w:r w:rsidR="00446220">
        <w:rPr>
          <w:rFonts w:ascii="Arial" w:hAnsi="Arial" w:cs="Arial"/>
          <w:color w:val="000000"/>
          <w:sz w:val="22"/>
          <w:szCs w:val="22"/>
        </w:rPr>
        <w:t xml:space="preserve"> </w:t>
      </w:r>
      <w:r w:rsidR="00851629">
        <w:rPr>
          <w:rFonts w:ascii="Arial" w:hAnsi="Arial" w:cs="Arial"/>
          <w:color w:val="000000"/>
          <w:sz w:val="22"/>
          <w:szCs w:val="22"/>
        </w:rPr>
        <w:t>6 ust. 2 pkt 1,</w:t>
      </w:r>
    </w:p>
    <w:p w14:paraId="01800F02" w14:textId="01611153" w:rsidR="00A80B5F" w:rsidRPr="0045563B" w:rsidRDefault="00A80B5F" w:rsidP="0045563B">
      <w:pPr>
        <w:numPr>
          <w:ilvl w:val="0"/>
          <w:numId w:val="46"/>
        </w:numPr>
        <w:tabs>
          <w:tab w:val="left" w:pos="851"/>
        </w:tabs>
        <w:spacing w:line="271" w:lineRule="auto"/>
        <w:jc w:val="both"/>
        <w:rPr>
          <w:rFonts w:ascii="Arial" w:hAnsi="Arial" w:cs="Arial"/>
          <w:color w:val="000000"/>
          <w:sz w:val="22"/>
          <w:szCs w:val="22"/>
        </w:rPr>
      </w:pPr>
      <w:r w:rsidRPr="0045563B">
        <w:rPr>
          <w:rFonts w:ascii="Arial" w:hAnsi="Arial" w:cs="Arial"/>
          <w:color w:val="000000"/>
          <w:sz w:val="22"/>
          <w:szCs w:val="22"/>
        </w:rPr>
        <w:t xml:space="preserve">wszelkie przyrządy, akcesoria, dokumenty oraz zapewnienie odpowiednio wykwalifikowanego i doświadczonego personelu – niezbędnych do prawidłowej realizacji Przedmiotu </w:t>
      </w:r>
      <w:r w:rsidR="00FE04A4">
        <w:rPr>
          <w:rFonts w:ascii="Arial" w:hAnsi="Arial" w:cs="Arial"/>
          <w:color w:val="000000"/>
          <w:sz w:val="22"/>
          <w:szCs w:val="22"/>
        </w:rPr>
        <w:t>u</w:t>
      </w:r>
      <w:r w:rsidR="00085DA5" w:rsidRPr="0045563B">
        <w:rPr>
          <w:rFonts w:ascii="Arial" w:hAnsi="Arial" w:cs="Arial"/>
          <w:color w:val="000000"/>
          <w:sz w:val="22"/>
          <w:szCs w:val="22"/>
        </w:rPr>
        <w:t>mowy</w:t>
      </w:r>
      <w:r w:rsidRPr="0045563B">
        <w:rPr>
          <w:rFonts w:ascii="Arial" w:hAnsi="Arial" w:cs="Arial"/>
          <w:color w:val="000000"/>
          <w:sz w:val="22"/>
          <w:szCs w:val="22"/>
        </w:rPr>
        <w:t>,</w:t>
      </w:r>
    </w:p>
    <w:p w14:paraId="28CC7E5E" w14:textId="64471EDC" w:rsidR="00A80B5F" w:rsidRPr="0045563B" w:rsidRDefault="00A80B5F" w:rsidP="0045563B">
      <w:pPr>
        <w:spacing w:line="271" w:lineRule="auto"/>
        <w:ind w:left="426"/>
        <w:jc w:val="both"/>
        <w:rPr>
          <w:rFonts w:ascii="Arial" w:hAnsi="Arial" w:cs="Arial"/>
          <w:color w:val="000000"/>
          <w:sz w:val="22"/>
          <w:szCs w:val="22"/>
        </w:rPr>
      </w:pPr>
      <w:r w:rsidRPr="0045563B">
        <w:rPr>
          <w:rFonts w:ascii="Arial" w:hAnsi="Arial" w:cs="Arial"/>
          <w:color w:val="000000"/>
          <w:sz w:val="22"/>
          <w:szCs w:val="22"/>
        </w:rPr>
        <w:t>– nie przewiduje się żadnych dodatkowych płatności.</w:t>
      </w:r>
    </w:p>
    <w:p w14:paraId="4818B04B" w14:textId="2E435A8A" w:rsidR="00A80B5F" w:rsidRDefault="00A80B5F" w:rsidP="0045563B">
      <w:pPr>
        <w:pStyle w:val="Akapitzlist"/>
        <w:numPr>
          <w:ilvl w:val="0"/>
          <w:numId w:val="27"/>
        </w:numPr>
        <w:spacing w:after="0" w:line="271" w:lineRule="auto"/>
        <w:jc w:val="both"/>
        <w:rPr>
          <w:rFonts w:ascii="Arial" w:hAnsi="Arial" w:cs="Arial"/>
          <w:color w:val="000000"/>
        </w:rPr>
      </w:pPr>
      <w:r w:rsidRPr="0045563B">
        <w:rPr>
          <w:rFonts w:ascii="Arial" w:hAnsi="Arial" w:cs="Arial"/>
          <w:color w:val="000000"/>
        </w:rPr>
        <w:t xml:space="preserve">W przypadku niewykorzystania w czasie trwania </w:t>
      </w:r>
      <w:r w:rsidR="00085DA5" w:rsidRPr="0045563B">
        <w:rPr>
          <w:rFonts w:ascii="Arial" w:hAnsi="Arial" w:cs="Arial"/>
          <w:color w:val="000000"/>
        </w:rPr>
        <w:t>Umowy</w:t>
      </w:r>
      <w:r w:rsidRPr="0045563B">
        <w:rPr>
          <w:rFonts w:ascii="Arial" w:hAnsi="Arial" w:cs="Arial"/>
          <w:color w:val="000000"/>
        </w:rPr>
        <w:t xml:space="preserve">, kwoty wskazanej w ust. 1 niniejszego paragrafu </w:t>
      </w:r>
      <w:r w:rsidR="00085DA5" w:rsidRPr="0045563B">
        <w:rPr>
          <w:rFonts w:ascii="Arial" w:hAnsi="Arial" w:cs="Arial"/>
          <w:color w:val="000000"/>
        </w:rPr>
        <w:t>Umowy</w:t>
      </w:r>
      <w:r w:rsidRPr="0045563B">
        <w:rPr>
          <w:rFonts w:ascii="Arial" w:hAnsi="Arial" w:cs="Arial"/>
          <w:color w:val="000000"/>
        </w:rPr>
        <w:t xml:space="preserve"> Wykonawcy nie przysługują wobec Zamawiającego żadne roszczenia z tego tytułu.</w:t>
      </w:r>
    </w:p>
    <w:p w14:paraId="21987401" w14:textId="77777777" w:rsidR="006F2573" w:rsidRPr="00776509" w:rsidRDefault="006F2573" w:rsidP="00776509">
      <w:pPr>
        <w:pStyle w:val="Akapitzlist"/>
        <w:numPr>
          <w:ilvl w:val="0"/>
          <w:numId w:val="27"/>
        </w:numPr>
        <w:spacing w:after="0" w:line="271" w:lineRule="auto"/>
        <w:jc w:val="both"/>
        <w:rPr>
          <w:rFonts w:ascii="Arial" w:hAnsi="Arial" w:cs="Arial"/>
          <w:color w:val="000000"/>
        </w:rPr>
      </w:pPr>
      <w:r w:rsidRPr="00776509">
        <w:rPr>
          <w:rFonts w:ascii="Arial" w:eastAsiaTheme="minorHAnsi" w:hAnsi="Arial" w:cs="Arial"/>
          <w:color w:val="000000"/>
          <w:lang w:eastAsia="en-US"/>
        </w:rPr>
        <w:t>Wynagrodzenie Wykonawcy zostanie każdorazowo uregulowane przelewem bankowym z konta Zamawiającego</w:t>
      </w:r>
      <w:r w:rsidRPr="00776509">
        <w:rPr>
          <w:rFonts w:ascii="Arial" w:hAnsi="Arial" w:cs="Arial"/>
        </w:rPr>
        <w:t xml:space="preserve"> na nr konta Wykonawcy wskazany na fakturze i umieszczony w wykazie podmiotów VAT prowadzonym przez Szefa Krajowej Administracji Skarbowej, w terminie do 30 dni od dnia otrzymania przez Zamawiającego prawidłowo wystawionej faktury. Wykonawca wystawi fakturę na: </w:t>
      </w:r>
    </w:p>
    <w:p w14:paraId="70A71165" w14:textId="77777777" w:rsidR="006F2573" w:rsidRPr="00276529" w:rsidRDefault="006F2573" w:rsidP="006F2573">
      <w:pPr>
        <w:autoSpaceDE w:val="0"/>
        <w:autoSpaceDN w:val="0"/>
        <w:adjustRightInd w:val="0"/>
        <w:spacing w:before="120" w:line="271" w:lineRule="auto"/>
        <w:ind w:left="425"/>
        <w:rPr>
          <w:rFonts w:ascii="Arial" w:hAnsi="Arial" w:cs="Arial"/>
          <w:sz w:val="22"/>
          <w:szCs w:val="22"/>
        </w:rPr>
      </w:pPr>
      <w:r w:rsidRPr="00276529">
        <w:rPr>
          <w:rFonts w:ascii="Arial" w:hAnsi="Arial" w:cs="Arial"/>
          <w:sz w:val="22"/>
          <w:szCs w:val="22"/>
        </w:rPr>
        <w:t>„Inwestycje Dolnośląskie Sp. z o. o.,</w:t>
      </w:r>
      <w:r w:rsidRPr="00276529">
        <w:rPr>
          <w:rFonts w:ascii="Arial" w:hAnsi="Arial" w:cs="Arial"/>
          <w:sz w:val="22"/>
          <w:szCs w:val="22"/>
        </w:rPr>
        <w:br/>
        <w:t>ul. Igielna 13, 50-117 Wrocław</w:t>
      </w:r>
    </w:p>
    <w:p w14:paraId="54533106" w14:textId="77777777" w:rsidR="006F2573" w:rsidRPr="00276529" w:rsidRDefault="006F2573" w:rsidP="006F2573">
      <w:pPr>
        <w:numPr>
          <w:ilvl w:val="0"/>
          <w:numId w:val="70"/>
        </w:numPr>
        <w:autoSpaceDE w:val="0"/>
        <w:autoSpaceDN w:val="0"/>
        <w:adjustRightInd w:val="0"/>
        <w:spacing w:before="120" w:line="271" w:lineRule="auto"/>
        <w:ind w:left="425" w:hanging="425"/>
        <w:jc w:val="both"/>
        <w:rPr>
          <w:rFonts w:ascii="Arial" w:hAnsi="Arial" w:cs="Arial"/>
          <w:sz w:val="22"/>
          <w:szCs w:val="22"/>
        </w:rPr>
      </w:pPr>
      <w:r w:rsidRPr="006F2573">
        <w:rPr>
          <w:rFonts w:ascii="Arial" w:eastAsiaTheme="minorHAnsi" w:hAnsi="Arial" w:cs="Arial"/>
          <w:color w:val="000000"/>
          <w:sz w:val="22"/>
          <w:szCs w:val="22"/>
          <w:lang w:eastAsia="en-US"/>
        </w:rPr>
        <w:t>Fakturę</w:t>
      </w:r>
      <w:r w:rsidRPr="00276529">
        <w:rPr>
          <w:rFonts w:ascii="Arial" w:hAnsi="Arial" w:cs="Arial"/>
          <w:sz w:val="22"/>
          <w:szCs w:val="22"/>
        </w:rPr>
        <w:t xml:space="preserve"> należy:</w:t>
      </w:r>
    </w:p>
    <w:p w14:paraId="168C8B39" w14:textId="77777777" w:rsidR="006F2573" w:rsidRPr="006F2573" w:rsidRDefault="006F2573" w:rsidP="006F2573">
      <w:pPr>
        <w:numPr>
          <w:ilvl w:val="0"/>
          <w:numId w:val="69"/>
        </w:numPr>
        <w:tabs>
          <w:tab w:val="left" w:pos="426"/>
        </w:tabs>
        <w:spacing w:before="120" w:line="271" w:lineRule="auto"/>
        <w:ind w:left="850" w:hanging="425"/>
        <w:jc w:val="both"/>
        <w:rPr>
          <w:rFonts w:ascii="Arial" w:eastAsiaTheme="minorHAnsi" w:hAnsi="Arial" w:cs="Arial"/>
          <w:kern w:val="2"/>
          <w:sz w:val="22"/>
          <w:szCs w:val="22"/>
          <w:lang w:eastAsia="en-US"/>
        </w:rPr>
      </w:pPr>
      <w:r w:rsidRPr="006F2573">
        <w:rPr>
          <w:rFonts w:ascii="Arial" w:eastAsiaTheme="minorHAnsi" w:hAnsi="Arial" w:cs="Arial"/>
          <w:kern w:val="2"/>
          <w:sz w:val="22"/>
          <w:szCs w:val="22"/>
          <w:lang w:eastAsia="en-US"/>
        </w:rPr>
        <w:t xml:space="preserve">dostarczyć do siedziby Zamawiającego: ul. Igielna 13, 50-117 Wrocław lub </w:t>
      </w:r>
    </w:p>
    <w:p w14:paraId="28C5CD98" w14:textId="669A4EA9" w:rsidR="006F2573" w:rsidRPr="006F2573" w:rsidRDefault="006F2573" w:rsidP="006F2573">
      <w:pPr>
        <w:numPr>
          <w:ilvl w:val="0"/>
          <w:numId w:val="69"/>
        </w:numPr>
        <w:tabs>
          <w:tab w:val="left" w:pos="426"/>
        </w:tabs>
        <w:spacing w:before="120" w:line="271" w:lineRule="auto"/>
        <w:ind w:left="850" w:hanging="425"/>
        <w:jc w:val="both"/>
        <w:rPr>
          <w:rFonts w:ascii="Arial" w:eastAsiaTheme="minorHAnsi" w:hAnsi="Arial" w:cs="Arial"/>
          <w:kern w:val="2"/>
          <w:sz w:val="22"/>
          <w:szCs w:val="22"/>
          <w:lang w:eastAsia="en-US"/>
        </w:rPr>
      </w:pPr>
      <w:r w:rsidRPr="006F2573">
        <w:rPr>
          <w:rFonts w:ascii="Arial" w:eastAsiaTheme="minorHAnsi" w:hAnsi="Arial" w:cs="Arial"/>
          <w:kern w:val="2"/>
          <w:sz w:val="22"/>
          <w:szCs w:val="22"/>
          <w:lang w:eastAsia="en-US"/>
        </w:rPr>
        <w:t>przesłać jako ustrukturyzowaną fakturę elektroniczną za pośrednictwem Platformy Elektronicznego Fakturowania (PEF) na następujący adres Zamawiającego na PEF: 8971759068. (podst. prawna: ustawa z 9 listopada 2018r. o elektronicznym fakturowaniu w zamówieniach publicznych, koncesjach na roboty budowlane lub usługi oraz partnerstwie publiczno-prywatnym (</w:t>
      </w:r>
      <w:r w:rsidR="00AE4B4A">
        <w:rPr>
          <w:rFonts w:ascii="Arial" w:eastAsiaTheme="minorHAnsi" w:hAnsi="Arial" w:cs="Arial"/>
          <w:kern w:val="2"/>
          <w:sz w:val="22"/>
          <w:szCs w:val="22"/>
          <w:lang w:eastAsia="en-US"/>
        </w:rPr>
        <w:t xml:space="preserve">tekst jednolity: </w:t>
      </w:r>
      <w:r w:rsidRPr="006F2573">
        <w:rPr>
          <w:rFonts w:ascii="Arial" w:eastAsiaTheme="minorHAnsi" w:hAnsi="Arial" w:cs="Arial"/>
          <w:kern w:val="2"/>
          <w:sz w:val="22"/>
          <w:szCs w:val="22"/>
          <w:lang w:eastAsia="en-US"/>
        </w:rPr>
        <w:t xml:space="preserve">Dz.U. 2020r. poz. 1666 ze zm.) lub </w:t>
      </w:r>
    </w:p>
    <w:p w14:paraId="476D096C" w14:textId="73CB3440" w:rsidR="006F2573" w:rsidRPr="006F2573" w:rsidRDefault="006F2573" w:rsidP="006F2573">
      <w:pPr>
        <w:numPr>
          <w:ilvl w:val="0"/>
          <w:numId w:val="69"/>
        </w:numPr>
        <w:tabs>
          <w:tab w:val="left" w:pos="426"/>
        </w:tabs>
        <w:spacing w:before="120" w:line="271" w:lineRule="auto"/>
        <w:ind w:left="850" w:hanging="425"/>
        <w:jc w:val="both"/>
        <w:rPr>
          <w:rFonts w:ascii="Arial" w:eastAsiaTheme="minorHAnsi" w:hAnsi="Arial" w:cs="Arial"/>
          <w:kern w:val="2"/>
          <w:sz w:val="22"/>
          <w:szCs w:val="22"/>
          <w:lang w:eastAsia="en-US"/>
        </w:rPr>
      </w:pPr>
      <w:r w:rsidRPr="006F2573">
        <w:rPr>
          <w:rFonts w:ascii="Arial" w:eastAsiaTheme="minorHAnsi" w:hAnsi="Arial" w:cs="Arial"/>
          <w:kern w:val="2"/>
          <w:sz w:val="22"/>
          <w:szCs w:val="22"/>
          <w:lang w:eastAsia="en-US"/>
        </w:rPr>
        <w:t>przesłać jako nieustrukturyzowaną fakturę elektroniczną (w formacie PDF), zgodnie z art. 106n ustawy z dnia 11 marca 2004r. o podatku od towarów i usług (</w:t>
      </w:r>
      <w:r w:rsidR="00ED4EC2">
        <w:rPr>
          <w:rFonts w:ascii="Arial" w:eastAsiaTheme="minorHAnsi" w:hAnsi="Arial" w:cs="Arial"/>
          <w:kern w:val="2"/>
          <w:sz w:val="22"/>
          <w:szCs w:val="22"/>
          <w:lang w:eastAsia="en-US"/>
        </w:rPr>
        <w:t xml:space="preserve">tekst jednolity: </w:t>
      </w:r>
      <w:r w:rsidRPr="006F2573">
        <w:rPr>
          <w:rFonts w:ascii="Arial" w:eastAsiaTheme="minorHAnsi" w:hAnsi="Arial" w:cs="Arial"/>
          <w:kern w:val="2"/>
          <w:sz w:val="22"/>
          <w:szCs w:val="22"/>
          <w:lang w:eastAsia="en-US"/>
        </w:rPr>
        <w:t>Dz. U. z 2025r. poz. 775 ze zm.). Fakturę elektroniczną należy wysłać na adres e-mail: biuro@inwdo.pl</w:t>
      </w:r>
    </w:p>
    <w:p w14:paraId="3D0F5FD5" w14:textId="77777777" w:rsidR="006F2573" w:rsidRDefault="006F2573" w:rsidP="006F2573">
      <w:pPr>
        <w:numPr>
          <w:ilvl w:val="0"/>
          <w:numId w:val="70"/>
        </w:numPr>
        <w:autoSpaceDE w:val="0"/>
        <w:autoSpaceDN w:val="0"/>
        <w:adjustRightInd w:val="0"/>
        <w:spacing w:before="120" w:line="271" w:lineRule="auto"/>
        <w:ind w:left="425" w:hanging="425"/>
        <w:jc w:val="both"/>
        <w:rPr>
          <w:rFonts w:ascii="Arial" w:eastAsiaTheme="minorHAnsi" w:hAnsi="Arial" w:cs="Arial"/>
          <w:color w:val="000000"/>
          <w:sz w:val="22"/>
          <w:szCs w:val="22"/>
          <w:lang w:eastAsia="en-US"/>
        </w:rPr>
      </w:pPr>
      <w:r w:rsidRPr="00276529">
        <w:rPr>
          <w:rFonts w:ascii="Arial" w:hAnsi="Arial" w:cs="Arial"/>
          <w:sz w:val="22"/>
          <w:szCs w:val="22"/>
        </w:rPr>
        <w:t xml:space="preserve">Za </w:t>
      </w:r>
      <w:r w:rsidRPr="006F2573">
        <w:rPr>
          <w:rFonts w:ascii="Arial" w:eastAsiaTheme="minorHAnsi" w:hAnsi="Arial" w:cs="Arial"/>
          <w:color w:val="000000"/>
          <w:sz w:val="22"/>
          <w:szCs w:val="22"/>
          <w:lang w:eastAsia="en-US"/>
        </w:rPr>
        <w:t>termin dokonania płatności uważa się datę uznania rachunku bankowego Wykonawcy.</w:t>
      </w:r>
    </w:p>
    <w:p w14:paraId="11DC41ED" w14:textId="77777777" w:rsidR="006F2573" w:rsidRPr="00A17A8C" w:rsidRDefault="006F2573" w:rsidP="00A17A8C">
      <w:pPr>
        <w:numPr>
          <w:ilvl w:val="0"/>
          <w:numId w:val="70"/>
        </w:numPr>
        <w:autoSpaceDE w:val="0"/>
        <w:autoSpaceDN w:val="0"/>
        <w:adjustRightInd w:val="0"/>
        <w:spacing w:before="120" w:line="271" w:lineRule="auto"/>
        <w:ind w:left="425" w:hanging="425"/>
        <w:jc w:val="both"/>
        <w:rPr>
          <w:rFonts w:ascii="Arial" w:eastAsiaTheme="minorHAnsi" w:hAnsi="Arial" w:cs="Arial"/>
          <w:color w:val="000000"/>
          <w:sz w:val="22"/>
          <w:szCs w:val="22"/>
          <w:lang w:eastAsia="en-US"/>
        </w:rPr>
      </w:pPr>
      <w:r w:rsidRPr="00A17A8C">
        <w:rPr>
          <w:rFonts w:ascii="Arial" w:hAnsi="Arial" w:cs="Arial"/>
          <w:sz w:val="22"/>
          <w:szCs w:val="22"/>
        </w:rPr>
        <w:t>Zamawiający oświadcza, że jest podatnikiem podatku VAT – NIP: 8971759068.</w:t>
      </w:r>
    </w:p>
    <w:p w14:paraId="49D9E8E1" w14:textId="635C6F84" w:rsidR="006F2573" w:rsidRPr="00A17A8C" w:rsidRDefault="006F2573" w:rsidP="00A17A8C">
      <w:pPr>
        <w:numPr>
          <w:ilvl w:val="0"/>
          <w:numId w:val="70"/>
        </w:numPr>
        <w:autoSpaceDE w:val="0"/>
        <w:autoSpaceDN w:val="0"/>
        <w:adjustRightInd w:val="0"/>
        <w:spacing w:before="120" w:line="271" w:lineRule="auto"/>
        <w:ind w:left="425" w:hanging="425"/>
        <w:jc w:val="both"/>
        <w:rPr>
          <w:rFonts w:ascii="Arial" w:eastAsiaTheme="minorHAnsi" w:hAnsi="Arial" w:cs="Arial"/>
          <w:color w:val="000000"/>
          <w:sz w:val="22"/>
          <w:szCs w:val="22"/>
          <w:lang w:eastAsia="en-US"/>
        </w:rPr>
      </w:pPr>
      <w:r w:rsidRPr="00A17A8C">
        <w:rPr>
          <w:rFonts w:ascii="Arial" w:hAnsi="Arial" w:cs="Arial"/>
          <w:sz w:val="22"/>
          <w:szCs w:val="22"/>
        </w:rPr>
        <w:t xml:space="preserve">Wykonawca oświadcza, że jest podatnikiem podatku VAT – NIP: </w:t>
      </w:r>
      <w:r w:rsidR="00A17A8C">
        <w:rPr>
          <w:rFonts w:ascii="Arial" w:hAnsi="Arial" w:cs="Arial"/>
          <w:sz w:val="22"/>
          <w:szCs w:val="22"/>
        </w:rPr>
        <w:t>…………………</w:t>
      </w:r>
    </w:p>
    <w:p w14:paraId="47C7DA07" w14:textId="77777777" w:rsidR="006F2573" w:rsidRPr="00A17A8C" w:rsidRDefault="006F2573" w:rsidP="00A17A8C">
      <w:pPr>
        <w:numPr>
          <w:ilvl w:val="0"/>
          <w:numId w:val="70"/>
        </w:numPr>
        <w:autoSpaceDE w:val="0"/>
        <w:autoSpaceDN w:val="0"/>
        <w:adjustRightInd w:val="0"/>
        <w:spacing w:before="120" w:line="271" w:lineRule="auto"/>
        <w:ind w:left="425" w:hanging="425"/>
        <w:jc w:val="both"/>
        <w:rPr>
          <w:rFonts w:ascii="Arial" w:hAnsi="Arial" w:cs="Arial"/>
          <w:sz w:val="22"/>
          <w:szCs w:val="22"/>
        </w:rPr>
      </w:pPr>
      <w:r w:rsidRPr="00A17A8C">
        <w:rPr>
          <w:rFonts w:ascii="Arial" w:hAnsi="Arial" w:cs="Arial"/>
          <w:sz w:val="22"/>
          <w:szCs w:val="22"/>
        </w:rPr>
        <w:lastRenderedPageBreak/>
        <w:t>W przypadku opóźnienia w zapłacie faktury przez Zamawiającego, Wykonawcy przysługuje prawo naliczenia ustawowych odsetek liczonych od wartości nieterminowo opłaconych faktur.</w:t>
      </w:r>
    </w:p>
    <w:p w14:paraId="3E3509F2" w14:textId="77777777" w:rsidR="006F2573" w:rsidRDefault="006F2573" w:rsidP="00A17A8C">
      <w:pPr>
        <w:spacing w:line="271" w:lineRule="auto"/>
        <w:ind w:left="360"/>
        <w:jc w:val="both"/>
        <w:rPr>
          <w:rFonts w:ascii="Arial" w:hAnsi="Arial" w:cs="Arial"/>
          <w:color w:val="000000"/>
          <w:sz w:val="22"/>
          <w:szCs w:val="22"/>
        </w:rPr>
      </w:pPr>
    </w:p>
    <w:p w14:paraId="3E0CE04A" w14:textId="77777777" w:rsidR="00EF40BA" w:rsidRDefault="00EF40BA" w:rsidP="0045563B">
      <w:pPr>
        <w:pStyle w:val="Akapitzlist"/>
        <w:spacing w:after="0" w:line="271" w:lineRule="auto"/>
        <w:ind w:left="0"/>
        <w:jc w:val="center"/>
        <w:rPr>
          <w:rFonts w:ascii="Arial" w:hAnsi="Arial" w:cs="Arial"/>
          <w:b/>
          <w:u w:val="single"/>
        </w:rPr>
      </w:pPr>
    </w:p>
    <w:p w14:paraId="3E25B16A" w14:textId="7482192E" w:rsidR="00895F81" w:rsidRPr="0045563B" w:rsidRDefault="00895F81" w:rsidP="0045563B">
      <w:pPr>
        <w:pStyle w:val="Akapitzlist"/>
        <w:spacing w:after="0" w:line="271" w:lineRule="auto"/>
        <w:ind w:left="0"/>
        <w:jc w:val="center"/>
        <w:rPr>
          <w:rFonts w:ascii="Arial" w:hAnsi="Arial" w:cs="Arial"/>
          <w:b/>
          <w:u w:val="single"/>
        </w:rPr>
      </w:pPr>
      <w:r w:rsidRPr="0045563B">
        <w:rPr>
          <w:rFonts w:ascii="Arial" w:hAnsi="Arial" w:cs="Arial"/>
          <w:b/>
          <w:u w:val="single"/>
        </w:rPr>
        <w:t>ZASADY POROZUMIEWANIA SIĘ MIĘDZY STRONAMI</w:t>
      </w:r>
    </w:p>
    <w:p w14:paraId="4713F8CA" w14:textId="77777777" w:rsidR="003D4697" w:rsidRPr="0045563B" w:rsidRDefault="003D4697" w:rsidP="0045563B">
      <w:pPr>
        <w:spacing w:line="271" w:lineRule="auto"/>
        <w:jc w:val="center"/>
        <w:rPr>
          <w:rFonts w:ascii="Arial" w:hAnsi="Arial" w:cs="Arial"/>
          <w:b/>
          <w:sz w:val="22"/>
          <w:szCs w:val="22"/>
        </w:rPr>
      </w:pPr>
      <w:r w:rsidRPr="0045563B">
        <w:rPr>
          <w:rFonts w:ascii="Arial" w:hAnsi="Arial" w:cs="Arial"/>
          <w:b/>
          <w:sz w:val="22"/>
          <w:szCs w:val="22"/>
        </w:rPr>
        <w:sym w:font="Times New Roman" w:char="00A7"/>
      </w:r>
      <w:r w:rsidR="0002314F" w:rsidRPr="0045563B">
        <w:rPr>
          <w:rFonts w:ascii="Arial" w:hAnsi="Arial" w:cs="Arial"/>
          <w:b/>
          <w:sz w:val="22"/>
          <w:szCs w:val="22"/>
        </w:rPr>
        <w:t xml:space="preserve"> </w:t>
      </w:r>
      <w:r w:rsidR="00A80B5F" w:rsidRPr="0045563B">
        <w:rPr>
          <w:rFonts w:ascii="Arial" w:hAnsi="Arial" w:cs="Arial"/>
          <w:b/>
          <w:sz w:val="22"/>
          <w:szCs w:val="22"/>
        </w:rPr>
        <w:t>11</w:t>
      </w:r>
    </w:p>
    <w:p w14:paraId="643C2995" w14:textId="77777777" w:rsidR="005679AE" w:rsidRPr="0045563B" w:rsidRDefault="005679AE" w:rsidP="0045563B">
      <w:pPr>
        <w:numPr>
          <w:ilvl w:val="3"/>
          <w:numId w:val="4"/>
        </w:numPr>
        <w:tabs>
          <w:tab w:val="clear" w:pos="2970"/>
          <w:tab w:val="num" w:pos="426"/>
          <w:tab w:val="left" w:pos="15300"/>
        </w:tabs>
        <w:suppressAutoHyphens/>
        <w:autoSpaceDE w:val="0"/>
        <w:spacing w:line="271" w:lineRule="auto"/>
        <w:ind w:left="397" w:hanging="426"/>
        <w:jc w:val="both"/>
        <w:rPr>
          <w:rFonts w:ascii="Arial" w:hAnsi="Arial" w:cs="Arial"/>
          <w:sz w:val="22"/>
          <w:szCs w:val="22"/>
        </w:rPr>
      </w:pPr>
      <w:r w:rsidRPr="0045563B">
        <w:rPr>
          <w:rFonts w:ascii="Arial" w:hAnsi="Arial" w:cs="Arial"/>
          <w:color w:val="000000"/>
          <w:sz w:val="22"/>
          <w:szCs w:val="22"/>
        </w:rPr>
        <w:t xml:space="preserve">Do wymiany prowadzonej pomiędzy sobą </w:t>
      </w:r>
      <w:r w:rsidRPr="0045563B">
        <w:rPr>
          <w:rFonts w:ascii="Arial" w:hAnsi="Arial" w:cs="Arial"/>
          <w:sz w:val="22"/>
          <w:szCs w:val="22"/>
        </w:rPr>
        <w:t>korespondencji Strony zastrzegają priorytet drogi elektronicznej, z zastrzeżeniem posługiwania się adresami mailowymi podanymi poniżej:</w:t>
      </w:r>
    </w:p>
    <w:p w14:paraId="73142EEA" w14:textId="62979F2D" w:rsidR="001C2930" w:rsidRPr="0045563B" w:rsidRDefault="005679AE" w:rsidP="0045563B">
      <w:pPr>
        <w:numPr>
          <w:ilvl w:val="0"/>
          <w:numId w:val="6"/>
        </w:numPr>
        <w:tabs>
          <w:tab w:val="left" w:pos="709"/>
        </w:tabs>
        <w:suppressAutoHyphens/>
        <w:autoSpaceDE w:val="0"/>
        <w:spacing w:line="271" w:lineRule="auto"/>
        <w:ind w:left="709" w:hanging="283"/>
        <w:rPr>
          <w:rFonts w:ascii="Arial" w:hAnsi="Arial" w:cs="Arial"/>
          <w:color w:val="000000"/>
          <w:sz w:val="22"/>
          <w:szCs w:val="22"/>
          <w:u w:val="single"/>
        </w:rPr>
      </w:pPr>
      <w:r w:rsidRPr="0045563B">
        <w:rPr>
          <w:rFonts w:ascii="Arial" w:hAnsi="Arial" w:cs="Arial"/>
          <w:sz w:val="22"/>
          <w:szCs w:val="22"/>
        </w:rPr>
        <w:t xml:space="preserve">adres elektroniczny Wykonawcy: </w:t>
      </w:r>
      <w:r w:rsidR="00D413C5" w:rsidRPr="0045563B">
        <w:rPr>
          <w:rFonts w:ascii="Arial" w:hAnsi="Arial" w:cs="Arial"/>
          <w:color w:val="000000"/>
          <w:sz w:val="22"/>
          <w:szCs w:val="22"/>
        </w:rPr>
        <w:t xml:space="preserve">adres wskazany w </w:t>
      </w:r>
      <w:r w:rsidR="00D413C5" w:rsidRPr="0045563B">
        <w:rPr>
          <w:rFonts w:ascii="Arial" w:hAnsi="Arial" w:cs="Arial"/>
          <w:sz w:val="22"/>
          <w:szCs w:val="22"/>
        </w:rPr>
        <w:t>ust. 3 niniejszego paragrafu</w:t>
      </w:r>
      <w:r w:rsidR="00251EF1" w:rsidRPr="0045563B">
        <w:rPr>
          <w:rFonts w:ascii="Arial" w:hAnsi="Arial" w:cs="Arial"/>
          <w:sz w:val="22"/>
          <w:szCs w:val="22"/>
        </w:rPr>
        <w:t xml:space="preserve"> Umowy</w:t>
      </w:r>
      <w:r w:rsidR="00D413C5" w:rsidRPr="0045563B">
        <w:rPr>
          <w:rFonts w:ascii="Arial" w:hAnsi="Arial" w:cs="Arial"/>
          <w:sz w:val="22"/>
          <w:szCs w:val="22"/>
        </w:rPr>
        <w:t>.</w:t>
      </w:r>
    </w:p>
    <w:p w14:paraId="6858B586" w14:textId="7D25AF23" w:rsidR="005679AE" w:rsidRPr="0045563B" w:rsidRDefault="005679AE" w:rsidP="0045563B">
      <w:pPr>
        <w:numPr>
          <w:ilvl w:val="0"/>
          <w:numId w:val="6"/>
        </w:numPr>
        <w:tabs>
          <w:tab w:val="left" w:pos="709"/>
        </w:tabs>
        <w:suppressAutoHyphens/>
        <w:autoSpaceDE w:val="0"/>
        <w:spacing w:line="271" w:lineRule="auto"/>
        <w:ind w:left="709" w:hanging="283"/>
        <w:jc w:val="both"/>
        <w:rPr>
          <w:rFonts w:ascii="Arial" w:hAnsi="Arial" w:cs="Arial"/>
          <w:color w:val="000000"/>
          <w:sz w:val="22"/>
          <w:szCs w:val="22"/>
          <w:u w:val="single"/>
        </w:rPr>
      </w:pPr>
      <w:r w:rsidRPr="0045563B">
        <w:rPr>
          <w:rFonts w:ascii="Arial" w:hAnsi="Arial" w:cs="Arial"/>
          <w:color w:val="000000"/>
          <w:sz w:val="22"/>
          <w:szCs w:val="22"/>
        </w:rPr>
        <w:t>adres elektroniczny Zamawiają</w:t>
      </w:r>
      <w:r w:rsidR="00933E27" w:rsidRPr="0045563B">
        <w:rPr>
          <w:rFonts w:ascii="Arial" w:hAnsi="Arial" w:cs="Arial"/>
          <w:color w:val="000000"/>
          <w:sz w:val="22"/>
          <w:szCs w:val="22"/>
        </w:rPr>
        <w:t xml:space="preserve">cego: </w:t>
      </w:r>
      <w:r w:rsidR="00024D5D" w:rsidRPr="0045563B">
        <w:rPr>
          <w:rFonts w:ascii="Arial" w:hAnsi="Arial" w:cs="Arial"/>
          <w:color w:val="000000"/>
          <w:sz w:val="22"/>
          <w:szCs w:val="22"/>
        </w:rPr>
        <w:t>adres</w:t>
      </w:r>
      <w:r w:rsidR="00FB11E5" w:rsidRPr="0045563B">
        <w:rPr>
          <w:rFonts w:ascii="Arial" w:hAnsi="Arial" w:cs="Arial"/>
          <w:color w:val="000000"/>
          <w:sz w:val="22"/>
          <w:szCs w:val="22"/>
        </w:rPr>
        <w:t xml:space="preserve"> </w:t>
      </w:r>
      <w:r w:rsidR="008B7351" w:rsidRPr="0045563B">
        <w:rPr>
          <w:rFonts w:ascii="Arial" w:hAnsi="Arial" w:cs="Arial"/>
          <w:color w:val="000000"/>
          <w:sz w:val="22"/>
          <w:szCs w:val="22"/>
        </w:rPr>
        <w:t>wskazan</w:t>
      </w:r>
      <w:r w:rsidR="007B0ABD" w:rsidRPr="0045563B">
        <w:rPr>
          <w:rFonts w:ascii="Arial" w:hAnsi="Arial" w:cs="Arial"/>
          <w:color w:val="000000"/>
          <w:sz w:val="22"/>
          <w:szCs w:val="22"/>
        </w:rPr>
        <w:t>y</w:t>
      </w:r>
      <w:r w:rsidR="00933E27" w:rsidRPr="0045563B">
        <w:rPr>
          <w:rFonts w:ascii="Arial" w:hAnsi="Arial" w:cs="Arial"/>
          <w:color w:val="000000"/>
          <w:sz w:val="22"/>
          <w:szCs w:val="22"/>
        </w:rPr>
        <w:t xml:space="preserve"> w </w:t>
      </w:r>
      <w:r w:rsidR="00933E27" w:rsidRPr="0045563B">
        <w:rPr>
          <w:rFonts w:ascii="Arial" w:hAnsi="Arial" w:cs="Arial"/>
          <w:sz w:val="22"/>
          <w:szCs w:val="22"/>
        </w:rPr>
        <w:t xml:space="preserve">ust. </w:t>
      </w:r>
      <w:r w:rsidR="00D413C5" w:rsidRPr="0045563B">
        <w:rPr>
          <w:rFonts w:ascii="Arial" w:hAnsi="Arial" w:cs="Arial"/>
          <w:sz w:val="22"/>
          <w:szCs w:val="22"/>
        </w:rPr>
        <w:t>4</w:t>
      </w:r>
      <w:r w:rsidR="007A53E8" w:rsidRPr="0045563B">
        <w:rPr>
          <w:rFonts w:ascii="Arial" w:hAnsi="Arial" w:cs="Arial"/>
          <w:sz w:val="22"/>
          <w:szCs w:val="22"/>
        </w:rPr>
        <w:t xml:space="preserve"> </w:t>
      </w:r>
      <w:r w:rsidR="00933E27" w:rsidRPr="0045563B">
        <w:rPr>
          <w:rFonts w:ascii="Arial" w:hAnsi="Arial" w:cs="Arial"/>
          <w:sz w:val="22"/>
          <w:szCs w:val="22"/>
        </w:rPr>
        <w:t>niniejszego paragrafu</w:t>
      </w:r>
      <w:r w:rsidRPr="0045563B">
        <w:rPr>
          <w:rFonts w:ascii="Arial" w:hAnsi="Arial" w:cs="Arial"/>
          <w:sz w:val="22"/>
          <w:szCs w:val="22"/>
        </w:rPr>
        <w:t xml:space="preserve"> </w:t>
      </w:r>
      <w:r w:rsidR="00085DA5" w:rsidRPr="0045563B">
        <w:rPr>
          <w:rFonts w:ascii="Arial" w:hAnsi="Arial" w:cs="Arial"/>
          <w:sz w:val="22"/>
          <w:szCs w:val="22"/>
        </w:rPr>
        <w:t>Umowy</w:t>
      </w:r>
      <w:r w:rsidRPr="0045563B">
        <w:rPr>
          <w:rFonts w:ascii="Arial" w:hAnsi="Arial" w:cs="Arial"/>
          <w:sz w:val="22"/>
          <w:szCs w:val="22"/>
        </w:rPr>
        <w:t>.</w:t>
      </w:r>
    </w:p>
    <w:p w14:paraId="2E38D2E3" w14:textId="28D62988" w:rsidR="00A05A4A" w:rsidRPr="0045563B" w:rsidRDefault="00A05A4A" w:rsidP="0045563B">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sz w:val="22"/>
          <w:szCs w:val="22"/>
        </w:rPr>
      </w:pPr>
      <w:r w:rsidRPr="0045563B">
        <w:rPr>
          <w:rFonts w:ascii="Arial" w:hAnsi="Arial" w:cs="Arial"/>
          <w:color w:val="000000"/>
          <w:sz w:val="22"/>
          <w:szCs w:val="22"/>
        </w:rPr>
        <w:t xml:space="preserve">Jeśli Strony zmienią adresy wskazane w ust. 1 niniejszego paragrafu </w:t>
      </w:r>
      <w:r w:rsidR="00085DA5" w:rsidRPr="0045563B">
        <w:rPr>
          <w:rFonts w:ascii="Arial" w:hAnsi="Arial" w:cs="Arial"/>
          <w:color w:val="000000"/>
          <w:sz w:val="22"/>
          <w:szCs w:val="22"/>
        </w:rPr>
        <w:t>Umowy</w:t>
      </w:r>
      <w:r w:rsidRPr="0045563B">
        <w:rPr>
          <w:rFonts w:ascii="Arial" w:hAnsi="Arial" w:cs="Arial"/>
          <w:color w:val="000000"/>
          <w:sz w:val="22"/>
          <w:szCs w:val="22"/>
        </w:rPr>
        <w:t xml:space="preserve"> i</w:t>
      </w:r>
      <w:r w:rsidR="0023213D" w:rsidRPr="0045563B">
        <w:rPr>
          <w:rFonts w:ascii="Arial" w:hAnsi="Arial" w:cs="Arial"/>
          <w:color w:val="000000"/>
          <w:sz w:val="22"/>
          <w:szCs w:val="22"/>
        </w:rPr>
        <w:t> </w:t>
      </w:r>
      <w:r w:rsidRPr="0045563B">
        <w:rPr>
          <w:rFonts w:ascii="Arial" w:hAnsi="Arial" w:cs="Arial"/>
          <w:color w:val="000000"/>
          <w:sz w:val="22"/>
          <w:szCs w:val="22"/>
        </w:rPr>
        <w:t>nie</w:t>
      </w:r>
      <w:r w:rsidR="0023213D" w:rsidRPr="0045563B">
        <w:rPr>
          <w:rFonts w:ascii="Arial" w:hAnsi="Arial" w:cs="Arial"/>
          <w:color w:val="000000"/>
          <w:sz w:val="22"/>
          <w:szCs w:val="22"/>
        </w:rPr>
        <w:t> </w:t>
      </w:r>
      <w:r w:rsidRPr="0045563B">
        <w:rPr>
          <w:rFonts w:ascii="Arial" w:hAnsi="Arial" w:cs="Arial"/>
          <w:color w:val="000000"/>
          <w:sz w:val="22"/>
          <w:szCs w:val="22"/>
        </w:rPr>
        <w:t xml:space="preserve">poinformują o tym siebie nawzajem w formie pisemnej, to wszelkie pisemne oświadczenia jednej Strony kierowane na ostatni pisemnie podany przez drugą Stronę adres traktuje się jako doręczone. Zmiana adresów nie wymaga sporządzenia </w:t>
      </w:r>
      <w:r w:rsidR="00E018CC">
        <w:rPr>
          <w:rFonts w:ascii="Arial" w:hAnsi="Arial" w:cs="Arial"/>
          <w:color w:val="000000"/>
          <w:sz w:val="22"/>
          <w:szCs w:val="22"/>
        </w:rPr>
        <w:t>A</w:t>
      </w:r>
      <w:r w:rsidRPr="0045563B">
        <w:rPr>
          <w:rFonts w:ascii="Arial" w:hAnsi="Arial" w:cs="Arial"/>
          <w:color w:val="000000"/>
          <w:sz w:val="22"/>
          <w:szCs w:val="22"/>
        </w:rPr>
        <w:t>neksu do</w:t>
      </w:r>
      <w:r w:rsidR="0023213D" w:rsidRPr="0045563B">
        <w:rPr>
          <w:rFonts w:ascii="Arial" w:hAnsi="Arial" w:cs="Arial"/>
          <w:color w:val="000000"/>
          <w:sz w:val="22"/>
          <w:szCs w:val="22"/>
        </w:rPr>
        <w:t> </w:t>
      </w:r>
      <w:r w:rsidR="00085DA5" w:rsidRPr="0045563B">
        <w:rPr>
          <w:rFonts w:ascii="Arial" w:hAnsi="Arial" w:cs="Arial"/>
          <w:color w:val="000000"/>
          <w:sz w:val="22"/>
          <w:szCs w:val="22"/>
        </w:rPr>
        <w:t>Umowy</w:t>
      </w:r>
      <w:r w:rsidRPr="0045563B">
        <w:rPr>
          <w:rFonts w:ascii="Arial" w:hAnsi="Arial" w:cs="Arial"/>
          <w:color w:val="000000"/>
          <w:sz w:val="22"/>
          <w:szCs w:val="22"/>
        </w:rPr>
        <w:t>.</w:t>
      </w:r>
    </w:p>
    <w:p w14:paraId="54FF15F2" w14:textId="677DCD30" w:rsidR="000027C2" w:rsidRPr="0045563B" w:rsidRDefault="000027C2" w:rsidP="0045563B">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sz w:val="22"/>
          <w:szCs w:val="22"/>
        </w:rPr>
      </w:pPr>
      <w:r w:rsidRPr="0045563B">
        <w:rPr>
          <w:rFonts w:ascii="Arial" w:hAnsi="Arial" w:cs="Arial"/>
          <w:sz w:val="22"/>
          <w:szCs w:val="22"/>
        </w:rPr>
        <w:t xml:space="preserve">Wykonawca wyznacza na </w:t>
      </w:r>
      <w:r w:rsidR="00472B33" w:rsidRPr="0045563B">
        <w:rPr>
          <w:rFonts w:ascii="Arial" w:hAnsi="Arial" w:cs="Arial"/>
          <w:sz w:val="22"/>
          <w:szCs w:val="22"/>
        </w:rPr>
        <w:t>koordynatora odpowiedzialnego</w:t>
      </w:r>
      <w:r w:rsidRPr="0045563B">
        <w:rPr>
          <w:rFonts w:ascii="Arial" w:hAnsi="Arial" w:cs="Arial"/>
          <w:sz w:val="22"/>
          <w:szCs w:val="22"/>
        </w:rPr>
        <w:t xml:space="preserve"> za prawidłowy przebieg wykonania Przedmiotu </w:t>
      </w:r>
      <w:r w:rsidR="00D0573F">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6872"/>
      </w:tblGrid>
      <w:tr w:rsidR="00711D87" w:rsidRPr="0045563B" w14:paraId="0EE73373" w14:textId="77777777" w:rsidTr="00711D87">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58F9C9B1" w14:textId="77777777" w:rsidR="00711D87" w:rsidRPr="0045563B" w:rsidRDefault="00711D87" w:rsidP="0045563B">
            <w:pPr>
              <w:keepNext/>
              <w:spacing w:line="271" w:lineRule="auto"/>
              <w:jc w:val="both"/>
              <w:rPr>
                <w:rFonts w:ascii="Arial" w:hAnsi="Arial" w:cs="Arial"/>
                <w:sz w:val="22"/>
                <w:szCs w:val="22"/>
              </w:rPr>
            </w:pPr>
            <w:r w:rsidRPr="0045563B">
              <w:rPr>
                <w:rFonts w:ascii="Arial" w:hAnsi="Arial" w:cs="Arial"/>
                <w:sz w:val="22"/>
                <w:szCs w:val="22"/>
              </w:rPr>
              <w:t>Imię i nazwisko</w:t>
            </w:r>
          </w:p>
        </w:tc>
        <w:tc>
          <w:tcPr>
            <w:tcW w:w="6872" w:type="dxa"/>
            <w:tcBorders>
              <w:top w:val="single" w:sz="4" w:space="0" w:color="auto"/>
              <w:left w:val="single" w:sz="4" w:space="0" w:color="auto"/>
              <w:bottom w:val="single" w:sz="4" w:space="0" w:color="auto"/>
              <w:right w:val="single" w:sz="4" w:space="0" w:color="auto"/>
            </w:tcBorders>
            <w:vAlign w:val="center"/>
          </w:tcPr>
          <w:p w14:paraId="01BB70E8" w14:textId="6D520085" w:rsidR="00711D87" w:rsidRPr="0045563B" w:rsidRDefault="00711D87" w:rsidP="0045563B">
            <w:pPr>
              <w:keepNext/>
              <w:keepLines/>
              <w:spacing w:line="271" w:lineRule="auto"/>
              <w:outlineLvl w:val="2"/>
              <w:rPr>
                <w:rFonts w:ascii="Arial" w:hAnsi="Arial" w:cs="Arial"/>
                <w:sz w:val="22"/>
                <w:szCs w:val="22"/>
              </w:rPr>
            </w:pPr>
          </w:p>
        </w:tc>
      </w:tr>
      <w:tr w:rsidR="00711D87" w:rsidRPr="0045563B" w14:paraId="1A99EA52" w14:textId="77777777" w:rsidTr="00711D87">
        <w:trPr>
          <w:trHeight w:val="205"/>
        </w:trPr>
        <w:tc>
          <w:tcPr>
            <w:tcW w:w="1978" w:type="dxa"/>
            <w:tcBorders>
              <w:top w:val="single" w:sz="4" w:space="0" w:color="auto"/>
              <w:left w:val="single" w:sz="4" w:space="0" w:color="auto"/>
              <w:bottom w:val="single" w:sz="4" w:space="0" w:color="auto"/>
              <w:right w:val="single" w:sz="4" w:space="0" w:color="auto"/>
            </w:tcBorders>
            <w:vAlign w:val="center"/>
          </w:tcPr>
          <w:p w14:paraId="56AD7AFA" w14:textId="77777777" w:rsidR="00711D87" w:rsidRPr="0045563B" w:rsidRDefault="00711D87" w:rsidP="0045563B">
            <w:pPr>
              <w:spacing w:line="271" w:lineRule="auto"/>
              <w:jc w:val="both"/>
              <w:rPr>
                <w:rFonts w:ascii="Arial" w:hAnsi="Arial" w:cs="Arial"/>
                <w:sz w:val="22"/>
                <w:szCs w:val="22"/>
              </w:rPr>
            </w:pPr>
            <w:r w:rsidRPr="0045563B">
              <w:rPr>
                <w:rFonts w:ascii="Arial" w:hAnsi="Arial" w:cs="Arial"/>
                <w:sz w:val="22"/>
                <w:szCs w:val="22"/>
              </w:rPr>
              <w:t>Telefon</w:t>
            </w:r>
          </w:p>
        </w:tc>
        <w:tc>
          <w:tcPr>
            <w:tcW w:w="6872" w:type="dxa"/>
            <w:tcBorders>
              <w:top w:val="single" w:sz="4" w:space="0" w:color="auto"/>
              <w:left w:val="single" w:sz="4" w:space="0" w:color="auto"/>
              <w:bottom w:val="single" w:sz="4" w:space="0" w:color="auto"/>
              <w:right w:val="single" w:sz="4" w:space="0" w:color="auto"/>
            </w:tcBorders>
            <w:vAlign w:val="center"/>
          </w:tcPr>
          <w:p w14:paraId="58539C24" w14:textId="6061531D" w:rsidR="00711D87" w:rsidRPr="0045563B" w:rsidRDefault="00711D87" w:rsidP="0045563B">
            <w:pPr>
              <w:keepNext/>
              <w:keepLines/>
              <w:spacing w:line="271" w:lineRule="auto"/>
              <w:outlineLvl w:val="2"/>
              <w:rPr>
                <w:rFonts w:ascii="Arial" w:hAnsi="Arial" w:cs="Arial"/>
                <w:sz w:val="22"/>
                <w:szCs w:val="22"/>
              </w:rPr>
            </w:pPr>
          </w:p>
        </w:tc>
      </w:tr>
      <w:tr w:rsidR="00711D87" w:rsidRPr="0045563B" w14:paraId="2404E892" w14:textId="77777777" w:rsidTr="00711D87">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1DBF0C14" w14:textId="77777777" w:rsidR="00711D87" w:rsidRPr="0045563B" w:rsidRDefault="00711D87" w:rsidP="0045563B">
            <w:pPr>
              <w:spacing w:line="271" w:lineRule="auto"/>
              <w:jc w:val="both"/>
              <w:rPr>
                <w:rFonts w:ascii="Arial" w:hAnsi="Arial" w:cs="Arial"/>
                <w:sz w:val="22"/>
                <w:szCs w:val="22"/>
              </w:rPr>
            </w:pPr>
            <w:r w:rsidRPr="0045563B">
              <w:rPr>
                <w:rFonts w:ascii="Arial" w:hAnsi="Arial" w:cs="Arial"/>
                <w:sz w:val="22"/>
                <w:szCs w:val="22"/>
              </w:rPr>
              <w:t>e-mail</w:t>
            </w:r>
          </w:p>
        </w:tc>
        <w:tc>
          <w:tcPr>
            <w:tcW w:w="6872" w:type="dxa"/>
            <w:tcBorders>
              <w:top w:val="single" w:sz="4" w:space="0" w:color="auto"/>
              <w:left w:val="single" w:sz="4" w:space="0" w:color="auto"/>
              <w:bottom w:val="single" w:sz="4" w:space="0" w:color="auto"/>
              <w:right w:val="single" w:sz="4" w:space="0" w:color="auto"/>
            </w:tcBorders>
            <w:vAlign w:val="center"/>
          </w:tcPr>
          <w:p w14:paraId="453F2F43" w14:textId="10BE74F3" w:rsidR="00711D87" w:rsidRPr="0045563B" w:rsidRDefault="00711D87" w:rsidP="0045563B">
            <w:pPr>
              <w:keepNext/>
              <w:keepLines/>
              <w:spacing w:line="271" w:lineRule="auto"/>
              <w:outlineLvl w:val="2"/>
              <w:rPr>
                <w:rFonts w:ascii="Arial" w:hAnsi="Arial" w:cs="Arial"/>
                <w:sz w:val="22"/>
                <w:szCs w:val="22"/>
              </w:rPr>
            </w:pPr>
          </w:p>
        </w:tc>
      </w:tr>
    </w:tbl>
    <w:p w14:paraId="6B5AEA99" w14:textId="71EADEDD" w:rsidR="007A53E8" w:rsidRPr="0045563B" w:rsidRDefault="00F7291A" w:rsidP="0045563B">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sz w:val="22"/>
          <w:szCs w:val="22"/>
        </w:rPr>
      </w:pPr>
      <w:r w:rsidRPr="0045563B">
        <w:rPr>
          <w:rFonts w:ascii="Arial" w:hAnsi="Arial" w:cs="Arial"/>
          <w:sz w:val="22"/>
          <w:szCs w:val="22"/>
        </w:rPr>
        <w:t xml:space="preserve">Zamawiający </w:t>
      </w:r>
      <w:r w:rsidR="00933E27" w:rsidRPr="0045563B">
        <w:rPr>
          <w:rFonts w:ascii="Arial" w:hAnsi="Arial" w:cs="Arial"/>
          <w:sz w:val="22"/>
          <w:szCs w:val="22"/>
        </w:rPr>
        <w:t>wyznacza</w:t>
      </w:r>
      <w:r w:rsidR="00895F81" w:rsidRPr="0045563B">
        <w:rPr>
          <w:rFonts w:ascii="Arial" w:hAnsi="Arial" w:cs="Arial"/>
          <w:sz w:val="22"/>
          <w:szCs w:val="22"/>
        </w:rPr>
        <w:t xml:space="preserve"> </w:t>
      </w:r>
      <w:r w:rsidR="00F025F0" w:rsidRPr="0045563B">
        <w:rPr>
          <w:rFonts w:ascii="Arial" w:hAnsi="Arial" w:cs="Arial"/>
          <w:sz w:val="22"/>
          <w:szCs w:val="22"/>
        </w:rPr>
        <w:t>koordynator</w:t>
      </w:r>
      <w:r w:rsidR="00C948B5" w:rsidRPr="0045563B">
        <w:rPr>
          <w:rFonts w:ascii="Arial" w:hAnsi="Arial" w:cs="Arial"/>
          <w:sz w:val="22"/>
          <w:szCs w:val="22"/>
        </w:rPr>
        <w:t>ów</w:t>
      </w:r>
      <w:r w:rsidR="00F025F0" w:rsidRPr="0045563B">
        <w:rPr>
          <w:rFonts w:ascii="Arial" w:hAnsi="Arial" w:cs="Arial"/>
          <w:sz w:val="22"/>
          <w:szCs w:val="22"/>
        </w:rPr>
        <w:t xml:space="preserve"> odpowiedzialn</w:t>
      </w:r>
      <w:r w:rsidR="00C948B5" w:rsidRPr="0045563B">
        <w:rPr>
          <w:rFonts w:ascii="Arial" w:hAnsi="Arial" w:cs="Arial"/>
          <w:sz w:val="22"/>
          <w:szCs w:val="22"/>
        </w:rPr>
        <w:t>ych</w:t>
      </w:r>
      <w:r w:rsidR="00895F81" w:rsidRPr="0045563B">
        <w:rPr>
          <w:rFonts w:ascii="Arial" w:hAnsi="Arial" w:cs="Arial"/>
          <w:sz w:val="22"/>
          <w:szCs w:val="22"/>
        </w:rPr>
        <w:t xml:space="preserve"> za prawidłowy przebieg wykonania Przedmiotu </w:t>
      </w:r>
      <w:r w:rsidR="0051020F">
        <w:rPr>
          <w:rFonts w:ascii="Arial" w:hAnsi="Arial" w:cs="Arial"/>
          <w:sz w:val="22"/>
          <w:szCs w:val="22"/>
        </w:rPr>
        <w:t>u</w:t>
      </w:r>
      <w:r w:rsidR="00085DA5" w:rsidRPr="0045563B">
        <w:rPr>
          <w:rFonts w:ascii="Arial" w:hAnsi="Arial" w:cs="Arial"/>
          <w:sz w:val="22"/>
          <w:szCs w:val="22"/>
        </w:rPr>
        <w:t>mowy</w:t>
      </w:r>
      <w:r w:rsidR="00895F81" w:rsidRPr="0045563B">
        <w:rPr>
          <w:rFonts w:ascii="Arial" w:hAnsi="Arial" w:cs="Arial"/>
          <w:sz w:val="22"/>
          <w:szCs w:val="22"/>
        </w:rPr>
        <w:t xml:space="preserve"> i właściwy przepływ materiałów</w:t>
      </w:r>
      <w:r w:rsidR="008B7351" w:rsidRPr="0045563B">
        <w:rPr>
          <w:rFonts w:ascii="Arial" w:hAnsi="Arial" w:cs="Arial"/>
          <w:sz w:val="22"/>
          <w:szCs w:val="22"/>
        </w:rPr>
        <w:t xml:space="preserve"> i informacji między Stronami, </w:t>
      </w:r>
      <w:r w:rsidR="004755E6" w:rsidRPr="0045563B">
        <w:rPr>
          <w:rFonts w:ascii="Arial" w:hAnsi="Arial" w:cs="Arial"/>
          <w:sz w:val="22"/>
          <w:szCs w:val="22"/>
        </w:rPr>
        <w:br/>
      </w:r>
      <w:r w:rsidR="00895F81" w:rsidRPr="0045563B">
        <w:rPr>
          <w:rFonts w:ascii="Arial" w:hAnsi="Arial" w:cs="Arial"/>
          <w:sz w:val="22"/>
          <w:szCs w:val="22"/>
        </w:rPr>
        <w:t>w szczególności do podejmowania decyzji, udzielania informacji, odbierania zgłoszeń, poprawe</w:t>
      </w:r>
      <w:r w:rsidR="008B7351" w:rsidRPr="0045563B">
        <w:rPr>
          <w:rFonts w:ascii="Arial" w:hAnsi="Arial" w:cs="Arial"/>
          <w:sz w:val="22"/>
          <w:szCs w:val="22"/>
        </w:rPr>
        <w:t>k, dokonania odbioru</w:t>
      </w:r>
      <w:r w:rsidR="00A05A4A" w:rsidRPr="0045563B">
        <w:rPr>
          <w:rFonts w:ascii="Arial" w:hAnsi="Arial" w:cs="Arial"/>
          <w:sz w:val="22"/>
          <w:szCs w:val="22"/>
        </w:rPr>
        <w:t xml:space="preserve"> Przedmiotu </w:t>
      </w:r>
      <w:r w:rsidR="0051020F">
        <w:rPr>
          <w:rFonts w:ascii="Arial" w:hAnsi="Arial" w:cs="Arial"/>
          <w:sz w:val="22"/>
          <w:szCs w:val="22"/>
        </w:rPr>
        <w:t>u</w:t>
      </w:r>
      <w:r w:rsidR="00085DA5" w:rsidRPr="0045563B">
        <w:rPr>
          <w:rFonts w:ascii="Arial" w:hAnsi="Arial" w:cs="Arial"/>
          <w:sz w:val="22"/>
          <w:szCs w:val="22"/>
        </w:rPr>
        <w:t>mowy</w:t>
      </w:r>
      <w:r w:rsidR="00A05A4A" w:rsidRPr="0045563B">
        <w:rPr>
          <w:rFonts w:ascii="Arial" w:hAnsi="Arial" w:cs="Arial"/>
          <w:sz w:val="22"/>
          <w:szCs w:val="22"/>
        </w:rPr>
        <w:t>:</w:t>
      </w:r>
      <w:r w:rsidR="00895F81" w:rsidRPr="0045563B">
        <w:rPr>
          <w:rFonts w:ascii="Arial" w:hAnsi="Arial" w:cs="Arial"/>
          <w:sz w:val="22"/>
          <w:szCs w:val="22"/>
        </w:rPr>
        <w:t xml:space="preserve">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4"/>
        <w:gridCol w:w="6912"/>
      </w:tblGrid>
      <w:tr w:rsidR="00D66BCF" w:rsidRPr="0045563B" w14:paraId="7304376A" w14:textId="77777777" w:rsidTr="00CF738A">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3F5E2659" w14:textId="77777777" w:rsidR="00D66BCF" w:rsidRPr="0045563B" w:rsidRDefault="00D66BCF" w:rsidP="0045563B">
            <w:pPr>
              <w:keepNext/>
              <w:spacing w:line="271" w:lineRule="auto"/>
              <w:rPr>
                <w:rFonts w:ascii="Arial" w:hAnsi="Arial" w:cs="Arial"/>
                <w:sz w:val="22"/>
                <w:szCs w:val="22"/>
              </w:rPr>
            </w:pPr>
            <w:r w:rsidRPr="0045563B">
              <w:rPr>
                <w:rFonts w:ascii="Arial" w:hAnsi="Arial" w:cs="Arial"/>
                <w:sz w:val="22"/>
                <w:szCs w:val="22"/>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19F1F9AE" w14:textId="478B452B" w:rsidR="00D66BCF" w:rsidRPr="0045563B" w:rsidRDefault="00D66BCF" w:rsidP="0045563B">
            <w:pPr>
              <w:keepNext/>
              <w:keepLines/>
              <w:spacing w:line="271" w:lineRule="auto"/>
              <w:outlineLvl w:val="2"/>
              <w:rPr>
                <w:rFonts w:ascii="Arial" w:hAnsi="Arial" w:cs="Arial"/>
                <w:sz w:val="22"/>
                <w:szCs w:val="22"/>
              </w:rPr>
            </w:pPr>
          </w:p>
        </w:tc>
      </w:tr>
      <w:tr w:rsidR="00D66BCF" w:rsidRPr="0045563B" w14:paraId="19F8EA5A" w14:textId="77777777" w:rsidTr="00CF738A">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03CEC7FC" w14:textId="77777777" w:rsidR="00D66BCF" w:rsidRPr="0045563B" w:rsidRDefault="00D66BCF" w:rsidP="0045563B">
            <w:pPr>
              <w:keepNext/>
              <w:spacing w:line="271" w:lineRule="auto"/>
              <w:rPr>
                <w:rFonts w:ascii="Arial" w:hAnsi="Arial" w:cs="Arial"/>
                <w:sz w:val="22"/>
                <w:szCs w:val="22"/>
              </w:rPr>
            </w:pPr>
            <w:r w:rsidRPr="0045563B">
              <w:rPr>
                <w:rFonts w:ascii="Arial" w:hAnsi="Arial" w:cs="Arial"/>
                <w:sz w:val="22"/>
                <w:szCs w:val="22"/>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2EDAC65F" w14:textId="171CD104" w:rsidR="00D66BCF" w:rsidRPr="0045563B" w:rsidRDefault="00D66BCF" w:rsidP="0045563B">
            <w:pPr>
              <w:keepNext/>
              <w:keepLines/>
              <w:spacing w:line="271" w:lineRule="auto"/>
              <w:outlineLvl w:val="2"/>
              <w:rPr>
                <w:rFonts w:ascii="Arial" w:hAnsi="Arial" w:cs="Arial"/>
                <w:sz w:val="22"/>
                <w:szCs w:val="22"/>
              </w:rPr>
            </w:pPr>
          </w:p>
        </w:tc>
      </w:tr>
      <w:tr w:rsidR="00D66BCF" w:rsidRPr="0045563B" w14:paraId="392DEB26" w14:textId="77777777" w:rsidTr="00CF738A">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7D434F3D" w14:textId="77777777" w:rsidR="00D66BCF" w:rsidRPr="0045563B" w:rsidRDefault="00D66BCF" w:rsidP="0045563B">
            <w:pPr>
              <w:keepNext/>
              <w:spacing w:line="271" w:lineRule="auto"/>
              <w:rPr>
                <w:rFonts w:ascii="Arial" w:hAnsi="Arial" w:cs="Arial"/>
                <w:sz w:val="22"/>
                <w:szCs w:val="22"/>
              </w:rPr>
            </w:pPr>
            <w:r w:rsidRPr="0045563B">
              <w:rPr>
                <w:rFonts w:ascii="Arial" w:hAnsi="Arial" w:cs="Arial"/>
                <w:sz w:val="22"/>
                <w:szCs w:val="22"/>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1A43E17B" w14:textId="759959F4" w:rsidR="00D66BCF" w:rsidRPr="0045563B" w:rsidRDefault="00D66BCF" w:rsidP="0045563B">
            <w:pPr>
              <w:keepNext/>
              <w:keepLines/>
              <w:spacing w:line="271" w:lineRule="auto"/>
              <w:outlineLvl w:val="2"/>
              <w:rPr>
                <w:rFonts w:ascii="Arial" w:hAnsi="Arial" w:cs="Arial"/>
                <w:sz w:val="22"/>
                <w:szCs w:val="22"/>
              </w:rPr>
            </w:pPr>
          </w:p>
        </w:tc>
      </w:tr>
    </w:tbl>
    <w:p w14:paraId="7A688F06" w14:textId="4C242637" w:rsidR="002C7FFB" w:rsidRPr="0045563B" w:rsidRDefault="000027C2" w:rsidP="0045563B">
      <w:pPr>
        <w:numPr>
          <w:ilvl w:val="0"/>
          <w:numId w:val="12"/>
        </w:numPr>
        <w:tabs>
          <w:tab w:val="num" w:pos="426"/>
        </w:tabs>
        <w:spacing w:before="120" w:line="271" w:lineRule="auto"/>
        <w:ind w:left="425" w:hanging="425"/>
        <w:jc w:val="both"/>
        <w:rPr>
          <w:rFonts w:ascii="Arial" w:hAnsi="Arial" w:cs="Arial"/>
          <w:sz w:val="22"/>
          <w:szCs w:val="22"/>
        </w:rPr>
      </w:pPr>
      <w:r w:rsidRPr="0045563B">
        <w:rPr>
          <w:rFonts w:ascii="Arial" w:hAnsi="Arial" w:cs="Arial"/>
          <w:sz w:val="22"/>
          <w:szCs w:val="22"/>
        </w:rPr>
        <w:t xml:space="preserve">Każda ze Stron ma prawo do zmiany koordynatorów o których mowa w ust. 3 i ust. 4 niniejszego paragrafu </w:t>
      </w:r>
      <w:r w:rsidR="00085DA5" w:rsidRPr="0045563B">
        <w:rPr>
          <w:rFonts w:ascii="Arial" w:hAnsi="Arial" w:cs="Arial"/>
          <w:sz w:val="22"/>
          <w:szCs w:val="22"/>
        </w:rPr>
        <w:t>Umowy</w:t>
      </w:r>
      <w:r w:rsidRPr="0045563B">
        <w:rPr>
          <w:rFonts w:ascii="Arial" w:hAnsi="Arial" w:cs="Arial"/>
          <w:sz w:val="22"/>
          <w:szCs w:val="22"/>
        </w:rPr>
        <w:t xml:space="preserve">, po uprzednim pisemnym powiadomieniu drugiej Strony. </w:t>
      </w:r>
      <w:r w:rsidRPr="0045563B">
        <w:rPr>
          <w:rFonts w:ascii="Arial" w:hAnsi="Arial" w:cs="Arial"/>
          <w:sz w:val="22"/>
          <w:szCs w:val="22"/>
        </w:rPr>
        <w:br/>
        <w:t xml:space="preserve">W przypadku nie powiadomienia Strony o zaistniałej zmianie, dane ostatniego koordynatora traktuje się jako obowiązujące. Zmiana koordynatora nie wymaga sporządzenia </w:t>
      </w:r>
      <w:r w:rsidR="007C040D">
        <w:rPr>
          <w:rFonts w:ascii="Arial" w:hAnsi="Arial" w:cs="Arial"/>
          <w:sz w:val="22"/>
          <w:szCs w:val="22"/>
        </w:rPr>
        <w:t>A</w:t>
      </w:r>
      <w:r w:rsidRPr="0045563B">
        <w:rPr>
          <w:rFonts w:ascii="Arial" w:hAnsi="Arial" w:cs="Arial"/>
          <w:sz w:val="22"/>
          <w:szCs w:val="22"/>
        </w:rPr>
        <w:t xml:space="preserve">neksu do </w:t>
      </w:r>
      <w:r w:rsidR="00085DA5" w:rsidRPr="0045563B">
        <w:rPr>
          <w:rFonts w:ascii="Arial" w:hAnsi="Arial" w:cs="Arial"/>
          <w:sz w:val="22"/>
          <w:szCs w:val="22"/>
        </w:rPr>
        <w:t>Umowy</w:t>
      </w:r>
      <w:r w:rsidR="00737BD0" w:rsidRPr="0045563B">
        <w:rPr>
          <w:rFonts w:ascii="Arial" w:hAnsi="Arial" w:cs="Arial"/>
          <w:sz w:val="22"/>
          <w:szCs w:val="22"/>
        </w:rPr>
        <w:t>.</w:t>
      </w:r>
    </w:p>
    <w:p w14:paraId="7C1A2BD0" w14:textId="6FB9A59F" w:rsidR="005679AE" w:rsidRPr="0045563B" w:rsidRDefault="005679AE" w:rsidP="0045563B">
      <w:pPr>
        <w:numPr>
          <w:ilvl w:val="0"/>
          <w:numId w:val="12"/>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 xml:space="preserve">Korespondencja przekazywana w formie pisemnej pomiędzy Stronami </w:t>
      </w:r>
      <w:r w:rsidR="00085DA5" w:rsidRPr="0045563B">
        <w:rPr>
          <w:rFonts w:ascii="Arial" w:hAnsi="Arial" w:cs="Arial"/>
          <w:sz w:val="22"/>
          <w:szCs w:val="22"/>
        </w:rPr>
        <w:t>Umowy</w:t>
      </w:r>
      <w:r w:rsidRPr="0045563B">
        <w:rPr>
          <w:rFonts w:ascii="Arial" w:hAnsi="Arial" w:cs="Arial"/>
          <w:sz w:val="22"/>
          <w:szCs w:val="22"/>
        </w:rPr>
        <w:t xml:space="preserve"> będzie kierowana na adresy Stron, wymienione </w:t>
      </w:r>
      <w:r w:rsidR="00A05A4A" w:rsidRPr="0045563B">
        <w:rPr>
          <w:rFonts w:ascii="Arial" w:hAnsi="Arial" w:cs="Arial"/>
          <w:sz w:val="22"/>
          <w:szCs w:val="22"/>
        </w:rPr>
        <w:t xml:space="preserve">w preambule </w:t>
      </w:r>
      <w:r w:rsidR="00085DA5" w:rsidRPr="0045563B">
        <w:rPr>
          <w:rFonts w:ascii="Arial" w:hAnsi="Arial" w:cs="Arial"/>
          <w:sz w:val="22"/>
          <w:szCs w:val="22"/>
        </w:rPr>
        <w:t>Umowy</w:t>
      </w:r>
      <w:r w:rsidR="00A05A4A" w:rsidRPr="0045563B">
        <w:rPr>
          <w:rFonts w:ascii="Arial" w:hAnsi="Arial" w:cs="Arial"/>
          <w:sz w:val="22"/>
          <w:szCs w:val="22"/>
        </w:rPr>
        <w:t>.</w:t>
      </w:r>
    </w:p>
    <w:p w14:paraId="5FE572BE" w14:textId="62604D0B" w:rsidR="00543DC0" w:rsidRPr="00DD7B58" w:rsidRDefault="005679AE" w:rsidP="00DD7B58">
      <w:pPr>
        <w:numPr>
          <w:ilvl w:val="0"/>
          <w:numId w:val="12"/>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Zm</w:t>
      </w:r>
      <w:r w:rsidR="00A24EF6" w:rsidRPr="0045563B">
        <w:rPr>
          <w:rFonts w:ascii="Arial" w:hAnsi="Arial" w:cs="Arial"/>
          <w:sz w:val="22"/>
          <w:szCs w:val="22"/>
        </w:rPr>
        <w:t xml:space="preserve">iana adresów wskazanych w ust. </w:t>
      </w:r>
      <w:r w:rsidR="00CE4A2B">
        <w:rPr>
          <w:rFonts w:ascii="Arial" w:hAnsi="Arial" w:cs="Arial"/>
          <w:sz w:val="22"/>
          <w:szCs w:val="22"/>
        </w:rPr>
        <w:t>3 i 4</w:t>
      </w:r>
      <w:r w:rsidRPr="0045563B">
        <w:rPr>
          <w:rFonts w:ascii="Arial" w:hAnsi="Arial" w:cs="Arial"/>
          <w:sz w:val="22"/>
          <w:szCs w:val="22"/>
        </w:rPr>
        <w:t xml:space="preserve"> niniejszego paragrafu </w:t>
      </w:r>
      <w:r w:rsidR="00085DA5" w:rsidRPr="0045563B">
        <w:rPr>
          <w:rFonts w:ascii="Arial" w:hAnsi="Arial" w:cs="Arial"/>
          <w:sz w:val="22"/>
          <w:szCs w:val="22"/>
        </w:rPr>
        <w:t>Umowy</w:t>
      </w:r>
      <w:r w:rsidRPr="0045563B">
        <w:rPr>
          <w:rFonts w:ascii="Arial" w:hAnsi="Arial" w:cs="Arial"/>
          <w:sz w:val="22"/>
          <w:szCs w:val="22"/>
        </w:rPr>
        <w:t xml:space="preserve"> nie wymaga sporządzenia pisemnego </w:t>
      </w:r>
      <w:r w:rsidR="007C040D">
        <w:rPr>
          <w:rFonts w:ascii="Arial" w:hAnsi="Arial" w:cs="Arial"/>
          <w:sz w:val="22"/>
          <w:szCs w:val="22"/>
        </w:rPr>
        <w:t>A</w:t>
      </w:r>
      <w:r w:rsidRPr="0045563B">
        <w:rPr>
          <w:rFonts w:ascii="Arial" w:hAnsi="Arial" w:cs="Arial"/>
          <w:sz w:val="22"/>
          <w:szCs w:val="22"/>
        </w:rPr>
        <w:t>neksu, a jedynie niezwłocznego pisemnego zawiadomienia drugiej Strony.</w:t>
      </w:r>
    </w:p>
    <w:p w14:paraId="006FDEA9" w14:textId="77777777" w:rsidR="003D4697" w:rsidRPr="0045563B" w:rsidRDefault="0049365D" w:rsidP="0045563B">
      <w:pPr>
        <w:pStyle w:val="Nagwek5"/>
        <w:spacing w:line="271" w:lineRule="auto"/>
        <w:jc w:val="center"/>
        <w:rPr>
          <w:rFonts w:ascii="Arial" w:hAnsi="Arial" w:cs="Arial"/>
          <w:szCs w:val="22"/>
        </w:rPr>
      </w:pPr>
      <w:r w:rsidRPr="0045563B">
        <w:rPr>
          <w:rFonts w:ascii="Arial" w:hAnsi="Arial" w:cs="Arial"/>
          <w:szCs w:val="22"/>
        </w:rPr>
        <w:t>KARY UMOWNE</w:t>
      </w:r>
    </w:p>
    <w:p w14:paraId="5EBDA1A1" w14:textId="77777777" w:rsidR="003D4697" w:rsidRPr="0045563B" w:rsidRDefault="003D4697" w:rsidP="0045563B">
      <w:pPr>
        <w:keepNext/>
        <w:spacing w:line="271" w:lineRule="auto"/>
        <w:jc w:val="center"/>
        <w:rPr>
          <w:rFonts w:ascii="Arial" w:hAnsi="Arial" w:cs="Arial"/>
          <w:b/>
          <w:sz w:val="22"/>
          <w:szCs w:val="22"/>
        </w:rPr>
      </w:pPr>
      <w:r w:rsidRPr="0045563B">
        <w:rPr>
          <w:rFonts w:ascii="Arial" w:hAnsi="Arial" w:cs="Arial"/>
          <w:b/>
          <w:sz w:val="22"/>
          <w:szCs w:val="22"/>
        </w:rPr>
        <w:sym w:font="Times New Roman" w:char="00A7"/>
      </w:r>
      <w:r w:rsidR="0002314F" w:rsidRPr="0045563B">
        <w:rPr>
          <w:rFonts w:ascii="Arial" w:hAnsi="Arial" w:cs="Arial"/>
          <w:b/>
          <w:sz w:val="22"/>
          <w:szCs w:val="22"/>
        </w:rPr>
        <w:t xml:space="preserve"> </w:t>
      </w:r>
      <w:r w:rsidR="00A80B5F" w:rsidRPr="0045563B">
        <w:rPr>
          <w:rFonts w:ascii="Arial" w:hAnsi="Arial" w:cs="Arial"/>
          <w:b/>
          <w:sz w:val="22"/>
          <w:szCs w:val="22"/>
        </w:rPr>
        <w:t>12</w:t>
      </w:r>
    </w:p>
    <w:p w14:paraId="2BEE8C16" w14:textId="7D59A93C" w:rsidR="003D4697" w:rsidRPr="0045563B" w:rsidRDefault="003D4697" w:rsidP="0045563B">
      <w:pPr>
        <w:numPr>
          <w:ilvl w:val="0"/>
          <w:numId w:val="16"/>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 xml:space="preserve">Wykonawca ponosi wobec Zamawiającego pełną odpowiedzialność z tytułu niewykonania lub nienależytego wykonania </w:t>
      </w:r>
      <w:r w:rsidR="007803DA" w:rsidRPr="0045563B">
        <w:rPr>
          <w:rFonts w:ascii="Arial" w:hAnsi="Arial" w:cs="Arial"/>
          <w:sz w:val="22"/>
          <w:szCs w:val="22"/>
        </w:rPr>
        <w:t xml:space="preserve">Przedmiotu </w:t>
      </w:r>
      <w:r w:rsidR="00F33F6C">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w:t>
      </w:r>
    </w:p>
    <w:p w14:paraId="308C677E" w14:textId="1FCB432C" w:rsidR="00D87E58" w:rsidRPr="0045563B" w:rsidRDefault="005714B5" w:rsidP="0045563B">
      <w:pPr>
        <w:numPr>
          <w:ilvl w:val="0"/>
          <w:numId w:val="16"/>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Wykonawca zapłaci Zamawiającemu karę umowną:</w:t>
      </w:r>
    </w:p>
    <w:p w14:paraId="61BDA1C1" w14:textId="1B74EAD0" w:rsidR="001C2930" w:rsidRPr="003409AF" w:rsidRDefault="00042276" w:rsidP="003409AF">
      <w:pPr>
        <w:pStyle w:val="Akapitzlist"/>
        <w:numPr>
          <w:ilvl w:val="0"/>
          <w:numId w:val="47"/>
        </w:numPr>
        <w:rPr>
          <w:rFonts w:ascii="Arial" w:hAnsi="Arial" w:cs="Arial"/>
        </w:rPr>
      </w:pPr>
      <w:bookmarkStart w:id="6" w:name="_Hlk57112181"/>
      <w:r w:rsidRPr="003409AF">
        <w:rPr>
          <w:rFonts w:ascii="Arial" w:hAnsi="Arial" w:cs="Arial"/>
        </w:rPr>
        <w:t xml:space="preserve">za zwłokę w przeprowadzeniu przeglądu – w wysokości </w:t>
      </w:r>
      <w:r w:rsidR="00D049EF" w:rsidRPr="003409AF">
        <w:rPr>
          <w:rFonts w:ascii="Arial" w:hAnsi="Arial" w:cs="Arial"/>
        </w:rPr>
        <w:t xml:space="preserve">0,2 % wynagrodzenia </w:t>
      </w:r>
      <w:r w:rsidR="00BE1E86" w:rsidRPr="003409AF">
        <w:rPr>
          <w:rFonts w:ascii="Arial" w:hAnsi="Arial" w:cs="Arial"/>
        </w:rPr>
        <w:t>ryczałtowego</w:t>
      </w:r>
      <w:r w:rsidR="00D049EF" w:rsidRPr="003409AF">
        <w:rPr>
          <w:rFonts w:ascii="Arial" w:hAnsi="Arial" w:cs="Arial"/>
        </w:rPr>
        <w:t xml:space="preserve"> netto</w:t>
      </w:r>
      <w:r w:rsidR="00214C01" w:rsidRPr="00214C01">
        <w:t xml:space="preserve"> </w:t>
      </w:r>
      <w:r w:rsidR="00214C01" w:rsidRPr="003409AF">
        <w:rPr>
          <w:rFonts w:ascii="Arial" w:hAnsi="Arial" w:cs="Arial"/>
        </w:rPr>
        <w:t>za zapewnienie stałej gotowości serwisowej przez 7 dni w tygodniu przez 24 godziny oraz za wykonanie dwóch przeglądów eksploatacyjnych</w:t>
      </w:r>
      <w:r w:rsidR="00D049EF" w:rsidRPr="003409AF">
        <w:rPr>
          <w:rFonts w:ascii="Arial" w:hAnsi="Arial" w:cs="Arial"/>
        </w:rPr>
        <w:t xml:space="preserve">, określonego w § 10 ust. </w:t>
      </w:r>
      <w:r w:rsidR="003B37E4" w:rsidRPr="003409AF">
        <w:rPr>
          <w:rFonts w:ascii="Arial" w:hAnsi="Arial" w:cs="Arial"/>
        </w:rPr>
        <w:t>2 pkt 1</w:t>
      </w:r>
      <w:r w:rsidR="00D049EF" w:rsidRPr="003409AF">
        <w:rPr>
          <w:rFonts w:ascii="Arial" w:hAnsi="Arial" w:cs="Arial"/>
        </w:rPr>
        <w:t xml:space="preserve"> Umowy </w:t>
      </w:r>
      <w:r w:rsidR="00A1106F" w:rsidRPr="003409AF">
        <w:rPr>
          <w:rFonts w:ascii="Arial" w:hAnsi="Arial" w:cs="Arial"/>
        </w:rPr>
        <w:t xml:space="preserve">dla </w:t>
      </w:r>
      <w:r w:rsidR="00D1646A" w:rsidRPr="003409AF">
        <w:rPr>
          <w:rFonts w:ascii="Arial" w:hAnsi="Arial" w:cs="Arial"/>
        </w:rPr>
        <w:t>p</w:t>
      </w:r>
      <w:r w:rsidR="00A1106F" w:rsidRPr="003409AF">
        <w:rPr>
          <w:rFonts w:ascii="Arial" w:hAnsi="Arial" w:cs="Arial"/>
        </w:rPr>
        <w:t>rzeglądu,</w:t>
      </w:r>
      <w:r w:rsidRPr="003409AF">
        <w:rPr>
          <w:rFonts w:ascii="Arial" w:hAnsi="Arial" w:cs="Arial"/>
        </w:rPr>
        <w:t xml:space="preserve"> o którym mowa w § </w:t>
      </w:r>
      <w:r w:rsidR="00C95613" w:rsidRPr="003409AF">
        <w:rPr>
          <w:rFonts w:ascii="Arial" w:hAnsi="Arial" w:cs="Arial"/>
        </w:rPr>
        <w:t>9</w:t>
      </w:r>
      <w:r w:rsidRPr="003409AF">
        <w:rPr>
          <w:rFonts w:ascii="Arial" w:hAnsi="Arial" w:cs="Arial"/>
        </w:rPr>
        <w:t xml:space="preserve"> ust. 2 </w:t>
      </w:r>
      <w:r w:rsidRPr="003409AF">
        <w:rPr>
          <w:rFonts w:ascii="Arial" w:hAnsi="Arial" w:cs="Arial"/>
        </w:rPr>
        <w:lastRenderedPageBreak/>
        <w:t>pkt 1</w:t>
      </w:r>
      <w:r w:rsidR="00C95613" w:rsidRPr="003409AF">
        <w:rPr>
          <w:rFonts w:ascii="Arial" w:hAnsi="Arial" w:cs="Arial"/>
        </w:rPr>
        <w:t xml:space="preserve"> i pkt 2</w:t>
      </w:r>
      <w:r w:rsidRPr="003409AF">
        <w:rPr>
          <w:rFonts w:ascii="Arial" w:hAnsi="Arial" w:cs="Arial"/>
        </w:rPr>
        <w:t xml:space="preserve">, </w:t>
      </w:r>
      <w:r w:rsidR="006110F0" w:rsidRPr="003409AF">
        <w:rPr>
          <w:rFonts w:ascii="Arial" w:hAnsi="Arial" w:cs="Arial"/>
        </w:rPr>
        <w:t>którego zwłoka dotyczy, za każdy rozpoczęty dzień zwłoki liczony od terminu, który został już wyznaczony i zaakceptowany przez Zamawiającego</w:t>
      </w:r>
      <w:r w:rsidR="003409AF" w:rsidRPr="003409AF">
        <w:rPr>
          <w:rFonts w:ascii="Arial" w:hAnsi="Arial" w:cs="Arial"/>
        </w:rPr>
        <w:t xml:space="preserve">, </w:t>
      </w:r>
      <w:r w:rsidR="003409AF" w:rsidRPr="003409AF">
        <w:rPr>
          <w:rFonts w:ascii="Arial" w:hAnsi="Arial" w:cs="Arial"/>
          <w:highlight w:val="yellow"/>
        </w:rPr>
        <w:t>lecz nie więcej niż 5% wynagrodzenia netto, określonego w § 10 ust. 1</w:t>
      </w:r>
      <w:r w:rsidR="003409AF" w:rsidRPr="003409AF">
        <w:rPr>
          <w:rFonts w:ascii="Arial" w:hAnsi="Arial" w:cs="Arial"/>
          <w:highlight w:val="yellow"/>
        </w:rPr>
        <w:t xml:space="preserve"> Umowy</w:t>
      </w:r>
      <w:r w:rsidR="006E7B9C">
        <w:rPr>
          <w:rFonts w:ascii="Arial" w:hAnsi="Arial" w:cs="Arial"/>
        </w:rPr>
        <w:t>;</w:t>
      </w:r>
    </w:p>
    <w:bookmarkEnd w:id="6"/>
    <w:p w14:paraId="092E5E63" w14:textId="680E7E29" w:rsidR="007212CB" w:rsidRPr="0045563B" w:rsidRDefault="00753202" w:rsidP="0045563B">
      <w:pPr>
        <w:numPr>
          <w:ilvl w:val="0"/>
          <w:numId w:val="47"/>
        </w:numPr>
        <w:spacing w:line="271" w:lineRule="auto"/>
        <w:ind w:left="851"/>
        <w:jc w:val="both"/>
        <w:rPr>
          <w:rFonts w:ascii="Arial" w:hAnsi="Arial" w:cs="Arial"/>
          <w:sz w:val="22"/>
          <w:szCs w:val="22"/>
        </w:rPr>
      </w:pPr>
      <w:r w:rsidRPr="0045563B">
        <w:rPr>
          <w:rFonts w:ascii="Arial" w:hAnsi="Arial" w:cs="Arial"/>
          <w:sz w:val="22"/>
          <w:szCs w:val="22"/>
        </w:rPr>
        <w:t xml:space="preserve">za </w:t>
      </w:r>
      <w:r w:rsidR="00627A90" w:rsidRPr="0045563B">
        <w:rPr>
          <w:rFonts w:ascii="Arial" w:hAnsi="Arial" w:cs="Arial"/>
          <w:sz w:val="22"/>
          <w:szCs w:val="22"/>
        </w:rPr>
        <w:t>zwłokę</w:t>
      </w:r>
      <w:r w:rsidRPr="0045563B">
        <w:rPr>
          <w:rFonts w:ascii="Arial" w:hAnsi="Arial" w:cs="Arial"/>
          <w:sz w:val="22"/>
          <w:szCs w:val="22"/>
        </w:rPr>
        <w:t xml:space="preserve"> w zakończeniu czynności serwisowych </w:t>
      </w:r>
      <w:r w:rsidR="00B14BAB" w:rsidRPr="0045563B">
        <w:rPr>
          <w:rFonts w:ascii="Arial" w:hAnsi="Arial" w:cs="Arial"/>
          <w:sz w:val="22"/>
          <w:szCs w:val="22"/>
        </w:rPr>
        <w:t>–</w:t>
      </w:r>
      <w:r w:rsidRPr="0045563B">
        <w:rPr>
          <w:rFonts w:ascii="Arial" w:hAnsi="Arial" w:cs="Arial"/>
          <w:sz w:val="22"/>
          <w:szCs w:val="22"/>
        </w:rPr>
        <w:t xml:space="preserve"> w wysokości </w:t>
      </w:r>
      <w:r w:rsidR="000B1CCC" w:rsidRPr="0045563B">
        <w:rPr>
          <w:rFonts w:ascii="Arial" w:hAnsi="Arial" w:cs="Arial"/>
          <w:sz w:val="22"/>
          <w:szCs w:val="22"/>
        </w:rPr>
        <w:t>0,</w:t>
      </w:r>
      <w:r w:rsidRPr="0045563B">
        <w:rPr>
          <w:rFonts w:ascii="Arial" w:hAnsi="Arial" w:cs="Arial"/>
          <w:sz w:val="22"/>
          <w:szCs w:val="22"/>
        </w:rPr>
        <w:t xml:space="preserve">1% wartości maksymalnego umownego wynagrodzenia netto za wykonanie Przedmiotu </w:t>
      </w:r>
      <w:r w:rsidR="00F33F6C">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 xml:space="preserve"> </w:t>
      </w:r>
      <w:r w:rsidR="00D87E58" w:rsidRPr="0045563B">
        <w:rPr>
          <w:rFonts w:ascii="Arial" w:hAnsi="Arial" w:cs="Arial"/>
          <w:sz w:val="22"/>
          <w:szCs w:val="22"/>
        </w:rPr>
        <w:br/>
      </w:r>
      <w:r w:rsidRPr="0045563B">
        <w:rPr>
          <w:rFonts w:ascii="Arial" w:hAnsi="Arial" w:cs="Arial"/>
          <w:sz w:val="22"/>
          <w:szCs w:val="22"/>
        </w:rPr>
        <w:t xml:space="preserve">w zakresie objętym serwisem, tj. usuwaniem awarii i wykonywaniem bieżących napraw Urządzeń, o którym mowa w § 10 ust. 2 pkt 2 </w:t>
      </w:r>
      <w:r w:rsidR="007212CB" w:rsidRPr="0045563B">
        <w:rPr>
          <w:rFonts w:ascii="Arial" w:hAnsi="Arial" w:cs="Arial"/>
          <w:sz w:val="22"/>
          <w:szCs w:val="22"/>
        </w:rPr>
        <w:t>odpowiednio:</w:t>
      </w:r>
    </w:p>
    <w:p w14:paraId="52E7A433" w14:textId="2A5D9813" w:rsidR="007212CB" w:rsidRPr="0045563B" w:rsidRDefault="00FA57FC" w:rsidP="0045563B">
      <w:pPr>
        <w:pStyle w:val="Akapitzlist"/>
        <w:numPr>
          <w:ilvl w:val="0"/>
          <w:numId w:val="31"/>
        </w:numPr>
        <w:tabs>
          <w:tab w:val="left" w:pos="426"/>
        </w:tabs>
        <w:spacing w:line="271" w:lineRule="auto"/>
        <w:ind w:left="1276"/>
        <w:jc w:val="both"/>
        <w:rPr>
          <w:rFonts w:ascii="Arial" w:hAnsi="Arial" w:cs="Arial"/>
        </w:rPr>
      </w:pPr>
      <w:r w:rsidRPr="0045563B">
        <w:rPr>
          <w:rFonts w:ascii="Arial" w:hAnsi="Arial" w:cs="Arial"/>
        </w:rPr>
        <w:t>za każd</w:t>
      </w:r>
      <w:r w:rsidR="000C20B5" w:rsidRPr="0045563B">
        <w:rPr>
          <w:rFonts w:ascii="Arial" w:hAnsi="Arial" w:cs="Arial"/>
        </w:rPr>
        <w:t>ą godzinę</w:t>
      </w:r>
      <w:r w:rsidR="00753202" w:rsidRPr="0045563B">
        <w:rPr>
          <w:rFonts w:ascii="Arial" w:hAnsi="Arial" w:cs="Arial"/>
        </w:rPr>
        <w:t xml:space="preserve"> </w:t>
      </w:r>
      <w:r w:rsidR="00627A90" w:rsidRPr="0045563B">
        <w:rPr>
          <w:rFonts w:ascii="Arial" w:hAnsi="Arial" w:cs="Arial"/>
        </w:rPr>
        <w:t>zwłoki</w:t>
      </w:r>
      <w:r w:rsidR="00753202" w:rsidRPr="0045563B">
        <w:rPr>
          <w:rFonts w:ascii="Arial" w:hAnsi="Arial" w:cs="Arial"/>
        </w:rPr>
        <w:t xml:space="preserve"> w stosunku do ter</w:t>
      </w:r>
      <w:r w:rsidR="00B63114" w:rsidRPr="0045563B">
        <w:rPr>
          <w:rFonts w:ascii="Arial" w:hAnsi="Arial" w:cs="Arial"/>
        </w:rPr>
        <w:t xml:space="preserve">minu, o którym mowa w § 5 ust. </w:t>
      </w:r>
      <w:r w:rsidR="000C20B5" w:rsidRPr="0045563B">
        <w:rPr>
          <w:rFonts w:ascii="Arial" w:hAnsi="Arial" w:cs="Arial"/>
        </w:rPr>
        <w:t>7</w:t>
      </w:r>
      <w:r w:rsidR="00B63114" w:rsidRPr="0045563B">
        <w:rPr>
          <w:rFonts w:ascii="Arial" w:hAnsi="Arial" w:cs="Arial"/>
        </w:rPr>
        <w:t xml:space="preserve"> </w:t>
      </w:r>
      <w:r w:rsidR="000B1CCC" w:rsidRPr="0045563B">
        <w:rPr>
          <w:rFonts w:ascii="Arial" w:hAnsi="Arial" w:cs="Arial"/>
        </w:rPr>
        <w:t>pkt 1</w:t>
      </w:r>
      <w:r w:rsidR="007212CB" w:rsidRPr="0045563B">
        <w:rPr>
          <w:rFonts w:ascii="Arial" w:hAnsi="Arial" w:cs="Arial"/>
        </w:rPr>
        <w:t>,</w:t>
      </w:r>
    </w:p>
    <w:p w14:paraId="238E9FCE" w14:textId="6750821B" w:rsidR="00FC5595" w:rsidRPr="006E7B9C" w:rsidRDefault="00CB0055" w:rsidP="006E7B9C">
      <w:pPr>
        <w:pStyle w:val="Akapitzlist"/>
        <w:numPr>
          <w:ilvl w:val="0"/>
          <w:numId w:val="31"/>
        </w:numPr>
        <w:rPr>
          <w:rFonts w:ascii="Arial" w:hAnsi="Arial" w:cs="Arial"/>
          <w:highlight w:val="yellow"/>
        </w:rPr>
      </w:pPr>
      <w:r w:rsidRPr="006E7B9C">
        <w:rPr>
          <w:rFonts w:ascii="Arial" w:hAnsi="Arial" w:cs="Arial"/>
        </w:rPr>
        <w:t xml:space="preserve">za każdy dzień </w:t>
      </w:r>
      <w:r w:rsidR="00627A90" w:rsidRPr="006E7B9C">
        <w:rPr>
          <w:rFonts w:ascii="Arial" w:hAnsi="Arial" w:cs="Arial"/>
        </w:rPr>
        <w:t>zwłoki</w:t>
      </w:r>
      <w:r w:rsidRPr="006E7B9C">
        <w:rPr>
          <w:rFonts w:ascii="Arial" w:hAnsi="Arial" w:cs="Arial"/>
        </w:rPr>
        <w:t xml:space="preserve"> w stosunku do termin</w:t>
      </w:r>
      <w:r w:rsidR="000C20B5" w:rsidRPr="006E7B9C">
        <w:rPr>
          <w:rFonts w:ascii="Arial" w:hAnsi="Arial" w:cs="Arial"/>
        </w:rPr>
        <w:t>u</w:t>
      </w:r>
      <w:r w:rsidRPr="006E7B9C">
        <w:rPr>
          <w:rFonts w:ascii="Arial" w:hAnsi="Arial" w:cs="Arial"/>
        </w:rPr>
        <w:t xml:space="preserve">, o którym mowa w § 5 ust. </w:t>
      </w:r>
      <w:r w:rsidR="000C20B5" w:rsidRPr="006E7B9C">
        <w:rPr>
          <w:rFonts w:ascii="Arial" w:hAnsi="Arial" w:cs="Arial"/>
        </w:rPr>
        <w:t>7</w:t>
      </w:r>
      <w:r w:rsidRPr="006E7B9C">
        <w:rPr>
          <w:rFonts w:ascii="Arial" w:hAnsi="Arial" w:cs="Arial"/>
        </w:rPr>
        <w:t xml:space="preserve"> </w:t>
      </w:r>
      <w:r w:rsidR="000B1CCC" w:rsidRPr="006E7B9C">
        <w:rPr>
          <w:rFonts w:ascii="Arial" w:hAnsi="Arial" w:cs="Arial"/>
        </w:rPr>
        <w:t xml:space="preserve">pkt 2 </w:t>
      </w:r>
      <w:r w:rsidR="00CE0228" w:rsidRPr="006E7B9C">
        <w:rPr>
          <w:rFonts w:ascii="Arial" w:hAnsi="Arial" w:cs="Arial"/>
        </w:rPr>
        <w:t xml:space="preserve">     </w:t>
      </w:r>
      <w:r w:rsidR="000B1CCC" w:rsidRPr="006E7B9C">
        <w:rPr>
          <w:rFonts w:ascii="Arial" w:hAnsi="Arial" w:cs="Arial"/>
        </w:rPr>
        <w:t>i pkt 3</w:t>
      </w:r>
      <w:r w:rsidR="006E7B9C" w:rsidRPr="006E7B9C">
        <w:rPr>
          <w:rFonts w:ascii="Arial" w:hAnsi="Arial" w:cs="Arial"/>
        </w:rPr>
        <w:t xml:space="preserve">, </w:t>
      </w:r>
      <w:r w:rsidR="006E7B9C" w:rsidRPr="006E7B9C">
        <w:rPr>
          <w:rFonts w:ascii="Arial" w:hAnsi="Arial" w:cs="Arial"/>
          <w:highlight w:val="yellow"/>
        </w:rPr>
        <w:t>lecz nie więcej niż 5% wynagrodzenia netto, określonego w § 10 ust. 1 Umowy</w:t>
      </w:r>
      <w:r w:rsidR="00753202" w:rsidRPr="006E7B9C">
        <w:rPr>
          <w:rFonts w:ascii="Arial" w:hAnsi="Arial" w:cs="Arial"/>
          <w:highlight w:val="yellow"/>
        </w:rPr>
        <w:t>;</w:t>
      </w:r>
    </w:p>
    <w:p w14:paraId="69D4EE78" w14:textId="1623DE69" w:rsidR="00CE0228" w:rsidRPr="00F04CB9" w:rsidRDefault="009B71FC" w:rsidP="00F04CB9">
      <w:pPr>
        <w:pStyle w:val="Akapitzlist"/>
        <w:numPr>
          <w:ilvl w:val="0"/>
          <w:numId w:val="5"/>
        </w:numPr>
        <w:rPr>
          <w:rFonts w:ascii="Arial" w:hAnsi="Arial" w:cs="Arial"/>
        </w:rPr>
      </w:pPr>
      <w:r w:rsidRPr="00F04CB9">
        <w:rPr>
          <w:rFonts w:ascii="Arial" w:hAnsi="Arial" w:cs="Arial"/>
        </w:rPr>
        <w:t>w przypadku stwierdzenia niewykonania lub nienale</w:t>
      </w:r>
      <w:r w:rsidR="007200C9" w:rsidRPr="00F04CB9">
        <w:rPr>
          <w:rFonts w:ascii="Arial" w:hAnsi="Arial" w:cs="Arial"/>
        </w:rPr>
        <w:t>żytego wykonania prac będących P</w:t>
      </w:r>
      <w:r w:rsidRPr="00F04CB9">
        <w:rPr>
          <w:rFonts w:ascii="Arial" w:hAnsi="Arial" w:cs="Arial"/>
        </w:rPr>
        <w:t xml:space="preserve">rzedmiotem </w:t>
      </w:r>
      <w:r w:rsidR="00A21CFB" w:rsidRPr="00F04CB9">
        <w:rPr>
          <w:rFonts w:ascii="Arial" w:hAnsi="Arial" w:cs="Arial"/>
        </w:rPr>
        <w:t>u</w:t>
      </w:r>
      <w:r w:rsidR="00085DA5" w:rsidRPr="00F04CB9">
        <w:rPr>
          <w:rFonts w:ascii="Arial" w:hAnsi="Arial" w:cs="Arial"/>
        </w:rPr>
        <w:t>mowy</w:t>
      </w:r>
      <w:r w:rsidR="007028E2" w:rsidRPr="00F04CB9">
        <w:rPr>
          <w:rFonts w:ascii="Arial" w:hAnsi="Arial" w:cs="Arial"/>
        </w:rPr>
        <w:t>, w tym niedotrzymania czasu reakcji serwisu,</w:t>
      </w:r>
      <w:r w:rsidRPr="00F04CB9">
        <w:rPr>
          <w:rFonts w:ascii="Arial" w:hAnsi="Arial" w:cs="Arial"/>
        </w:rPr>
        <w:t xml:space="preserve"> w wysokości 0,5% </w:t>
      </w:r>
      <w:r w:rsidR="000C20B5" w:rsidRPr="00F04CB9">
        <w:rPr>
          <w:rFonts w:ascii="Arial" w:hAnsi="Arial" w:cs="Arial"/>
        </w:rPr>
        <w:t xml:space="preserve">maksymalnego </w:t>
      </w:r>
      <w:r w:rsidRPr="00F04CB9">
        <w:rPr>
          <w:rFonts w:ascii="Arial" w:hAnsi="Arial" w:cs="Arial"/>
        </w:rPr>
        <w:t>wyna</w:t>
      </w:r>
      <w:r w:rsidR="007F3A92" w:rsidRPr="00F04CB9">
        <w:rPr>
          <w:rFonts w:ascii="Arial" w:hAnsi="Arial" w:cs="Arial"/>
        </w:rPr>
        <w:t>grodzenia netto wskazanego w § 10</w:t>
      </w:r>
      <w:r w:rsidRPr="00F04CB9">
        <w:rPr>
          <w:rFonts w:ascii="Arial" w:hAnsi="Arial" w:cs="Arial"/>
        </w:rPr>
        <w:t xml:space="preserve"> ust</w:t>
      </w:r>
      <w:r w:rsidR="00174E0A" w:rsidRPr="00F04CB9">
        <w:rPr>
          <w:rFonts w:ascii="Arial" w:hAnsi="Arial" w:cs="Arial"/>
        </w:rPr>
        <w:t>.</w:t>
      </w:r>
      <w:r w:rsidRPr="00F04CB9">
        <w:rPr>
          <w:rFonts w:ascii="Arial" w:hAnsi="Arial" w:cs="Arial"/>
        </w:rPr>
        <w:t xml:space="preserve"> 1 </w:t>
      </w:r>
      <w:r w:rsidR="00085DA5" w:rsidRPr="00F04CB9">
        <w:rPr>
          <w:rFonts w:ascii="Arial" w:hAnsi="Arial" w:cs="Arial"/>
        </w:rPr>
        <w:t>Umowy</w:t>
      </w:r>
      <w:r w:rsidR="003254F3" w:rsidRPr="00F04CB9">
        <w:rPr>
          <w:rFonts w:ascii="Arial" w:hAnsi="Arial" w:cs="Arial"/>
        </w:rPr>
        <w:t xml:space="preserve"> za każdy stwierdzony przypadek</w:t>
      </w:r>
      <w:r w:rsidR="00F04CB9" w:rsidRPr="00F04CB9">
        <w:rPr>
          <w:rFonts w:ascii="Arial" w:hAnsi="Arial" w:cs="Arial"/>
        </w:rPr>
        <w:t xml:space="preserve">, </w:t>
      </w:r>
      <w:r w:rsidR="00F04CB9" w:rsidRPr="00F04CB9">
        <w:rPr>
          <w:rFonts w:ascii="Arial" w:hAnsi="Arial" w:cs="Arial"/>
          <w:highlight w:val="yellow"/>
        </w:rPr>
        <w:t>lecz nie więcej niż 5% wynagrodzenia netto, określonego w § 10 ust. 1 Umowy</w:t>
      </w:r>
      <w:r w:rsidR="00906ADD" w:rsidRPr="00F04CB9">
        <w:rPr>
          <w:rFonts w:ascii="Arial" w:hAnsi="Arial" w:cs="Arial"/>
          <w:highlight w:val="yellow"/>
        </w:rPr>
        <w:t>;</w:t>
      </w:r>
    </w:p>
    <w:p w14:paraId="70638C82" w14:textId="7FCFA208" w:rsidR="00CE0228" w:rsidRPr="00F04CB9" w:rsidRDefault="00B3449C" w:rsidP="00F04CB9">
      <w:pPr>
        <w:pStyle w:val="Akapitzlist"/>
        <w:numPr>
          <w:ilvl w:val="0"/>
          <w:numId w:val="5"/>
        </w:numPr>
        <w:rPr>
          <w:rFonts w:ascii="Arial" w:hAnsi="Arial" w:cs="Arial"/>
        </w:rPr>
      </w:pPr>
      <w:r w:rsidRPr="00F04CB9">
        <w:rPr>
          <w:rFonts w:ascii="Arial" w:hAnsi="Arial" w:cs="Arial"/>
        </w:rPr>
        <w:t xml:space="preserve">za zwłokę w usunięciu wad </w:t>
      </w:r>
      <w:r w:rsidR="003A4308" w:rsidRPr="00F04CB9">
        <w:rPr>
          <w:rFonts w:ascii="Arial" w:hAnsi="Arial" w:cs="Arial"/>
        </w:rPr>
        <w:t xml:space="preserve">ujawnionych w okresie rękojmi lub gwarancji </w:t>
      </w:r>
      <w:r w:rsidR="00656A97" w:rsidRPr="00F04CB9">
        <w:rPr>
          <w:rFonts w:ascii="Arial" w:hAnsi="Arial" w:cs="Arial"/>
        </w:rPr>
        <w:t xml:space="preserve">                 </w:t>
      </w:r>
      <w:r w:rsidR="003A4308" w:rsidRPr="00F04CB9">
        <w:rPr>
          <w:rFonts w:ascii="Arial" w:hAnsi="Arial" w:cs="Arial"/>
        </w:rPr>
        <w:t>– w wysokości 0,</w:t>
      </w:r>
      <w:r w:rsidR="00B05C81" w:rsidRPr="00F04CB9">
        <w:rPr>
          <w:rFonts w:ascii="Arial" w:hAnsi="Arial" w:cs="Arial"/>
        </w:rPr>
        <w:t>2</w:t>
      </w:r>
      <w:r w:rsidR="0019708D" w:rsidRPr="00F04CB9">
        <w:rPr>
          <w:rFonts w:ascii="Arial" w:hAnsi="Arial" w:cs="Arial"/>
        </w:rPr>
        <w:t xml:space="preserve"> </w:t>
      </w:r>
      <w:r w:rsidR="003A4308" w:rsidRPr="00F04CB9">
        <w:rPr>
          <w:rFonts w:ascii="Arial" w:hAnsi="Arial" w:cs="Arial"/>
        </w:rPr>
        <w:t xml:space="preserve">% </w:t>
      </w:r>
      <w:r w:rsidR="000C20B5" w:rsidRPr="00F04CB9">
        <w:rPr>
          <w:rFonts w:ascii="Arial" w:hAnsi="Arial" w:cs="Arial"/>
        </w:rPr>
        <w:t xml:space="preserve">maksymalnego </w:t>
      </w:r>
      <w:r w:rsidR="003A4308" w:rsidRPr="00F04CB9">
        <w:rPr>
          <w:rFonts w:ascii="Arial" w:hAnsi="Arial" w:cs="Arial"/>
        </w:rPr>
        <w:t xml:space="preserve">wynagrodzenia  netto, określonego w § </w:t>
      </w:r>
      <w:r w:rsidR="007F3A92" w:rsidRPr="00F04CB9">
        <w:rPr>
          <w:rFonts w:ascii="Arial" w:hAnsi="Arial" w:cs="Arial"/>
        </w:rPr>
        <w:t>10</w:t>
      </w:r>
      <w:r w:rsidR="003A4308" w:rsidRPr="00F04CB9">
        <w:rPr>
          <w:rFonts w:ascii="Arial" w:hAnsi="Arial" w:cs="Arial"/>
        </w:rPr>
        <w:t xml:space="preserve"> ust. 1 </w:t>
      </w:r>
      <w:r w:rsidR="00085DA5" w:rsidRPr="00F04CB9">
        <w:rPr>
          <w:rFonts w:ascii="Arial" w:hAnsi="Arial" w:cs="Arial"/>
        </w:rPr>
        <w:t>Umowy</w:t>
      </w:r>
      <w:r w:rsidR="003A4308" w:rsidRPr="00F04CB9">
        <w:rPr>
          <w:rFonts w:ascii="Arial" w:hAnsi="Arial" w:cs="Arial"/>
        </w:rPr>
        <w:t xml:space="preserve"> – za każdy dzień </w:t>
      </w:r>
      <w:r w:rsidR="00627A90" w:rsidRPr="00F04CB9">
        <w:rPr>
          <w:rFonts w:ascii="Arial" w:hAnsi="Arial" w:cs="Arial"/>
        </w:rPr>
        <w:t>zwłoki</w:t>
      </w:r>
      <w:r w:rsidR="003A4308" w:rsidRPr="00F04CB9">
        <w:rPr>
          <w:rFonts w:ascii="Arial" w:hAnsi="Arial" w:cs="Arial"/>
        </w:rPr>
        <w:t xml:space="preserve"> liczony od następnego dnia po upływie terminów, </w:t>
      </w:r>
      <w:r w:rsidR="0030663B" w:rsidRPr="00F04CB9">
        <w:rPr>
          <w:rFonts w:ascii="Arial" w:hAnsi="Arial" w:cs="Arial"/>
        </w:rPr>
        <w:t xml:space="preserve">ustalonych zgodnie </w:t>
      </w:r>
      <w:r w:rsidR="00617989" w:rsidRPr="00F04CB9">
        <w:rPr>
          <w:rFonts w:ascii="Arial" w:hAnsi="Arial" w:cs="Arial"/>
        </w:rPr>
        <w:t>z</w:t>
      </w:r>
      <w:r w:rsidR="003A4308" w:rsidRPr="00F04CB9">
        <w:rPr>
          <w:rFonts w:ascii="Arial" w:hAnsi="Arial" w:cs="Arial"/>
        </w:rPr>
        <w:t xml:space="preserve"> § </w:t>
      </w:r>
      <w:r w:rsidR="00681768" w:rsidRPr="00F04CB9">
        <w:rPr>
          <w:rFonts w:ascii="Arial" w:hAnsi="Arial" w:cs="Arial"/>
        </w:rPr>
        <w:t>8</w:t>
      </w:r>
      <w:r w:rsidR="00617989" w:rsidRPr="00F04CB9">
        <w:rPr>
          <w:rFonts w:ascii="Arial" w:hAnsi="Arial" w:cs="Arial"/>
        </w:rPr>
        <w:t xml:space="preserve"> </w:t>
      </w:r>
      <w:r w:rsidR="003A4308" w:rsidRPr="00F04CB9">
        <w:rPr>
          <w:rFonts w:ascii="Arial" w:hAnsi="Arial" w:cs="Arial"/>
        </w:rPr>
        <w:t xml:space="preserve">ust. </w:t>
      </w:r>
      <w:r w:rsidR="00617989" w:rsidRPr="00F04CB9">
        <w:rPr>
          <w:rFonts w:ascii="Arial" w:hAnsi="Arial" w:cs="Arial"/>
        </w:rPr>
        <w:t>3</w:t>
      </w:r>
      <w:r w:rsidR="003A4308" w:rsidRPr="00F04CB9">
        <w:rPr>
          <w:rFonts w:ascii="Arial" w:hAnsi="Arial" w:cs="Arial"/>
        </w:rPr>
        <w:t xml:space="preserve"> </w:t>
      </w:r>
      <w:r w:rsidR="00085DA5" w:rsidRPr="00F04CB9">
        <w:rPr>
          <w:rFonts w:ascii="Arial" w:hAnsi="Arial" w:cs="Arial"/>
        </w:rPr>
        <w:t>Umowy</w:t>
      </w:r>
      <w:r w:rsidR="00F04CB9" w:rsidRPr="00F04CB9">
        <w:rPr>
          <w:rFonts w:ascii="Arial" w:hAnsi="Arial" w:cs="Arial"/>
        </w:rPr>
        <w:t>,</w:t>
      </w:r>
      <w:r w:rsidR="00F04CB9" w:rsidRPr="00F04CB9">
        <w:t xml:space="preserve"> </w:t>
      </w:r>
      <w:r w:rsidR="00F04CB9" w:rsidRPr="00F04CB9">
        <w:rPr>
          <w:rFonts w:ascii="Arial" w:hAnsi="Arial" w:cs="Arial"/>
          <w:highlight w:val="yellow"/>
        </w:rPr>
        <w:t>lecz nie więcej niż 5% wynagrodzenia netto, określonego w § 10 ust. 1 Umowy</w:t>
      </w:r>
      <w:r w:rsidR="00906ADD" w:rsidRPr="00F04CB9">
        <w:rPr>
          <w:rFonts w:ascii="Arial" w:hAnsi="Arial" w:cs="Arial"/>
          <w:highlight w:val="yellow"/>
        </w:rPr>
        <w:t>;</w:t>
      </w:r>
    </w:p>
    <w:p w14:paraId="6E038296" w14:textId="19A04248" w:rsidR="00CE0228" w:rsidRPr="0045563B" w:rsidRDefault="00906ADD" w:rsidP="0045563B">
      <w:pPr>
        <w:pStyle w:val="Akapitzlist"/>
        <w:numPr>
          <w:ilvl w:val="0"/>
          <w:numId w:val="5"/>
        </w:numPr>
        <w:tabs>
          <w:tab w:val="left" w:pos="426"/>
        </w:tabs>
        <w:spacing w:after="0" w:line="271" w:lineRule="auto"/>
        <w:jc w:val="both"/>
        <w:rPr>
          <w:rFonts w:ascii="Arial" w:hAnsi="Arial" w:cs="Arial"/>
        </w:rPr>
      </w:pPr>
      <w:r>
        <w:rPr>
          <w:rFonts w:ascii="Arial" w:hAnsi="Arial" w:cs="Arial"/>
        </w:rPr>
        <w:t>z</w:t>
      </w:r>
      <w:r w:rsidR="005714B5" w:rsidRPr="0045563B">
        <w:rPr>
          <w:rFonts w:ascii="Arial" w:hAnsi="Arial" w:cs="Arial"/>
        </w:rPr>
        <w:t>a</w:t>
      </w:r>
      <w:r w:rsidR="00AC73D7">
        <w:rPr>
          <w:rFonts w:ascii="Arial" w:hAnsi="Arial" w:cs="Arial"/>
        </w:rPr>
        <w:t xml:space="preserve"> </w:t>
      </w:r>
      <w:r w:rsidR="00174E0A" w:rsidRPr="0045563B">
        <w:rPr>
          <w:rFonts w:ascii="Arial" w:hAnsi="Arial" w:cs="Arial"/>
        </w:rPr>
        <w:t>odstąpienie od</w:t>
      </w:r>
      <w:r w:rsidR="00920F3D" w:rsidRPr="0045563B">
        <w:rPr>
          <w:rFonts w:ascii="Arial" w:hAnsi="Arial" w:cs="Arial"/>
        </w:rPr>
        <w:t xml:space="preserve"> </w:t>
      </w:r>
      <w:r w:rsidR="00085DA5" w:rsidRPr="0045563B">
        <w:rPr>
          <w:rFonts w:ascii="Arial" w:hAnsi="Arial" w:cs="Arial"/>
        </w:rPr>
        <w:t>Umowy</w:t>
      </w:r>
      <w:r w:rsidR="005714B5" w:rsidRPr="0045563B">
        <w:rPr>
          <w:rFonts w:ascii="Arial" w:hAnsi="Arial" w:cs="Arial"/>
        </w:rPr>
        <w:t xml:space="preserve"> z przyczyn zależnych od Wykonawcy </w:t>
      </w:r>
      <w:r w:rsidR="000C20B5" w:rsidRPr="0045563B">
        <w:rPr>
          <w:rFonts w:ascii="Arial" w:hAnsi="Arial" w:cs="Arial"/>
        </w:rPr>
        <w:br/>
      </w:r>
      <w:r w:rsidR="005714B5" w:rsidRPr="0045563B">
        <w:rPr>
          <w:rFonts w:ascii="Arial" w:hAnsi="Arial" w:cs="Arial"/>
        </w:rPr>
        <w:t xml:space="preserve">w wysokości 10% </w:t>
      </w:r>
      <w:r w:rsidR="000C20B5" w:rsidRPr="0045563B">
        <w:rPr>
          <w:rFonts w:ascii="Arial" w:hAnsi="Arial" w:cs="Arial"/>
        </w:rPr>
        <w:t xml:space="preserve">maksymalnego </w:t>
      </w:r>
      <w:r w:rsidR="00BF6648" w:rsidRPr="0045563B">
        <w:rPr>
          <w:rFonts w:ascii="Arial" w:hAnsi="Arial" w:cs="Arial"/>
        </w:rPr>
        <w:t>wynagrodzenia  netto</w:t>
      </w:r>
      <w:bookmarkStart w:id="7" w:name="OLE_LINK10"/>
      <w:bookmarkStart w:id="8" w:name="OLE_LINK11"/>
      <w:r w:rsidR="00E72110" w:rsidRPr="0045563B">
        <w:rPr>
          <w:rFonts w:ascii="Arial" w:hAnsi="Arial" w:cs="Arial"/>
        </w:rPr>
        <w:t>, wskazanego w § 10</w:t>
      </w:r>
      <w:r w:rsidR="003254F3" w:rsidRPr="0045563B">
        <w:rPr>
          <w:rFonts w:ascii="Arial" w:hAnsi="Arial" w:cs="Arial"/>
        </w:rPr>
        <w:t xml:space="preserve"> ust. 1 </w:t>
      </w:r>
      <w:r w:rsidR="00085DA5" w:rsidRPr="0045563B">
        <w:rPr>
          <w:rFonts w:ascii="Arial" w:hAnsi="Arial" w:cs="Arial"/>
        </w:rPr>
        <w:t>Umowy</w:t>
      </w:r>
      <w:r>
        <w:rPr>
          <w:rFonts w:ascii="Arial" w:hAnsi="Arial" w:cs="Arial"/>
        </w:rPr>
        <w:t>.</w:t>
      </w:r>
    </w:p>
    <w:bookmarkEnd w:id="7"/>
    <w:bookmarkEnd w:id="8"/>
    <w:p w14:paraId="4698E878" w14:textId="36A55BA4" w:rsidR="004A3B17" w:rsidRPr="0045563B" w:rsidRDefault="004A3B17" w:rsidP="0045563B">
      <w:pPr>
        <w:numPr>
          <w:ilvl w:val="0"/>
          <w:numId w:val="16"/>
        </w:numPr>
        <w:tabs>
          <w:tab w:val="num" w:pos="426"/>
        </w:tabs>
        <w:spacing w:line="271" w:lineRule="auto"/>
        <w:ind w:left="426" w:hanging="426"/>
        <w:jc w:val="both"/>
        <w:rPr>
          <w:rFonts w:ascii="Arial" w:hAnsi="Arial" w:cs="Arial"/>
          <w:sz w:val="22"/>
          <w:szCs w:val="22"/>
        </w:rPr>
      </w:pPr>
      <w:r w:rsidRPr="0045563B">
        <w:rPr>
          <w:rFonts w:ascii="Arial" w:hAnsi="Arial" w:cs="Arial"/>
          <w:sz w:val="22"/>
          <w:szCs w:val="22"/>
        </w:rPr>
        <w:t>Wykonawcy przysługiwać będą od Zamawiającego kary umowne za o</w:t>
      </w:r>
      <w:r w:rsidR="00FE0B37" w:rsidRPr="0045563B">
        <w:rPr>
          <w:rFonts w:ascii="Arial" w:hAnsi="Arial" w:cs="Arial"/>
          <w:sz w:val="22"/>
          <w:szCs w:val="22"/>
        </w:rPr>
        <w:t xml:space="preserve">dstąpienie od </w:t>
      </w:r>
      <w:r w:rsidR="00085DA5" w:rsidRPr="0045563B">
        <w:rPr>
          <w:rFonts w:ascii="Arial" w:hAnsi="Arial" w:cs="Arial"/>
          <w:sz w:val="22"/>
          <w:szCs w:val="22"/>
        </w:rPr>
        <w:t>Umowy</w:t>
      </w:r>
      <w:r w:rsidR="00FE0B37" w:rsidRPr="0045563B">
        <w:rPr>
          <w:rFonts w:ascii="Arial" w:hAnsi="Arial" w:cs="Arial"/>
          <w:sz w:val="22"/>
          <w:szCs w:val="22"/>
        </w:rPr>
        <w:t xml:space="preserve"> </w:t>
      </w:r>
      <w:r w:rsidRPr="0045563B">
        <w:rPr>
          <w:rFonts w:ascii="Arial" w:hAnsi="Arial" w:cs="Arial"/>
          <w:sz w:val="22"/>
          <w:szCs w:val="22"/>
        </w:rPr>
        <w:t xml:space="preserve">z przyczyn zależnych od Zamawiającego – w wysokości 10% </w:t>
      </w:r>
      <w:r w:rsidR="000C20B5" w:rsidRPr="0045563B">
        <w:rPr>
          <w:rFonts w:ascii="Arial" w:hAnsi="Arial" w:cs="Arial"/>
          <w:sz w:val="22"/>
          <w:szCs w:val="22"/>
        </w:rPr>
        <w:t xml:space="preserve">maksymalnego </w:t>
      </w:r>
      <w:r w:rsidRPr="0045563B">
        <w:rPr>
          <w:rFonts w:ascii="Arial" w:hAnsi="Arial" w:cs="Arial"/>
          <w:sz w:val="22"/>
          <w:szCs w:val="22"/>
        </w:rPr>
        <w:t xml:space="preserve">wynagrodzenia  netto ustalonego w § </w:t>
      </w:r>
      <w:r w:rsidR="00E72110" w:rsidRPr="0045563B">
        <w:rPr>
          <w:rFonts w:ascii="Arial" w:hAnsi="Arial" w:cs="Arial"/>
          <w:sz w:val="22"/>
          <w:szCs w:val="22"/>
        </w:rPr>
        <w:t>10</w:t>
      </w:r>
      <w:r w:rsidRPr="0045563B">
        <w:rPr>
          <w:rFonts w:ascii="Arial" w:hAnsi="Arial" w:cs="Arial"/>
          <w:sz w:val="22"/>
          <w:szCs w:val="22"/>
        </w:rPr>
        <w:t xml:space="preserve"> ust. 1 </w:t>
      </w:r>
      <w:r w:rsidR="00085DA5" w:rsidRPr="0045563B">
        <w:rPr>
          <w:rFonts w:ascii="Arial" w:hAnsi="Arial" w:cs="Arial"/>
          <w:sz w:val="22"/>
          <w:szCs w:val="22"/>
        </w:rPr>
        <w:t>Umowy</w:t>
      </w:r>
      <w:r w:rsidRPr="0045563B">
        <w:rPr>
          <w:rFonts w:ascii="Arial" w:hAnsi="Arial" w:cs="Arial"/>
          <w:sz w:val="22"/>
          <w:szCs w:val="22"/>
        </w:rPr>
        <w:t>.</w:t>
      </w:r>
    </w:p>
    <w:p w14:paraId="5C3DF665"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Maksymalna łączna wysokość kar umownych nie może przekroczyć 30% kwoty wynagrodzenia netto określonego w § 10 ust. 1 Umowy.</w:t>
      </w:r>
    </w:p>
    <w:p w14:paraId="5022738E"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Zamawiający informuje Wykonawcę o naliczeniu kary umownej wystawiając stosowną notę księgową.</w:t>
      </w:r>
    </w:p>
    <w:p w14:paraId="54B7F9E2"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Kara umowna płatna jest w terminie do 10-ciu (dziesięciu) dni od daty doręczenia noty księgowej Wykonawcy.</w:t>
      </w:r>
    </w:p>
    <w:p w14:paraId="30FA3123" w14:textId="6A47ED6D"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Zastrzega się prawo do dochodzenia odszkodowania uzupełniającego na zasadach ogólnych Kodeksu cywilnego.</w:t>
      </w:r>
      <w:r w:rsidR="00723F87" w:rsidRPr="00723F87">
        <w:t xml:space="preserve"> </w:t>
      </w:r>
      <w:r w:rsidR="00723F87" w:rsidRPr="00723F87">
        <w:rPr>
          <w:rFonts w:ascii="Arial" w:hAnsi="Arial" w:cs="Arial"/>
          <w:sz w:val="22"/>
          <w:szCs w:val="22"/>
          <w:highlight w:val="yellow"/>
        </w:rPr>
        <w:t>Kumulatywna odpowiedzialność odszkodowawcza Wykonawcy wynosi 100% wartości wynagrodzenia netto Wykonawcy w ramach niniejszej Umowy.</w:t>
      </w:r>
      <w:r w:rsidR="00605B1C" w:rsidRPr="00605B1C">
        <w:t xml:space="preserve"> </w:t>
      </w:r>
      <w:r w:rsidR="00605B1C">
        <w:rPr>
          <w:rFonts w:ascii="Arial" w:hAnsi="Arial" w:cs="Arial"/>
          <w:sz w:val="22"/>
          <w:szCs w:val="22"/>
          <w:highlight w:val="yellow"/>
        </w:rPr>
        <w:t>O</w:t>
      </w:r>
      <w:r w:rsidR="00605B1C" w:rsidRPr="00605B1C">
        <w:rPr>
          <w:rFonts w:ascii="Arial" w:hAnsi="Arial" w:cs="Arial"/>
          <w:sz w:val="22"/>
          <w:szCs w:val="22"/>
          <w:highlight w:val="yellow"/>
        </w:rPr>
        <w:t>graniczenie odpowiedzialności, o której mowa w niniejszym ustępie Umowy, nie ma zastosowania do szkód wyrządzonych przez Wykonawcę umyślnie.</w:t>
      </w:r>
    </w:p>
    <w:p w14:paraId="093BE3FC"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Postanowienia dotyczące kar umownych obowiązują pomimo wygaśnięcia, lub odstąpienia od Umowy.</w:t>
      </w:r>
    </w:p>
    <w:p w14:paraId="59A5ECF9"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Zamawiający ma prawo do potrącania należnych mu kar umownych z wynagrodzenia przysługującego Wykonawcy, na co Wykonawca wyraża zgodę. Takie potrącenie nie wymaga odrębnego oświadczenia Zamawiającego (tzw. potrącenie umowne).</w:t>
      </w:r>
    </w:p>
    <w:p w14:paraId="4D80EFA9" w14:textId="77777777" w:rsidR="008F7CF4" w:rsidRPr="00356DC6" w:rsidRDefault="008F7CF4" w:rsidP="008F7CF4">
      <w:pPr>
        <w:numPr>
          <w:ilvl w:val="0"/>
          <w:numId w:val="16"/>
        </w:numPr>
        <w:tabs>
          <w:tab w:val="num" w:pos="426"/>
        </w:tabs>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 xml:space="preserve">Naliczenie kar umownych za zwłokę, nie zwalnia Wykonawcy z obowiązku realizacji Przedmiotu umowy. </w:t>
      </w:r>
    </w:p>
    <w:p w14:paraId="5E55B480" w14:textId="77777777" w:rsidR="00E50251" w:rsidRPr="0045563B" w:rsidRDefault="00E50251" w:rsidP="0045563B">
      <w:pPr>
        <w:shd w:val="clear" w:color="auto" w:fill="FFFFFF"/>
        <w:spacing w:line="271" w:lineRule="auto"/>
        <w:ind w:right="40"/>
        <w:jc w:val="both"/>
        <w:rPr>
          <w:rFonts w:ascii="Arial" w:hAnsi="Arial" w:cs="Arial"/>
          <w:strike/>
          <w:sz w:val="22"/>
          <w:szCs w:val="22"/>
        </w:rPr>
      </w:pPr>
    </w:p>
    <w:p w14:paraId="18FA7855" w14:textId="4713DAEC" w:rsidR="005E39F6" w:rsidRPr="0045563B" w:rsidRDefault="005E39F6" w:rsidP="0045563B">
      <w:pPr>
        <w:pStyle w:val="Nagwek5"/>
        <w:spacing w:line="271" w:lineRule="auto"/>
        <w:jc w:val="center"/>
        <w:rPr>
          <w:rFonts w:ascii="Arial" w:hAnsi="Arial" w:cs="Arial"/>
          <w:szCs w:val="22"/>
        </w:rPr>
      </w:pPr>
      <w:r w:rsidRPr="0045563B">
        <w:rPr>
          <w:rFonts w:ascii="Arial" w:hAnsi="Arial" w:cs="Arial"/>
          <w:szCs w:val="22"/>
        </w:rPr>
        <w:t xml:space="preserve">ZMIANA POSTANOWIEŃ </w:t>
      </w:r>
      <w:r w:rsidR="00085DA5" w:rsidRPr="0045563B">
        <w:rPr>
          <w:rFonts w:ascii="Arial" w:hAnsi="Arial" w:cs="Arial"/>
          <w:szCs w:val="22"/>
        </w:rPr>
        <w:t>UMOWY</w:t>
      </w:r>
      <w:r w:rsidRPr="0045563B">
        <w:rPr>
          <w:rFonts w:ascii="Arial" w:hAnsi="Arial" w:cs="Arial"/>
          <w:szCs w:val="22"/>
        </w:rPr>
        <w:t xml:space="preserve">, ODSTĄPIENIE OD </w:t>
      </w:r>
      <w:r w:rsidR="00085DA5" w:rsidRPr="0045563B">
        <w:rPr>
          <w:rFonts w:ascii="Arial" w:hAnsi="Arial" w:cs="Arial"/>
          <w:szCs w:val="22"/>
        </w:rPr>
        <w:t>UMOWY</w:t>
      </w:r>
    </w:p>
    <w:p w14:paraId="5BE70295" w14:textId="77777777" w:rsidR="005E39F6" w:rsidRPr="0045563B" w:rsidRDefault="005E39F6" w:rsidP="0045563B">
      <w:pPr>
        <w:keepNext/>
        <w:spacing w:line="271" w:lineRule="auto"/>
        <w:jc w:val="center"/>
        <w:rPr>
          <w:rFonts w:ascii="Arial" w:hAnsi="Arial" w:cs="Arial"/>
          <w:b/>
          <w:sz w:val="22"/>
          <w:szCs w:val="22"/>
        </w:rPr>
      </w:pPr>
      <w:r w:rsidRPr="0045563B">
        <w:rPr>
          <w:rFonts w:ascii="Arial" w:hAnsi="Arial" w:cs="Arial"/>
          <w:b/>
          <w:sz w:val="22"/>
          <w:szCs w:val="22"/>
        </w:rPr>
        <w:t>§13</w:t>
      </w:r>
    </w:p>
    <w:p w14:paraId="4A9B17DF" w14:textId="59880D6B" w:rsidR="00F5164D" w:rsidRPr="0045563B" w:rsidRDefault="005E39F6" w:rsidP="00DD7B58">
      <w:pPr>
        <w:spacing w:line="271" w:lineRule="auto"/>
        <w:jc w:val="both"/>
        <w:rPr>
          <w:rFonts w:ascii="Arial" w:hAnsi="Arial" w:cs="Arial"/>
          <w:b/>
          <w:sz w:val="22"/>
          <w:szCs w:val="22"/>
        </w:rPr>
      </w:pPr>
      <w:r w:rsidRPr="0045563B">
        <w:rPr>
          <w:rFonts w:ascii="Arial" w:hAnsi="Arial" w:cs="Arial"/>
          <w:sz w:val="22"/>
          <w:szCs w:val="22"/>
        </w:rPr>
        <w:t xml:space="preserve">Zmiana postanowień </w:t>
      </w:r>
      <w:r w:rsidR="00085DA5" w:rsidRPr="0045563B">
        <w:rPr>
          <w:rFonts w:ascii="Arial" w:hAnsi="Arial" w:cs="Arial"/>
          <w:sz w:val="22"/>
          <w:szCs w:val="22"/>
        </w:rPr>
        <w:t>Umowy</w:t>
      </w:r>
      <w:r w:rsidRPr="0045563B">
        <w:rPr>
          <w:rFonts w:ascii="Arial" w:hAnsi="Arial" w:cs="Arial"/>
          <w:sz w:val="22"/>
          <w:szCs w:val="22"/>
        </w:rPr>
        <w:t xml:space="preserve"> może nastąpić wyłącznie za zgodą obu Stron wyrażoną </w:t>
      </w:r>
      <w:r w:rsidRPr="0045563B">
        <w:rPr>
          <w:rFonts w:ascii="Arial" w:hAnsi="Arial" w:cs="Arial"/>
          <w:sz w:val="22"/>
          <w:szCs w:val="22"/>
        </w:rPr>
        <w:br/>
        <w:t xml:space="preserve">w formie pisemnego </w:t>
      </w:r>
      <w:r w:rsidR="00457FAC">
        <w:rPr>
          <w:rFonts w:ascii="Arial" w:hAnsi="Arial" w:cs="Arial"/>
          <w:sz w:val="22"/>
          <w:szCs w:val="22"/>
        </w:rPr>
        <w:t>A</w:t>
      </w:r>
      <w:r w:rsidRPr="0045563B">
        <w:rPr>
          <w:rFonts w:ascii="Arial" w:hAnsi="Arial" w:cs="Arial"/>
          <w:sz w:val="22"/>
          <w:szCs w:val="22"/>
        </w:rPr>
        <w:t>neksu – pod rygorem nieważności.</w:t>
      </w:r>
      <w:r w:rsidRPr="0045563B">
        <w:rPr>
          <w:rFonts w:ascii="Arial" w:hAnsi="Arial" w:cs="Arial"/>
          <w:b/>
          <w:sz w:val="22"/>
          <w:szCs w:val="22"/>
        </w:rPr>
        <w:t xml:space="preserve"> </w:t>
      </w:r>
    </w:p>
    <w:p w14:paraId="14B5324A" w14:textId="77777777" w:rsidR="00CB25CE" w:rsidRDefault="00CB25CE" w:rsidP="0045563B">
      <w:pPr>
        <w:autoSpaceDE w:val="0"/>
        <w:autoSpaceDN w:val="0"/>
        <w:adjustRightInd w:val="0"/>
        <w:spacing w:line="271" w:lineRule="auto"/>
        <w:jc w:val="center"/>
        <w:rPr>
          <w:rFonts w:ascii="Arial" w:hAnsi="Arial" w:cs="Arial"/>
          <w:b/>
          <w:sz w:val="22"/>
          <w:szCs w:val="22"/>
        </w:rPr>
      </w:pPr>
    </w:p>
    <w:p w14:paraId="70EA6068" w14:textId="54337933" w:rsidR="005E39F6" w:rsidRPr="0045563B" w:rsidRDefault="005E39F6" w:rsidP="0045563B">
      <w:pPr>
        <w:autoSpaceDE w:val="0"/>
        <w:autoSpaceDN w:val="0"/>
        <w:adjustRightInd w:val="0"/>
        <w:spacing w:line="271" w:lineRule="auto"/>
        <w:jc w:val="center"/>
        <w:rPr>
          <w:rFonts w:ascii="Arial" w:hAnsi="Arial" w:cs="Arial"/>
          <w:b/>
          <w:bCs/>
          <w:sz w:val="22"/>
          <w:szCs w:val="22"/>
        </w:rPr>
      </w:pPr>
      <w:r w:rsidRPr="0045563B">
        <w:rPr>
          <w:rFonts w:ascii="Arial" w:hAnsi="Arial" w:cs="Arial"/>
          <w:b/>
          <w:bCs/>
          <w:sz w:val="22"/>
          <w:szCs w:val="22"/>
        </w:rPr>
        <w:t>§1</w:t>
      </w:r>
      <w:r w:rsidR="00CB25CE">
        <w:rPr>
          <w:rFonts w:ascii="Arial" w:hAnsi="Arial" w:cs="Arial"/>
          <w:b/>
          <w:bCs/>
          <w:sz w:val="22"/>
          <w:szCs w:val="22"/>
        </w:rPr>
        <w:t>4</w:t>
      </w:r>
    </w:p>
    <w:p w14:paraId="6A816665" w14:textId="7C36E599" w:rsidR="005E39F6" w:rsidRPr="0045563B" w:rsidRDefault="005E39F6" w:rsidP="0045563B">
      <w:pPr>
        <w:numPr>
          <w:ilvl w:val="0"/>
          <w:numId w:val="7"/>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Zamawiającemu przysługuje prawo odstąpienia od </w:t>
      </w:r>
      <w:r w:rsidR="00085DA5" w:rsidRPr="0045563B">
        <w:rPr>
          <w:rFonts w:ascii="Arial" w:hAnsi="Arial" w:cs="Arial"/>
          <w:sz w:val="22"/>
          <w:szCs w:val="22"/>
        </w:rPr>
        <w:t>Umowy</w:t>
      </w:r>
      <w:r w:rsidRPr="0045563B">
        <w:rPr>
          <w:rFonts w:ascii="Arial" w:hAnsi="Arial" w:cs="Arial"/>
          <w:sz w:val="22"/>
          <w:szCs w:val="22"/>
        </w:rPr>
        <w:t xml:space="preserve"> </w:t>
      </w:r>
      <w:r w:rsidR="001261A6" w:rsidRPr="001261A6">
        <w:rPr>
          <w:rFonts w:ascii="Arial" w:hAnsi="Arial" w:cs="Arial"/>
          <w:sz w:val="22"/>
          <w:szCs w:val="22"/>
        </w:rPr>
        <w:t>bez jakichkolwiek roszczeń ze strony Wykonawcy ze skutkiem natychmiastowym w terminie 30 dni od dnia powzięcia informacji o zaistnieniu przesłanki do odstąpienia od Umowy lub upływu wyznaczonego terminu na zaprzestanie naruszeń</w:t>
      </w:r>
      <w:r w:rsidR="0000193C">
        <w:rPr>
          <w:rFonts w:ascii="Arial" w:hAnsi="Arial" w:cs="Arial"/>
          <w:sz w:val="22"/>
          <w:szCs w:val="22"/>
        </w:rPr>
        <w:t>:</w:t>
      </w:r>
    </w:p>
    <w:p w14:paraId="01423133" w14:textId="24304D61"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w razie wystąpienia istotnej zmiany okoliczności powodującej, że wykonanie </w:t>
      </w:r>
      <w:r w:rsidR="00085DA5" w:rsidRPr="0045563B">
        <w:rPr>
          <w:rFonts w:ascii="Arial" w:hAnsi="Arial" w:cs="Arial"/>
          <w:sz w:val="22"/>
          <w:szCs w:val="22"/>
        </w:rPr>
        <w:t>Umowy</w:t>
      </w:r>
      <w:r w:rsidRPr="0045563B">
        <w:rPr>
          <w:rFonts w:ascii="Arial" w:hAnsi="Arial" w:cs="Arial"/>
          <w:sz w:val="22"/>
          <w:szCs w:val="22"/>
        </w:rPr>
        <w:t xml:space="preserve"> nie leży w interesie publicznym, czego nie można było przewidzieć w chwili zawarcia </w:t>
      </w:r>
      <w:r w:rsidR="00085DA5" w:rsidRPr="0045563B">
        <w:rPr>
          <w:rFonts w:ascii="Arial" w:hAnsi="Arial" w:cs="Arial"/>
          <w:sz w:val="22"/>
          <w:szCs w:val="22"/>
        </w:rPr>
        <w:t>Umowy</w:t>
      </w:r>
      <w:r w:rsidR="00252E24">
        <w:rPr>
          <w:rFonts w:ascii="Arial" w:hAnsi="Arial" w:cs="Arial"/>
          <w:sz w:val="22"/>
          <w:szCs w:val="22"/>
        </w:rPr>
        <w:t>;</w:t>
      </w:r>
    </w:p>
    <w:p w14:paraId="67E70C18" w14:textId="6C153869" w:rsidR="00AB0896" w:rsidRDefault="00D00CA0" w:rsidP="0045563B">
      <w:pPr>
        <w:numPr>
          <w:ilvl w:val="0"/>
          <w:numId w:val="8"/>
        </w:numPr>
        <w:autoSpaceDE w:val="0"/>
        <w:autoSpaceDN w:val="0"/>
        <w:adjustRightInd w:val="0"/>
        <w:spacing w:line="271" w:lineRule="auto"/>
        <w:jc w:val="both"/>
        <w:rPr>
          <w:rFonts w:ascii="Arial" w:hAnsi="Arial" w:cs="Arial"/>
          <w:sz w:val="22"/>
          <w:szCs w:val="22"/>
        </w:rPr>
      </w:pPr>
      <w:r>
        <w:rPr>
          <w:rFonts w:ascii="Arial" w:hAnsi="Arial" w:cs="Arial"/>
          <w:sz w:val="22"/>
          <w:szCs w:val="22"/>
        </w:rPr>
        <w:t xml:space="preserve">gdy Wykonawca </w:t>
      </w:r>
      <w:r w:rsidR="00AB0896" w:rsidRPr="00AB0896">
        <w:rPr>
          <w:rFonts w:ascii="Arial" w:hAnsi="Arial" w:cs="Arial"/>
          <w:sz w:val="22"/>
          <w:szCs w:val="22"/>
        </w:rPr>
        <w:t>nie realizuje powierzonych prac w tempie gwarantującym dotrzymanie terminów wskazanych w Umowie dla poszczególnych obowiązków</w:t>
      </w:r>
      <w:r w:rsidR="00252E24">
        <w:rPr>
          <w:rFonts w:ascii="Arial" w:hAnsi="Arial" w:cs="Arial"/>
          <w:sz w:val="22"/>
          <w:szCs w:val="22"/>
        </w:rPr>
        <w:t>;</w:t>
      </w:r>
    </w:p>
    <w:p w14:paraId="38FED18B" w14:textId="0393B8C6" w:rsidR="00D00CA0" w:rsidRPr="00D00CA0" w:rsidRDefault="00D00CA0" w:rsidP="00D00CA0">
      <w:pPr>
        <w:pStyle w:val="Akapitzlist"/>
        <w:numPr>
          <w:ilvl w:val="0"/>
          <w:numId w:val="8"/>
        </w:numPr>
        <w:rPr>
          <w:rFonts w:ascii="Arial" w:hAnsi="Arial" w:cs="Arial"/>
        </w:rPr>
      </w:pPr>
      <w:r>
        <w:rPr>
          <w:rFonts w:ascii="Arial" w:hAnsi="Arial" w:cs="Arial"/>
        </w:rPr>
        <w:t xml:space="preserve">gdy Wykonawca </w:t>
      </w:r>
      <w:r w:rsidRPr="00D00CA0">
        <w:rPr>
          <w:rFonts w:ascii="Arial" w:hAnsi="Arial" w:cs="Arial"/>
        </w:rPr>
        <w:t>narusza postanowienia niniejszej Umowy lub nie wykonuje zobowiązań z niej wynikających, a także realizuje Umowę z naruszeniem obowiązujących przepisów prawa</w:t>
      </w:r>
      <w:r w:rsidR="00252E24">
        <w:rPr>
          <w:rFonts w:ascii="Arial" w:hAnsi="Arial" w:cs="Arial"/>
        </w:rPr>
        <w:t>;</w:t>
      </w:r>
    </w:p>
    <w:p w14:paraId="63661258" w14:textId="54D636BD"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przerwał realizacje usług objętych </w:t>
      </w:r>
      <w:r w:rsidR="008E1145">
        <w:rPr>
          <w:rFonts w:ascii="Arial" w:hAnsi="Arial" w:cs="Arial"/>
          <w:sz w:val="22"/>
          <w:szCs w:val="22"/>
        </w:rPr>
        <w:t>U</w:t>
      </w:r>
      <w:r w:rsidRPr="0045563B">
        <w:rPr>
          <w:rFonts w:ascii="Arial" w:hAnsi="Arial" w:cs="Arial"/>
          <w:sz w:val="22"/>
          <w:szCs w:val="22"/>
        </w:rPr>
        <w:t xml:space="preserve">mową i pomimo pisemnego wezwania Zamawiającego nie wykonuje prac przez okres 15 dni roboczych. Odstąpienie od </w:t>
      </w:r>
      <w:r w:rsidR="00085DA5" w:rsidRPr="0045563B">
        <w:rPr>
          <w:rFonts w:ascii="Arial" w:hAnsi="Arial" w:cs="Arial"/>
          <w:sz w:val="22"/>
          <w:szCs w:val="22"/>
        </w:rPr>
        <w:t>Umowy</w:t>
      </w:r>
      <w:r w:rsidRPr="0045563B">
        <w:rPr>
          <w:rFonts w:ascii="Arial" w:hAnsi="Arial" w:cs="Arial"/>
          <w:sz w:val="22"/>
          <w:szCs w:val="22"/>
        </w:rPr>
        <w:t xml:space="preserve"> nie zwalnia Wykonawcy z obowiązku zapłacenia kar umownych za okres do dnia odstąpienia;</w:t>
      </w:r>
    </w:p>
    <w:p w14:paraId="5DDAA93D" w14:textId="0B079646"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wykonuje usługi niezgodnie z </w:t>
      </w:r>
      <w:r w:rsidR="00B52476">
        <w:rPr>
          <w:rFonts w:ascii="Arial" w:hAnsi="Arial" w:cs="Arial"/>
          <w:sz w:val="22"/>
          <w:szCs w:val="22"/>
        </w:rPr>
        <w:t>U</w:t>
      </w:r>
      <w:r w:rsidRPr="0045563B">
        <w:rPr>
          <w:rFonts w:ascii="Arial" w:hAnsi="Arial" w:cs="Arial"/>
          <w:sz w:val="22"/>
          <w:szCs w:val="22"/>
        </w:rPr>
        <w:t xml:space="preserve">mowa, pomimo pisemnego wezwania Zamawiającego do usunięcia niezgodności, tzn. w wyznaczonym przez Zamawiającego terminie nie zaprzestał wykonywania wskazanej czynności lub nie rozpoczął wykonywania czynności zgodnie z </w:t>
      </w:r>
      <w:r w:rsidR="00B52476">
        <w:rPr>
          <w:rFonts w:ascii="Arial" w:hAnsi="Arial" w:cs="Arial"/>
          <w:sz w:val="22"/>
          <w:szCs w:val="22"/>
        </w:rPr>
        <w:t>U</w:t>
      </w:r>
      <w:r w:rsidRPr="0045563B">
        <w:rPr>
          <w:rFonts w:ascii="Arial" w:hAnsi="Arial" w:cs="Arial"/>
          <w:sz w:val="22"/>
          <w:szCs w:val="22"/>
        </w:rPr>
        <w:t>mową;</w:t>
      </w:r>
    </w:p>
    <w:p w14:paraId="289B645A" w14:textId="77777777"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wykorzystuje mienie Zamawiającego bez jego zgody lub niezgodnie </w:t>
      </w:r>
      <w:r w:rsidRPr="0045563B">
        <w:rPr>
          <w:rFonts w:ascii="Arial" w:hAnsi="Arial" w:cs="Arial"/>
          <w:sz w:val="22"/>
          <w:szCs w:val="22"/>
        </w:rPr>
        <w:br/>
        <w:t>z przeznaczeniem;</w:t>
      </w:r>
    </w:p>
    <w:p w14:paraId="6C658657" w14:textId="7045664B"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gdy Wykonawca zlecił wykonanie </w:t>
      </w:r>
      <w:r w:rsidR="00D709B4">
        <w:rPr>
          <w:rFonts w:ascii="Arial" w:hAnsi="Arial" w:cs="Arial"/>
          <w:sz w:val="22"/>
          <w:szCs w:val="22"/>
        </w:rPr>
        <w:t>P</w:t>
      </w:r>
      <w:r w:rsidRPr="0045563B">
        <w:rPr>
          <w:rFonts w:ascii="Arial" w:hAnsi="Arial" w:cs="Arial"/>
          <w:sz w:val="22"/>
          <w:szCs w:val="22"/>
        </w:rPr>
        <w:t xml:space="preserve">rzedmiotu </w:t>
      </w:r>
      <w:r w:rsidR="00D709B4">
        <w:rPr>
          <w:rFonts w:ascii="Arial" w:hAnsi="Arial" w:cs="Arial"/>
          <w:sz w:val="22"/>
          <w:szCs w:val="22"/>
        </w:rPr>
        <w:t>u</w:t>
      </w:r>
      <w:r w:rsidR="00085DA5" w:rsidRPr="0045563B">
        <w:rPr>
          <w:rFonts w:ascii="Arial" w:hAnsi="Arial" w:cs="Arial"/>
          <w:sz w:val="22"/>
          <w:szCs w:val="22"/>
        </w:rPr>
        <w:t>mowy</w:t>
      </w:r>
      <w:r w:rsidRPr="0045563B">
        <w:rPr>
          <w:rFonts w:ascii="Arial" w:hAnsi="Arial" w:cs="Arial"/>
          <w:sz w:val="22"/>
          <w:szCs w:val="22"/>
        </w:rPr>
        <w:t xml:space="preserve"> osobom trzecim bez zgody Zamawiającego;</w:t>
      </w:r>
    </w:p>
    <w:p w14:paraId="0DDFB9E9" w14:textId="77777777" w:rsidR="005E39F6" w:rsidRPr="0045563B" w:rsidRDefault="005E39F6" w:rsidP="0045563B">
      <w:pPr>
        <w:numPr>
          <w:ilvl w:val="0"/>
          <w:numId w:val="8"/>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gdy Wykonawca naruszył zasady BHP stwarzając zagrożenie dla ludzi i mienia.</w:t>
      </w:r>
    </w:p>
    <w:p w14:paraId="2F41159B" w14:textId="752D51D9" w:rsidR="00A33630" w:rsidRPr="00A33630" w:rsidRDefault="005E39F6" w:rsidP="00A33630">
      <w:pPr>
        <w:numPr>
          <w:ilvl w:val="0"/>
          <w:numId w:val="7"/>
        </w:numPr>
        <w:autoSpaceDE w:val="0"/>
        <w:autoSpaceDN w:val="0"/>
        <w:adjustRightInd w:val="0"/>
        <w:spacing w:line="271" w:lineRule="auto"/>
        <w:jc w:val="both"/>
        <w:rPr>
          <w:rFonts w:ascii="Arial" w:hAnsi="Arial" w:cs="Arial"/>
          <w:sz w:val="22"/>
          <w:szCs w:val="22"/>
        </w:rPr>
      </w:pPr>
      <w:r w:rsidRPr="0045563B">
        <w:rPr>
          <w:rFonts w:ascii="Arial" w:hAnsi="Arial" w:cs="Arial"/>
          <w:sz w:val="22"/>
          <w:szCs w:val="22"/>
        </w:rPr>
        <w:t xml:space="preserve">Odstąpienie </w:t>
      </w:r>
      <w:r w:rsidR="00A33630" w:rsidRPr="00A33630">
        <w:rPr>
          <w:rFonts w:ascii="Arial" w:hAnsi="Arial" w:cs="Arial"/>
          <w:sz w:val="22"/>
          <w:szCs w:val="22"/>
        </w:rPr>
        <w:t xml:space="preserve">od Umowy albo wezwanie do usunięcia naruszenia pod rygorem odstąpienia, powinno nastąpić w formie pisemnej pod rygorem nieważności takiego oświadczenia i powinno zawierać uzasadnienie. Przez „powzięcie wiadomości” </w:t>
      </w:r>
      <w:r w:rsidR="00641DEB">
        <w:rPr>
          <w:rFonts w:ascii="Arial" w:hAnsi="Arial" w:cs="Arial"/>
          <w:sz w:val="22"/>
          <w:szCs w:val="22"/>
        </w:rPr>
        <w:t xml:space="preserve">o przyczynie uzasadniającej odstąpienie </w:t>
      </w:r>
      <w:r w:rsidR="00A33630" w:rsidRPr="00A33630">
        <w:rPr>
          <w:rFonts w:ascii="Arial" w:hAnsi="Arial" w:cs="Arial"/>
          <w:sz w:val="22"/>
          <w:szCs w:val="22"/>
        </w:rPr>
        <w:t>rozumie się dzień, w którym Zamawiający uzyskał wiarygodną informację, dokument, zawiadomienie lub inny dowód, z którego jednoznacznie wynika zaistnienie danej okoliczności.</w:t>
      </w:r>
    </w:p>
    <w:p w14:paraId="6EE69F91" w14:textId="77777777" w:rsidR="00A33630" w:rsidRDefault="00A33630" w:rsidP="00A33630">
      <w:pPr>
        <w:numPr>
          <w:ilvl w:val="0"/>
          <w:numId w:val="7"/>
        </w:numPr>
        <w:autoSpaceDE w:val="0"/>
        <w:autoSpaceDN w:val="0"/>
        <w:adjustRightInd w:val="0"/>
        <w:spacing w:line="271" w:lineRule="auto"/>
        <w:jc w:val="both"/>
        <w:rPr>
          <w:rFonts w:ascii="Arial" w:hAnsi="Arial" w:cs="Arial"/>
          <w:sz w:val="22"/>
          <w:szCs w:val="22"/>
        </w:rPr>
      </w:pPr>
      <w:r w:rsidRPr="00A33630">
        <w:rPr>
          <w:rFonts w:ascii="Arial" w:hAnsi="Arial" w:cs="Arial"/>
          <w:sz w:val="22"/>
          <w:szCs w:val="22"/>
        </w:rPr>
        <w:t>W przypadku odstąpienia przez Zamawiającego od Umowy, w okolicznościach, o których mowa w ust. 1 niniejszego paragrafu Umowy, Wykonawca może żądać wyłącznie wynagrodzenia należnego z tytułu należytego wykonania części Umowy. Wynagrodzenie to zostanie ustalone zgodnie z komisyjnie ustalonym protokołem zaawansowania i wyceną zweryfikowaną przez Zamawiającego.</w:t>
      </w:r>
    </w:p>
    <w:p w14:paraId="2D409F33" w14:textId="77777777" w:rsidR="00A33630" w:rsidRPr="00A33630" w:rsidRDefault="00A33630" w:rsidP="00A33630">
      <w:pPr>
        <w:autoSpaceDE w:val="0"/>
        <w:autoSpaceDN w:val="0"/>
        <w:adjustRightInd w:val="0"/>
        <w:spacing w:line="271" w:lineRule="auto"/>
        <w:ind w:left="360"/>
        <w:jc w:val="both"/>
        <w:rPr>
          <w:rFonts w:ascii="Arial" w:hAnsi="Arial" w:cs="Arial"/>
          <w:sz w:val="22"/>
          <w:szCs w:val="22"/>
        </w:rPr>
      </w:pPr>
    </w:p>
    <w:p w14:paraId="6161BA36" w14:textId="77777777" w:rsidR="005E39F6" w:rsidRPr="0045563B" w:rsidRDefault="005E39F6" w:rsidP="0045563B">
      <w:pPr>
        <w:keepNext/>
        <w:spacing w:line="271" w:lineRule="auto"/>
        <w:jc w:val="center"/>
        <w:rPr>
          <w:rFonts w:ascii="Arial" w:hAnsi="Arial" w:cs="Arial"/>
          <w:b/>
          <w:sz w:val="22"/>
          <w:szCs w:val="22"/>
          <w:u w:val="single"/>
        </w:rPr>
      </w:pPr>
      <w:r w:rsidRPr="0045563B">
        <w:rPr>
          <w:rFonts w:ascii="Arial" w:hAnsi="Arial" w:cs="Arial"/>
          <w:b/>
          <w:sz w:val="22"/>
          <w:szCs w:val="22"/>
          <w:u w:val="single"/>
        </w:rPr>
        <w:t>OCHRONA DANYCH OSOBOWYCH</w:t>
      </w:r>
    </w:p>
    <w:p w14:paraId="7D31863A" w14:textId="62F3ACCE" w:rsidR="005E39F6" w:rsidRPr="0045563B" w:rsidRDefault="005E39F6" w:rsidP="0045563B">
      <w:pPr>
        <w:keepNext/>
        <w:spacing w:line="271" w:lineRule="auto"/>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5</w:t>
      </w:r>
    </w:p>
    <w:p w14:paraId="47CEFB64" w14:textId="77777777" w:rsidR="005743C8" w:rsidRPr="00AD4ABF" w:rsidRDefault="005743C8" w:rsidP="005743C8">
      <w:pPr>
        <w:spacing w:line="271" w:lineRule="auto"/>
        <w:jc w:val="center"/>
        <w:rPr>
          <w:rFonts w:ascii="Arial" w:hAnsi="Arial" w:cs="Arial"/>
          <w:b/>
          <w:bCs/>
          <w:color w:val="000000" w:themeColor="text1"/>
          <w:sz w:val="22"/>
          <w:szCs w:val="22"/>
        </w:rPr>
      </w:pPr>
    </w:p>
    <w:p w14:paraId="6A8F180C" w14:textId="77777777" w:rsidR="005743C8" w:rsidRPr="00A02AD6" w:rsidRDefault="005743C8" w:rsidP="005743C8">
      <w:pPr>
        <w:numPr>
          <w:ilvl w:val="0"/>
          <w:numId w:val="41"/>
        </w:num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W celu realizacji Przedmiotu </w:t>
      </w:r>
      <w:r>
        <w:rPr>
          <w:rFonts w:ascii="Arial" w:hAnsi="Arial" w:cs="Arial"/>
          <w:bCs/>
          <w:color w:val="000000" w:themeColor="text1"/>
          <w:sz w:val="22"/>
          <w:szCs w:val="22"/>
        </w:rPr>
        <w:t>u</w:t>
      </w:r>
      <w:r w:rsidRPr="00A02AD6">
        <w:rPr>
          <w:rFonts w:ascii="Arial" w:hAnsi="Arial" w:cs="Arial"/>
          <w:bCs/>
          <w:color w:val="000000" w:themeColor="text1"/>
          <w:sz w:val="22"/>
          <w:szCs w:val="22"/>
        </w:rPr>
        <w:t xml:space="preserve">mowy, Zamawiający powierza Wykonawcy przetwarzanie danych osobowych w zakresie wyszczególnionym w Umowie zgodnie z rozporządzeniem Parlamentu Europejskiego i Rady (UE) 2016/679 z 27 kwietnia 2016r. w sprawie ochrony osób fizycznych w związku z przetwarzaniem danych osobowych i w sprawie swobodnego przepływu takich danych oraz uchylenia dyrektywy 95/46/WE – zwane dalej „RODO”. </w:t>
      </w:r>
    </w:p>
    <w:p w14:paraId="0E9A73B5" w14:textId="77777777" w:rsidR="005743C8" w:rsidRPr="00A02AD6" w:rsidRDefault="005743C8" w:rsidP="005743C8">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Zamawiający przetwarza dane osobowe: </w:t>
      </w:r>
    </w:p>
    <w:p w14:paraId="56559715"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 pracownika Wykonawcy w tym koordynatora Umowy w zakresie: imię i nazwisko, adres </w:t>
      </w:r>
    </w:p>
    <w:p w14:paraId="2C91E08A"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e-mail, telefon, </w:t>
      </w:r>
    </w:p>
    <w:p w14:paraId="735FD4CA"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lastRenderedPageBreak/>
        <w:t xml:space="preserve">2) pracownika Zamawiającego (koordynatora Umowy) w zakresie: imię i nazwisko, adres </w:t>
      </w:r>
    </w:p>
    <w:p w14:paraId="3E732E3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e-mail, telefon. </w:t>
      </w:r>
    </w:p>
    <w:p w14:paraId="63C1A084" w14:textId="77777777" w:rsidR="005743C8" w:rsidRPr="00A02AD6" w:rsidRDefault="005743C8" w:rsidP="005743C8">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3.   Wykonawca zobowiązuje się przetwarzać dane zgodnie z RODO, w tym: </w:t>
      </w:r>
    </w:p>
    <w:p w14:paraId="1637D74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 zastosować adekwatne do zagrożeń środki techniczne i organizacyjne zabezpieczające przetwarzanie danych osobowych przed przypadkowym lub niezgodnym z prawem zniszczeniem, utratą, modyfikacją, nieuprawnionym ujawnieniem lub nieuprawnionym dostępem do powierzonych danych osobowych. </w:t>
      </w:r>
    </w:p>
    <w:p w14:paraId="774B554C"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zachować poufność, integralność, dostępność i odporność systemów przetwarzania. </w:t>
      </w:r>
    </w:p>
    <w:p w14:paraId="20144AE2"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3) zachować zdolność do szybkiego przywrócenia funkcjonalności systemów przetwarzania i danych osobowych. </w:t>
      </w:r>
    </w:p>
    <w:p w14:paraId="458986C2"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4) regularnie testować, mierzyć i oceniać skuteczność organizacyjnych i technicznych środków mających zapewnić bezpieczeństwo przetwarzania danych osobowych. </w:t>
      </w:r>
    </w:p>
    <w:p w14:paraId="4803A554"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5) dopuszczać do przetwarzania tylko osoby upoważnione do przetwarzania danych osobowych oraz prowadzić ich ewidencję. </w:t>
      </w:r>
    </w:p>
    <w:p w14:paraId="4EEA7416"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6) zobowiązać upoważnione do przetwarzania danych osobowych osoby do zachowania w tajemnicy przetwarzanych przez nich danych osobowych i sposobów ich zabezpieczeń. </w:t>
      </w:r>
    </w:p>
    <w:p w14:paraId="13745167"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7) z uwzględnieniem ust. 10 poniżej Wykonawca zobowiązuje się nie korzystać z usług innego podmiotu przetwarzającego bez pisemnej zgody Zamawiającego, na te uprawnione inne podmioty przetwarzające przez Zamawiającego Wykonawca nakłada prawa i obowiązki niemniejsze niż określone w Umowie. </w:t>
      </w:r>
    </w:p>
    <w:p w14:paraId="706394FC"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8) informować niezwłocznie Zamawiającego o naruszeniach danych osobowych, a w przypadku wystąpienia zwłoki przedłożyć uzasadnienie jej wystąpienia. </w:t>
      </w:r>
    </w:p>
    <w:p w14:paraId="37578D12"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9) informować Zamawiającego o kontrolach przeprowadzonych przez upoważnione do nich instytucje oraz wykazanych w ich wyniku niezgodnościach przetwarzania danych osobowych. </w:t>
      </w:r>
    </w:p>
    <w:p w14:paraId="34CBB964"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10) zapewnić bezpieczeństwo przetwarzania danych osobowych oraz wdrażać zalecenia wskazane w wyniku wyżej wymienionych kontroli. </w:t>
      </w:r>
    </w:p>
    <w:p w14:paraId="0694009B"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11) zwrócić powierzone dane osobowe po zakończeniu Umowy oraz usunąć je ze swoich systemów i nośników. </w:t>
      </w:r>
    </w:p>
    <w:p w14:paraId="76E7F486"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12) zachować w tajemnicy powierzone dane osobowe oraz środki ich ochrony. </w:t>
      </w:r>
    </w:p>
    <w:p w14:paraId="3B9CBE0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13) udostępnić Zamawiającemu wszelkie niezbędne informacje do wykazania zgodności </w:t>
      </w:r>
    </w:p>
    <w:p w14:paraId="0733DEDB"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przetwarzania danych osobowych z RODO. </w:t>
      </w:r>
    </w:p>
    <w:p w14:paraId="6BF91AC6"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14) udostępnić Zamawiającemu wszelkie niezbędne informacje do spełnienia obowiązku informacyjnego oraz realizować prawa i obowiązki osób fizycznych, których dane osobowe dotyczą. </w:t>
      </w:r>
    </w:p>
    <w:p w14:paraId="4E850601"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15) umożliwiać Zamawiającemu lub osobom przez niego upoważnionym przeprowadzenie audytów zgodności przetwarzania danych osobowych i przyczyniać się do nich. </w:t>
      </w:r>
    </w:p>
    <w:p w14:paraId="604439BD"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16) udzielać na żądanie Zamawiającego wszelkich informacji dotyczących przetwarzania danych osobowych. </w:t>
      </w:r>
    </w:p>
    <w:p w14:paraId="3467FEA6" w14:textId="77777777" w:rsidR="005743C8" w:rsidRPr="00A02AD6" w:rsidRDefault="005743C8" w:rsidP="005743C8">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4.   W miarę możliwości Wykonawca pomaga Zamawiającemu w niezbędnym zakresie </w:t>
      </w:r>
    </w:p>
    <w:p w14:paraId="14A0EADE" w14:textId="77777777" w:rsidR="005743C8" w:rsidRPr="00A02AD6" w:rsidRDefault="005743C8" w:rsidP="005743C8">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wywiązać się z obowiązku odpowiadania na żądania osoby, której dane dotyczą oraz wywiązywania się z obowiązków określonych w art. 32-36 RODO.</w:t>
      </w:r>
    </w:p>
    <w:p w14:paraId="7C5F01D7"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zobowiązuje się do prowadzenia rejestru wszystkich kategorii czynności przetwarzania danych osobowych dokonywanych w imieniu Zamawiającego. </w:t>
      </w:r>
    </w:p>
    <w:p w14:paraId="63D681F9"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odpowiada za szkody majątkowe lub niemajątkowe jakie powstały wobec Zamawiającego lub osób trzecich w wyniku przetwarzania danych osobowych niezgodnego z Umową lub obowiązkami nałożonymi przez ustawy lub RODO oraz w wyniku działania poza zgodnymi z prawem instrukcjami Zamawiającego lub wbrew tym instrukcjom. </w:t>
      </w:r>
    </w:p>
    <w:p w14:paraId="37452AD0"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zobowiązuje się do zachowania tajemnicy informacji pozyskanych w trakcie wykonywania Przedmiotu </w:t>
      </w:r>
      <w:r>
        <w:rPr>
          <w:rFonts w:ascii="Arial" w:hAnsi="Arial" w:cs="Arial"/>
          <w:bCs/>
          <w:color w:val="000000" w:themeColor="text1"/>
        </w:rPr>
        <w:t>u</w:t>
      </w:r>
      <w:r w:rsidRPr="00A02AD6">
        <w:rPr>
          <w:rFonts w:ascii="Arial" w:hAnsi="Arial" w:cs="Arial"/>
          <w:bCs/>
          <w:color w:val="000000" w:themeColor="text1"/>
        </w:rPr>
        <w:t xml:space="preserve">mowy i nieujawniania ich bez zgody Zamawiającego. Zachowanie poufności obowiązuje również po zakończeniu realizacji niniejszej Umowy. </w:t>
      </w:r>
    </w:p>
    <w:p w14:paraId="738842FA"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lastRenderedPageBreak/>
        <w:t xml:space="preserve">Wykonawca oświadcza, że zapoznał się z RODO i będzie przestrzegał zapisów w nim ujętych z należytą skrupulatnością i szczególną starannością. </w:t>
      </w:r>
    </w:p>
    <w:p w14:paraId="4D7E73B8" w14:textId="77777777" w:rsidR="005743C8" w:rsidRPr="00A02AD6"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 xml:space="preserve">Wykonawca oświadcza, że jest świadom sankcji grożących z tytułu naruszenia przepisów prawa w tym podlegania odpowiedzialności karnej. </w:t>
      </w:r>
    </w:p>
    <w:p w14:paraId="072A4046" w14:textId="77777777" w:rsidR="005743C8" w:rsidRPr="00DE46F8" w:rsidRDefault="005743C8" w:rsidP="005743C8">
      <w:pPr>
        <w:pStyle w:val="Akapitzlist"/>
        <w:numPr>
          <w:ilvl w:val="0"/>
          <w:numId w:val="68"/>
        </w:numPr>
        <w:spacing w:line="271" w:lineRule="auto"/>
        <w:jc w:val="both"/>
        <w:rPr>
          <w:rFonts w:ascii="Arial" w:hAnsi="Arial" w:cs="Arial"/>
          <w:bCs/>
          <w:color w:val="000000" w:themeColor="text1"/>
        </w:rPr>
      </w:pPr>
      <w:r w:rsidRPr="00A02AD6">
        <w:rPr>
          <w:rFonts w:ascii="Arial" w:hAnsi="Arial" w:cs="Arial"/>
          <w:bCs/>
          <w:color w:val="000000" w:themeColor="text1"/>
        </w:rPr>
        <w:t>Zamawiający wyraża ogólną zgodę na korzystanie przez Wykonawcę z usług innych podmiotów w zakresie powierzonego przetwarzania danych osobowych, o ile Wykonawca poinformuje Zamawiającego na piśmie o tych podmiotach z wyprzedzeniem a Zamawiający nie wniesie zastrzeżeń co do korzystania z ich usług. Na podmioty, o których mowa w zdaniu poprzedzającym, Wykonawca nakłada prawa i obowiązki nie mniejsze niż określone w niniejszej Umowie.</w:t>
      </w:r>
    </w:p>
    <w:p w14:paraId="005C414B" w14:textId="77777777" w:rsidR="005E39F6" w:rsidRPr="0045563B" w:rsidRDefault="005E39F6" w:rsidP="0045563B">
      <w:pPr>
        <w:pStyle w:val="Nagwek5"/>
        <w:spacing w:line="271" w:lineRule="auto"/>
        <w:jc w:val="center"/>
        <w:rPr>
          <w:rFonts w:ascii="Arial" w:hAnsi="Arial" w:cs="Arial"/>
          <w:color w:val="FF0000"/>
          <w:szCs w:val="22"/>
        </w:rPr>
      </w:pPr>
    </w:p>
    <w:p w14:paraId="6E4182C8" w14:textId="77777777" w:rsidR="005E39F6" w:rsidRPr="0045563B" w:rsidRDefault="005E39F6" w:rsidP="0045563B">
      <w:pPr>
        <w:pStyle w:val="Nagwek5"/>
        <w:spacing w:line="271" w:lineRule="auto"/>
        <w:jc w:val="center"/>
        <w:rPr>
          <w:rFonts w:ascii="Arial" w:hAnsi="Arial" w:cs="Arial"/>
          <w:szCs w:val="22"/>
        </w:rPr>
      </w:pPr>
      <w:r w:rsidRPr="0045563B">
        <w:rPr>
          <w:rFonts w:ascii="Arial" w:hAnsi="Arial" w:cs="Arial"/>
          <w:szCs w:val="22"/>
        </w:rPr>
        <w:t>POSTANOWIENIA KOŃCOWE</w:t>
      </w:r>
    </w:p>
    <w:p w14:paraId="624316C3" w14:textId="66E251C3" w:rsidR="005E39F6" w:rsidRPr="0045563B" w:rsidRDefault="005E39F6" w:rsidP="0045563B">
      <w:pPr>
        <w:keepNext/>
        <w:spacing w:line="271" w:lineRule="auto"/>
        <w:ind w:left="284" w:hanging="284"/>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6</w:t>
      </w:r>
    </w:p>
    <w:p w14:paraId="504AB1C7" w14:textId="5F1409BB" w:rsidR="005E39F6" w:rsidRPr="0045563B" w:rsidRDefault="005E39F6" w:rsidP="00851629">
      <w:pPr>
        <w:pStyle w:val="Tekstpodstawowy"/>
        <w:spacing w:line="271" w:lineRule="auto"/>
        <w:rPr>
          <w:rFonts w:cs="Arial"/>
          <w:sz w:val="22"/>
          <w:szCs w:val="22"/>
        </w:rPr>
      </w:pPr>
      <w:r w:rsidRPr="0045563B">
        <w:rPr>
          <w:rFonts w:cs="Arial"/>
          <w:sz w:val="22"/>
          <w:szCs w:val="22"/>
        </w:rPr>
        <w:t xml:space="preserve">Wykonawca nie może bez pisemnej zgody Zamawiającego przenieść swych wierzytelności wynikających z niniejszej </w:t>
      </w:r>
      <w:r w:rsidR="00085DA5" w:rsidRPr="0045563B">
        <w:rPr>
          <w:rFonts w:cs="Arial"/>
          <w:sz w:val="22"/>
          <w:szCs w:val="22"/>
        </w:rPr>
        <w:t>Umowy</w:t>
      </w:r>
      <w:r w:rsidRPr="0045563B">
        <w:rPr>
          <w:rFonts w:cs="Arial"/>
          <w:sz w:val="22"/>
          <w:szCs w:val="22"/>
        </w:rPr>
        <w:t xml:space="preserve"> na osobę trzecią (tj. dokonać przelewu wierzytelności).</w:t>
      </w:r>
    </w:p>
    <w:p w14:paraId="5C9308DE" w14:textId="076B876D" w:rsidR="005E39F6" w:rsidRPr="0045563B" w:rsidRDefault="005E39F6" w:rsidP="00851629">
      <w:pPr>
        <w:keepNext/>
        <w:spacing w:before="240" w:line="271" w:lineRule="auto"/>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7</w:t>
      </w:r>
    </w:p>
    <w:p w14:paraId="07491F9D" w14:textId="1EE7774C" w:rsidR="005E39F6" w:rsidRPr="00851629" w:rsidRDefault="005E39F6" w:rsidP="00851629">
      <w:pPr>
        <w:pStyle w:val="NormalnyWeb"/>
        <w:spacing w:before="0" w:after="0" w:line="271" w:lineRule="auto"/>
        <w:jc w:val="both"/>
        <w:rPr>
          <w:rFonts w:ascii="Arial" w:hAnsi="Arial" w:cs="Arial"/>
          <w:sz w:val="22"/>
          <w:szCs w:val="22"/>
        </w:rPr>
      </w:pPr>
      <w:r w:rsidRPr="0045563B">
        <w:rPr>
          <w:rFonts w:ascii="Arial" w:hAnsi="Arial" w:cs="Arial"/>
          <w:sz w:val="22"/>
          <w:szCs w:val="22"/>
        </w:rPr>
        <w:t xml:space="preserve">Strony niniejszej </w:t>
      </w:r>
      <w:r w:rsidR="00085DA5" w:rsidRPr="0045563B">
        <w:rPr>
          <w:rFonts w:ascii="Arial" w:hAnsi="Arial" w:cs="Arial"/>
          <w:sz w:val="22"/>
          <w:szCs w:val="22"/>
        </w:rPr>
        <w:t>Umowy</w:t>
      </w:r>
      <w:r w:rsidRPr="0045563B">
        <w:rPr>
          <w:rFonts w:ascii="Arial" w:hAnsi="Arial" w:cs="Arial"/>
          <w:sz w:val="22"/>
          <w:szCs w:val="22"/>
        </w:rPr>
        <w:t xml:space="preserve"> zobowiązują się do nieujawniania ani niewykorzystywania informacji poufnych uzyskanych od drugiej strony w związku z realizacją </w:t>
      </w:r>
      <w:r w:rsidR="00085DA5" w:rsidRPr="0045563B">
        <w:rPr>
          <w:rFonts w:ascii="Arial" w:hAnsi="Arial" w:cs="Arial"/>
          <w:sz w:val="22"/>
          <w:szCs w:val="22"/>
        </w:rPr>
        <w:t>Umowy</w:t>
      </w:r>
      <w:r w:rsidRPr="0045563B">
        <w:rPr>
          <w:rFonts w:ascii="Arial" w:hAnsi="Arial" w:cs="Arial"/>
          <w:sz w:val="22"/>
          <w:szCs w:val="22"/>
        </w:rPr>
        <w:t xml:space="preserve">, chyba że będzie </w:t>
      </w:r>
      <w:r w:rsidRPr="0045563B">
        <w:rPr>
          <w:rFonts w:ascii="Arial" w:hAnsi="Arial" w:cs="Arial"/>
          <w:sz w:val="22"/>
          <w:szCs w:val="22"/>
        </w:rPr>
        <w:br/>
        <w:t xml:space="preserve">to konieczne do wykonania zobowiązań wynikających z niniejszej </w:t>
      </w:r>
      <w:r w:rsidR="00085DA5" w:rsidRPr="0045563B">
        <w:rPr>
          <w:rFonts w:ascii="Arial" w:hAnsi="Arial" w:cs="Arial"/>
          <w:sz w:val="22"/>
          <w:szCs w:val="22"/>
        </w:rPr>
        <w:t>Umowy</w:t>
      </w:r>
      <w:r w:rsidRPr="0045563B">
        <w:rPr>
          <w:rFonts w:ascii="Arial" w:hAnsi="Arial" w:cs="Arial"/>
          <w:sz w:val="22"/>
          <w:szCs w:val="22"/>
        </w:rPr>
        <w:t xml:space="preserve"> lub informacje </w:t>
      </w:r>
      <w:r w:rsidRPr="0045563B">
        <w:rPr>
          <w:rFonts w:ascii="Arial" w:hAnsi="Arial" w:cs="Arial"/>
          <w:sz w:val="22"/>
          <w:szCs w:val="22"/>
        </w:rPr>
        <w:br/>
        <w:t>te w momencie ujawnienia są publicznie dostępne w inny sposób, albo też obowiązujące przepisy prawa nakładają na stronę obowiązek ich wyjawienia.</w:t>
      </w:r>
    </w:p>
    <w:p w14:paraId="1B4E73D9" w14:textId="332F4CE5" w:rsidR="005E39F6" w:rsidRPr="0045563B" w:rsidRDefault="005E39F6" w:rsidP="00851629">
      <w:pPr>
        <w:spacing w:before="240" w:line="271" w:lineRule="auto"/>
        <w:ind w:left="284" w:hanging="284"/>
        <w:jc w:val="center"/>
        <w:rPr>
          <w:rFonts w:ascii="Arial" w:hAnsi="Arial" w:cs="Arial"/>
          <w:b/>
          <w:sz w:val="22"/>
          <w:szCs w:val="22"/>
        </w:rPr>
      </w:pPr>
      <w:r w:rsidRPr="0045563B">
        <w:rPr>
          <w:rFonts w:ascii="Arial" w:hAnsi="Arial" w:cs="Arial"/>
          <w:b/>
          <w:sz w:val="22"/>
          <w:szCs w:val="22"/>
        </w:rPr>
        <w:t>§1</w:t>
      </w:r>
      <w:r w:rsidR="00CB25CE">
        <w:rPr>
          <w:rFonts w:ascii="Arial" w:hAnsi="Arial" w:cs="Arial"/>
          <w:b/>
          <w:sz w:val="22"/>
          <w:szCs w:val="22"/>
        </w:rPr>
        <w:t>8</w:t>
      </w:r>
    </w:p>
    <w:p w14:paraId="7BB29D70" w14:textId="7CCC1FBF" w:rsidR="00636FCF" w:rsidRPr="0045563B" w:rsidRDefault="00636FCF" w:rsidP="0045563B">
      <w:pPr>
        <w:pStyle w:val="Akapitzlist"/>
        <w:numPr>
          <w:ilvl w:val="0"/>
          <w:numId w:val="32"/>
        </w:numPr>
        <w:spacing w:after="0" w:line="271" w:lineRule="auto"/>
        <w:jc w:val="both"/>
        <w:rPr>
          <w:rFonts w:ascii="Arial" w:hAnsi="Arial" w:cs="Arial"/>
          <w:iCs/>
          <w:lang w:eastAsia="ar-SA"/>
        </w:rPr>
      </w:pPr>
      <w:r w:rsidRPr="0045563B">
        <w:rPr>
          <w:rFonts w:ascii="Arial" w:hAnsi="Arial" w:cs="Arial"/>
          <w:iCs/>
          <w:lang w:eastAsia="ar-SA"/>
        </w:rPr>
        <w:t xml:space="preserve">Umowę zawarto z wyłączeniem stosowania przepisów ustawy z dnia </w:t>
      </w:r>
      <w:r w:rsidR="00112974" w:rsidRPr="0045563B">
        <w:rPr>
          <w:rFonts w:ascii="Arial" w:hAnsi="Arial" w:cs="Arial"/>
          <w:iCs/>
          <w:lang w:eastAsia="ar-SA"/>
        </w:rPr>
        <w:t>11</w:t>
      </w:r>
      <w:r w:rsidRPr="0045563B">
        <w:rPr>
          <w:rFonts w:ascii="Arial" w:hAnsi="Arial" w:cs="Arial"/>
          <w:iCs/>
          <w:lang w:eastAsia="ar-SA"/>
        </w:rPr>
        <w:t xml:space="preserve"> </w:t>
      </w:r>
      <w:r w:rsidR="00112974" w:rsidRPr="0045563B">
        <w:rPr>
          <w:rFonts w:ascii="Arial" w:hAnsi="Arial" w:cs="Arial"/>
          <w:iCs/>
          <w:lang w:eastAsia="ar-SA"/>
        </w:rPr>
        <w:t>września</w:t>
      </w:r>
      <w:r w:rsidRPr="0045563B">
        <w:rPr>
          <w:rFonts w:ascii="Arial" w:hAnsi="Arial" w:cs="Arial"/>
          <w:iCs/>
          <w:lang w:eastAsia="ar-SA"/>
        </w:rPr>
        <w:t xml:space="preserve"> 20</w:t>
      </w:r>
      <w:r w:rsidR="00112974" w:rsidRPr="0045563B">
        <w:rPr>
          <w:rFonts w:ascii="Arial" w:hAnsi="Arial" w:cs="Arial"/>
          <w:iCs/>
          <w:lang w:eastAsia="ar-SA"/>
        </w:rPr>
        <w:t>19</w:t>
      </w:r>
      <w:r w:rsidRPr="0045563B">
        <w:rPr>
          <w:rFonts w:ascii="Arial" w:hAnsi="Arial" w:cs="Arial"/>
          <w:iCs/>
          <w:lang w:eastAsia="ar-SA"/>
        </w:rPr>
        <w:t xml:space="preserve">r. Prawo zamówień publicznych (tekst jednolity: </w:t>
      </w:r>
      <w:r w:rsidR="00D545B5" w:rsidRPr="0045563B">
        <w:rPr>
          <w:rFonts w:ascii="Arial" w:hAnsi="Arial" w:cs="Arial"/>
          <w:lang w:eastAsia="ar-SA"/>
        </w:rPr>
        <w:t>Dz. U. z 202</w:t>
      </w:r>
      <w:r w:rsidR="00D11CDF">
        <w:rPr>
          <w:rFonts w:ascii="Arial" w:hAnsi="Arial" w:cs="Arial"/>
          <w:lang w:eastAsia="ar-SA"/>
        </w:rPr>
        <w:t>4</w:t>
      </w:r>
      <w:r w:rsidR="00D545B5" w:rsidRPr="0045563B">
        <w:rPr>
          <w:rFonts w:ascii="Arial" w:hAnsi="Arial" w:cs="Arial"/>
          <w:lang w:eastAsia="ar-SA"/>
        </w:rPr>
        <w:t>r., poz. 1</w:t>
      </w:r>
      <w:r w:rsidR="00D11CDF">
        <w:rPr>
          <w:rFonts w:ascii="Arial" w:hAnsi="Arial" w:cs="Arial"/>
          <w:lang w:eastAsia="ar-SA"/>
        </w:rPr>
        <w:t>320</w:t>
      </w:r>
      <w:r w:rsidR="00D545B5" w:rsidRPr="0045563B">
        <w:rPr>
          <w:rFonts w:ascii="Arial" w:hAnsi="Arial" w:cs="Arial"/>
          <w:lang w:eastAsia="ar-SA"/>
        </w:rPr>
        <w:t xml:space="preserve"> ze zm</w:t>
      </w:r>
      <w:r w:rsidR="00D11CDF">
        <w:rPr>
          <w:rFonts w:ascii="Arial" w:hAnsi="Arial" w:cs="Arial"/>
          <w:lang w:eastAsia="ar-SA"/>
        </w:rPr>
        <w:t>.</w:t>
      </w:r>
      <w:r w:rsidRPr="0045563B">
        <w:rPr>
          <w:rFonts w:ascii="Arial" w:hAnsi="Arial" w:cs="Arial"/>
          <w:iCs/>
          <w:lang w:eastAsia="ar-SA"/>
        </w:rPr>
        <w:t>)</w:t>
      </w:r>
      <w:r w:rsidR="00112974" w:rsidRPr="0045563B">
        <w:rPr>
          <w:rFonts w:ascii="Arial" w:hAnsi="Arial" w:cs="Arial"/>
          <w:iCs/>
          <w:lang w:eastAsia="ar-SA"/>
        </w:rPr>
        <w:t>.</w:t>
      </w:r>
      <w:r w:rsidRPr="0045563B">
        <w:rPr>
          <w:rFonts w:ascii="Arial" w:hAnsi="Arial" w:cs="Arial"/>
          <w:iCs/>
          <w:lang w:eastAsia="ar-SA"/>
        </w:rPr>
        <w:t xml:space="preserve"> </w:t>
      </w:r>
      <w:r w:rsidR="001C57B8" w:rsidRPr="0045563B">
        <w:rPr>
          <w:rFonts w:ascii="Arial" w:hAnsi="Arial" w:cs="Arial"/>
          <w:iCs/>
          <w:lang w:eastAsia="ar-SA"/>
        </w:rPr>
        <w:t xml:space="preserve">      </w:t>
      </w:r>
    </w:p>
    <w:p w14:paraId="2BBF0CF2" w14:textId="79D48F3D" w:rsidR="005E39F6" w:rsidRPr="0045563B" w:rsidRDefault="005E39F6" w:rsidP="0045563B">
      <w:pPr>
        <w:numPr>
          <w:ilvl w:val="0"/>
          <w:numId w:val="32"/>
        </w:numPr>
        <w:suppressAutoHyphens/>
        <w:autoSpaceDE w:val="0"/>
        <w:autoSpaceDN w:val="0"/>
        <w:spacing w:after="60" w:line="271" w:lineRule="auto"/>
        <w:jc w:val="both"/>
        <w:rPr>
          <w:rFonts w:ascii="Arial" w:hAnsi="Arial" w:cs="Arial"/>
          <w:iCs/>
          <w:sz w:val="22"/>
          <w:szCs w:val="22"/>
          <w:lang w:eastAsia="ar-SA"/>
        </w:rPr>
      </w:pPr>
      <w:r w:rsidRPr="0045563B">
        <w:rPr>
          <w:rFonts w:ascii="Arial" w:hAnsi="Arial" w:cs="Arial"/>
          <w:sz w:val="22"/>
          <w:szCs w:val="22"/>
          <w:lang w:eastAsia="ar-SA"/>
        </w:rPr>
        <w:t xml:space="preserve">Prawem właściwym dla </w:t>
      </w:r>
      <w:r w:rsidR="00085DA5" w:rsidRPr="0045563B">
        <w:rPr>
          <w:rFonts w:ascii="Arial" w:hAnsi="Arial" w:cs="Arial"/>
          <w:sz w:val="22"/>
          <w:szCs w:val="22"/>
          <w:lang w:eastAsia="ar-SA"/>
        </w:rPr>
        <w:t>Umowy</w:t>
      </w:r>
      <w:r w:rsidRPr="0045563B">
        <w:rPr>
          <w:rFonts w:ascii="Arial" w:hAnsi="Arial" w:cs="Arial"/>
          <w:sz w:val="22"/>
          <w:szCs w:val="22"/>
          <w:lang w:eastAsia="ar-SA"/>
        </w:rPr>
        <w:t xml:space="preserve"> jest prawo polskie. W sprawach nieuregulowanych niniejszą </w:t>
      </w:r>
      <w:r w:rsidR="001E78E2">
        <w:rPr>
          <w:rFonts w:ascii="Arial" w:hAnsi="Arial" w:cs="Arial"/>
          <w:sz w:val="22"/>
          <w:szCs w:val="22"/>
          <w:lang w:eastAsia="ar-SA"/>
        </w:rPr>
        <w:t>U</w:t>
      </w:r>
      <w:r w:rsidRPr="0045563B">
        <w:rPr>
          <w:rFonts w:ascii="Arial" w:hAnsi="Arial" w:cs="Arial"/>
          <w:sz w:val="22"/>
          <w:szCs w:val="22"/>
          <w:lang w:eastAsia="ar-SA"/>
        </w:rPr>
        <w:t xml:space="preserve">mową mają zastosowanie powszechnie obowiązujące przepisy prawa, </w:t>
      </w:r>
      <w:r w:rsidR="00656A97" w:rsidRPr="0045563B">
        <w:rPr>
          <w:rFonts w:ascii="Arial" w:hAnsi="Arial" w:cs="Arial"/>
          <w:sz w:val="22"/>
          <w:szCs w:val="22"/>
          <w:lang w:eastAsia="ar-SA"/>
        </w:rPr>
        <w:t xml:space="preserve">               </w:t>
      </w:r>
      <w:r w:rsidRPr="0045563B">
        <w:rPr>
          <w:rFonts w:ascii="Arial" w:hAnsi="Arial" w:cs="Arial"/>
          <w:sz w:val="22"/>
          <w:szCs w:val="22"/>
          <w:lang w:eastAsia="ar-SA"/>
        </w:rPr>
        <w:t xml:space="preserve">a w szczególności ustawy z dnia </w:t>
      </w:r>
      <w:r w:rsidRPr="0045563B">
        <w:rPr>
          <w:rFonts w:ascii="Arial" w:hAnsi="Arial" w:cs="Arial"/>
          <w:iCs/>
          <w:sz w:val="22"/>
          <w:szCs w:val="22"/>
          <w:lang w:eastAsia="ar-SA"/>
        </w:rPr>
        <w:t xml:space="preserve">23 kwietnia 1964r. Kodeks cywilny (tekst jednolity: </w:t>
      </w:r>
      <w:r w:rsidR="00D545B5" w:rsidRPr="0045563B">
        <w:rPr>
          <w:rFonts w:ascii="Arial" w:hAnsi="Arial" w:cs="Arial"/>
          <w:iCs/>
          <w:sz w:val="22"/>
          <w:szCs w:val="22"/>
          <w:lang w:eastAsia="ar-SA"/>
        </w:rPr>
        <w:t>Dz. U. z 202</w:t>
      </w:r>
      <w:r w:rsidR="009A746E">
        <w:rPr>
          <w:rFonts w:ascii="Arial" w:hAnsi="Arial" w:cs="Arial"/>
          <w:iCs/>
          <w:sz w:val="22"/>
          <w:szCs w:val="22"/>
          <w:lang w:eastAsia="ar-SA"/>
        </w:rPr>
        <w:t>5</w:t>
      </w:r>
      <w:r w:rsidR="00D545B5" w:rsidRPr="0045563B">
        <w:rPr>
          <w:rFonts w:ascii="Arial" w:hAnsi="Arial" w:cs="Arial"/>
          <w:iCs/>
          <w:sz w:val="22"/>
          <w:szCs w:val="22"/>
          <w:lang w:eastAsia="ar-SA"/>
        </w:rPr>
        <w:t>r., poz. 1</w:t>
      </w:r>
      <w:r w:rsidR="009A746E">
        <w:rPr>
          <w:rFonts w:ascii="Arial" w:hAnsi="Arial" w:cs="Arial"/>
          <w:iCs/>
          <w:sz w:val="22"/>
          <w:szCs w:val="22"/>
          <w:lang w:eastAsia="ar-SA"/>
        </w:rPr>
        <w:t>071</w:t>
      </w:r>
      <w:r w:rsidR="00D545B5" w:rsidRPr="0045563B">
        <w:rPr>
          <w:rFonts w:ascii="Arial" w:hAnsi="Arial" w:cs="Arial"/>
          <w:iCs/>
          <w:sz w:val="22"/>
          <w:szCs w:val="22"/>
          <w:lang w:eastAsia="ar-SA"/>
        </w:rPr>
        <w:t xml:space="preserve"> ze z</w:t>
      </w:r>
      <w:r w:rsidR="00897C98">
        <w:rPr>
          <w:rFonts w:ascii="Arial" w:hAnsi="Arial" w:cs="Arial"/>
          <w:iCs/>
          <w:sz w:val="22"/>
          <w:szCs w:val="22"/>
          <w:lang w:eastAsia="ar-SA"/>
        </w:rPr>
        <w:t>m.</w:t>
      </w:r>
      <w:r w:rsidRPr="0045563B">
        <w:rPr>
          <w:rFonts w:ascii="Arial" w:hAnsi="Arial" w:cs="Arial"/>
          <w:iCs/>
          <w:sz w:val="22"/>
          <w:szCs w:val="22"/>
          <w:lang w:eastAsia="ar-SA"/>
        </w:rPr>
        <w:t>).</w:t>
      </w:r>
    </w:p>
    <w:p w14:paraId="5B6073D5" w14:textId="2792EAD1" w:rsidR="005E39F6" w:rsidRPr="0045563B" w:rsidRDefault="005E39F6" w:rsidP="0045563B">
      <w:pPr>
        <w:numPr>
          <w:ilvl w:val="0"/>
          <w:numId w:val="32"/>
        </w:numPr>
        <w:suppressAutoHyphens/>
        <w:autoSpaceDE w:val="0"/>
        <w:autoSpaceDN w:val="0"/>
        <w:spacing w:after="60" w:line="271" w:lineRule="auto"/>
        <w:jc w:val="both"/>
        <w:rPr>
          <w:rFonts w:ascii="Arial" w:hAnsi="Arial" w:cs="Arial"/>
          <w:sz w:val="22"/>
          <w:szCs w:val="22"/>
          <w:lang w:eastAsia="ar-SA"/>
        </w:rPr>
      </w:pPr>
      <w:r w:rsidRPr="0045563B">
        <w:rPr>
          <w:rFonts w:ascii="Arial" w:hAnsi="Arial" w:cs="Arial"/>
          <w:sz w:val="22"/>
          <w:szCs w:val="22"/>
          <w:lang w:eastAsia="ar-SA"/>
        </w:rPr>
        <w:t xml:space="preserve">Sporne kwestie powstałe w związku z realizacją niniejszej </w:t>
      </w:r>
      <w:r w:rsidR="00085DA5" w:rsidRPr="0045563B">
        <w:rPr>
          <w:rFonts w:ascii="Arial" w:hAnsi="Arial" w:cs="Arial"/>
          <w:sz w:val="22"/>
          <w:szCs w:val="22"/>
          <w:lang w:eastAsia="ar-SA"/>
        </w:rPr>
        <w:t>Umowy</w:t>
      </w:r>
      <w:r w:rsidRPr="0045563B">
        <w:rPr>
          <w:rFonts w:ascii="Arial" w:hAnsi="Arial" w:cs="Arial"/>
          <w:sz w:val="22"/>
          <w:szCs w:val="22"/>
          <w:lang w:eastAsia="ar-SA"/>
        </w:rPr>
        <w:t>, Strony będą się starały rozwiązać polubownie w drodze negocjacji, a w przypadku braku porozumienia rozstrzygać będzie właściwy rzeczowo sąd powszechny we Wrocławiu.</w:t>
      </w:r>
    </w:p>
    <w:p w14:paraId="1E489D01" w14:textId="25972231" w:rsidR="005E39F6" w:rsidRPr="0045563B" w:rsidRDefault="005E39F6" w:rsidP="0045563B">
      <w:pPr>
        <w:numPr>
          <w:ilvl w:val="0"/>
          <w:numId w:val="33"/>
        </w:numPr>
        <w:spacing w:line="271" w:lineRule="auto"/>
        <w:jc w:val="both"/>
        <w:rPr>
          <w:rFonts w:ascii="Arial" w:hAnsi="Arial" w:cs="Arial"/>
          <w:sz w:val="22"/>
          <w:szCs w:val="22"/>
          <w:lang w:eastAsia="ar-SA"/>
        </w:rPr>
      </w:pPr>
      <w:r w:rsidRPr="0045563B">
        <w:rPr>
          <w:rFonts w:ascii="Arial" w:hAnsi="Arial" w:cs="Arial"/>
          <w:sz w:val="22"/>
          <w:szCs w:val="22"/>
          <w:lang w:eastAsia="ar-SA"/>
        </w:rPr>
        <w:t xml:space="preserve">Załączniki stanowią integralną część </w:t>
      </w:r>
      <w:r w:rsidR="00085DA5" w:rsidRPr="0045563B">
        <w:rPr>
          <w:rFonts w:ascii="Arial" w:hAnsi="Arial" w:cs="Arial"/>
          <w:sz w:val="22"/>
          <w:szCs w:val="22"/>
          <w:lang w:eastAsia="ar-SA"/>
        </w:rPr>
        <w:t>Umowy</w:t>
      </w:r>
      <w:r w:rsidRPr="0045563B">
        <w:rPr>
          <w:rFonts w:ascii="Arial" w:hAnsi="Arial" w:cs="Arial"/>
          <w:sz w:val="22"/>
          <w:szCs w:val="22"/>
          <w:lang w:eastAsia="ar-SA"/>
        </w:rPr>
        <w:t>.</w:t>
      </w:r>
    </w:p>
    <w:p w14:paraId="62BBF50B" w14:textId="466B00A5" w:rsidR="005E39F6" w:rsidRPr="007524CD" w:rsidRDefault="005E39F6" w:rsidP="007524CD">
      <w:pPr>
        <w:pStyle w:val="Akapitzlist"/>
        <w:numPr>
          <w:ilvl w:val="0"/>
          <w:numId w:val="33"/>
        </w:numPr>
        <w:rPr>
          <w:rFonts w:ascii="Arial" w:hAnsi="Arial" w:cs="Arial"/>
          <w:lang w:eastAsia="ar-SA"/>
        </w:rPr>
      </w:pPr>
      <w:r w:rsidRPr="007524CD">
        <w:rPr>
          <w:rFonts w:ascii="Arial" w:hAnsi="Arial" w:cs="Arial"/>
          <w:lang w:eastAsia="ar-SA"/>
        </w:rPr>
        <w:t>Umowę sporządzono w 3 egzemplarzach: 2 egz. dla Zamawiającego, 1 egz. dla Wykonawcy.</w:t>
      </w:r>
      <w:r w:rsidR="007524CD" w:rsidRPr="007524CD">
        <w:rPr>
          <w:rFonts w:ascii="Arial" w:hAnsi="Arial" w:cs="Arial"/>
          <w:lang w:eastAsia="ar-SA"/>
        </w:rPr>
        <w:t>/</w:t>
      </w:r>
      <w:r w:rsidR="007524CD" w:rsidRPr="007524CD">
        <w:t xml:space="preserve"> </w:t>
      </w:r>
      <w:r w:rsidR="007524CD" w:rsidRPr="007524CD">
        <w:rPr>
          <w:rFonts w:ascii="Arial" w:hAnsi="Arial" w:cs="Arial"/>
          <w:lang w:eastAsia="ar-SA"/>
        </w:rPr>
        <w:t>Umowę sporządzono w postaci elektronicznej i opatrzono kwalifikowanymi podpisami elektronicznymi (w zależności od wyboru Stron).</w:t>
      </w:r>
    </w:p>
    <w:p w14:paraId="5FB4A459" w14:textId="57BA470F" w:rsidR="00E24D96" w:rsidRDefault="00E24D96" w:rsidP="000107E5">
      <w:pPr>
        <w:spacing w:line="276" w:lineRule="auto"/>
        <w:jc w:val="both"/>
        <w:rPr>
          <w:rFonts w:ascii="Arial" w:hAnsi="Arial" w:cs="Arial"/>
          <w:sz w:val="22"/>
          <w:szCs w:val="22"/>
        </w:rPr>
      </w:pPr>
    </w:p>
    <w:p w14:paraId="2044F1DA" w14:textId="0FFF0526" w:rsidR="001C57B8" w:rsidRDefault="001C57B8" w:rsidP="000107E5">
      <w:pPr>
        <w:spacing w:line="276" w:lineRule="auto"/>
        <w:jc w:val="both"/>
        <w:rPr>
          <w:rFonts w:ascii="Arial" w:hAnsi="Arial" w:cs="Arial"/>
          <w:sz w:val="22"/>
          <w:szCs w:val="22"/>
        </w:rPr>
      </w:pPr>
    </w:p>
    <w:p w14:paraId="45754B2F" w14:textId="315CE58E" w:rsidR="00A22F40" w:rsidRDefault="00A22F40">
      <w:pPr>
        <w:rPr>
          <w:rFonts w:ascii="Arial" w:hAnsi="Arial" w:cs="Arial"/>
          <w:sz w:val="22"/>
          <w:szCs w:val="22"/>
        </w:rPr>
      </w:pPr>
    </w:p>
    <w:p w14:paraId="58D4BED7" w14:textId="77777777" w:rsidR="001C57B8" w:rsidRPr="001C57B8" w:rsidRDefault="001C57B8" w:rsidP="000107E5">
      <w:pPr>
        <w:spacing w:line="276" w:lineRule="auto"/>
        <w:jc w:val="both"/>
        <w:rPr>
          <w:rFonts w:ascii="Arial" w:hAnsi="Arial" w:cs="Arial"/>
          <w:sz w:val="22"/>
          <w:szCs w:val="22"/>
        </w:rPr>
      </w:pPr>
    </w:p>
    <w:p w14:paraId="3011E61D" w14:textId="77777777" w:rsidR="00DC175F" w:rsidRPr="001C57B8" w:rsidRDefault="00DC175F" w:rsidP="000107E5">
      <w:pPr>
        <w:spacing w:line="276" w:lineRule="auto"/>
        <w:jc w:val="both"/>
        <w:rPr>
          <w:rFonts w:ascii="Arial" w:hAnsi="Arial" w:cs="Arial"/>
          <w:sz w:val="22"/>
          <w:szCs w:val="22"/>
        </w:rPr>
      </w:pPr>
      <w:r w:rsidRPr="001C57B8">
        <w:rPr>
          <w:rFonts w:ascii="Arial" w:hAnsi="Arial" w:cs="Arial"/>
          <w:sz w:val="22"/>
          <w:szCs w:val="22"/>
        </w:rPr>
        <w:t>Załączniki:</w:t>
      </w:r>
    </w:p>
    <w:tbl>
      <w:tblPr>
        <w:tblW w:w="0" w:type="auto"/>
        <w:tblLook w:val="04A0" w:firstRow="1" w:lastRow="0" w:firstColumn="1" w:lastColumn="0" w:noHBand="0" w:noVBand="1"/>
      </w:tblPr>
      <w:tblGrid>
        <w:gridCol w:w="401"/>
        <w:gridCol w:w="1815"/>
        <w:gridCol w:w="7356"/>
      </w:tblGrid>
      <w:tr w:rsidR="00DC175F" w:rsidRPr="001C57B8" w14:paraId="7AE044C5" w14:textId="77777777" w:rsidTr="006D527A">
        <w:tc>
          <w:tcPr>
            <w:tcW w:w="401" w:type="dxa"/>
          </w:tcPr>
          <w:p w14:paraId="39B5C313" w14:textId="77777777" w:rsidR="000027C2" w:rsidRPr="001C57B8" w:rsidRDefault="00DC175F" w:rsidP="000107E5">
            <w:pPr>
              <w:spacing w:line="276" w:lineRule="auto"/>
              <w:jc w:val="both"/>
              <w:rPr>
                <w:rFonts w:ascii="Arial" w:hAnsi="Arial" w:cs="Arial"/>
                <w:sz w:val="22"/>
                <w:szCs w:val="22"/>
              </w:rPr>
            </w:pPr>
            <w:r w:rsidRPr="001C57B8">
              <w:rPr>
                <w:rFonts w:ascii="Arial" w:hAnsi="Arial" w:cs="Arial"/>
                <w:sz w:val="22"/>
                <w:szCs w:val="22"/>
              </w:rPr>
              <w:t>1.</w:t>
            </w:r>
          </w:p>
        </w:tc>
        <w:tc>
          <w:tcPr>
            <w:tcW w:w="1815" w:type="dxa"/>
          </w:tcPr>
          <w:p w14:paraId="0D096FE5" w14:textId="77777777" w:rsidR="000027C2" w:rsidRPr="00656A97" w:rsidRDefault="00DC175F" w:rsidP="000107E5">
            <w:pPr>
              <w:spacing w:line="276" w:lineRule="auto"/>
              <w:jc w:val="both"/>
              <w:rPr>
                <w:rFonts w:ascii="Arial" w:hAnsi="Arial" w:cs="Arial"/>
                <w:bCs/>
                <w:sz w:val="22"/>
                <w:szCs w:val="22"/>
              </w:rPr>
            </w:pPr>
            <w:r w:rsidRPr="00656A97">
              <w:rPr>
                <w:rFonts w:ascii="Arial" w:hAnsi="Arial" w:cs="Arial"/>
                <w:bCs/>
                <w:sz w:val="22"/>
                <w:szCs w:val="22"/>
              </w:rPr>
              <w:t>Załącznik nr 1 -</w:t>
            </w:r>
          </w:p>
        </w:tc>
        <w:tc>
          <w:tcPr>
            <w:tcW w:w="7356" w:type="dxa"/>
          </w:tcPr>
          <w:p w14:paraId="3E165C50" w14:textId="5819C9ED" w:rsidR="00100424" w:rsidRPr="001C57B8" w:rsidRDefault="00894880" w:rsidP="000107E5">
            <w:pPr>
              <w:spacing w:line="276" w:lineRule="auto"/>
              <w:contextualSpacing/>
              <w:rPr>
                <w:rFonts w:ascii="Arial" w:hAnsi="Arial" w:cs="Arial"/>
                <w:sz w:val="22"/>
                <w:szCs w:val="22"/>
              </w:rPr>
            </w:pPr>
            <w:r w:rsidRPr="001C57B8">
              <w:rPr>
                <w:rFonts w:ascii="Arial" w:hAnsi="Arial" w:cs="Arial"/>
                <w:sz w:val="22"/>
                <w:szCs w:val="22"/>
              </w:rPr>
              <w:t>Cennik</w:t>
            </w:r>
            <w:r w:rsidR="00100424" w:rsidRPr="001C57B8">
              <w:rPr>
                <w:rFonts w:ascii="Arial" w:hAnsi="Arial" w:cs="Arial"/>
                <w:sz w:val="22"/>
                <w:szCs w:val="22"/>
              </w:rPr>
              <w:t xml:space="preserve"> części</w:t>
            </w:r>
            <w:r w:rsidR="00583B2A" w:rsidRPr="001C57B8">
              <w:rPr>
                <w:rFonts w:ascii="Arial" w:hAnsi="Arial" w:cs="Arial"/>
                <w:sz w:val="22"/>
                <w:szCs w:val="22"/>
              </w:rPr>
              <w:t xml:space="preserve"> zamiennych</w:t>
            </w:r>
            <w:r w:rsidR="00636FCF" w:rsidRPr="001C57B8">
              <w:rPr>
                <w:rFonts w:ascii="Arial" w:hAnsi="Arial" w:cs="Arial"/>
                <w:sz w:val="22"/>
                <w:szCs w:val="22"/>
              </w:rPr>
              <w:t xml:space="preserve"> i materiałów</w:t>
            </w:r>
          </w:p>
        </w:tc>
      </w:tr>
      <w:tr w:rsidR="00100424" w:rsidRPr="001C57B8" w14:paraId="38B15067" w14:textId="77777777" w:rsidTr="006D527A">
        <w:tc>
          <w:tcPr>
            <w:tcW w:w="401" w:type="dxa"/>
          </w:tcPr>
          <w:p w14:paraId="08BB465C" w14:textId="77777777" w:rsidR="00100424" w:rsidRPr="001C57B8" w:rsidRDefault="00100424" w:rsidP="000107E5">
            <w:pPr>
              <w:spacing w:line="276" w:lineRule="auto"/>
              <w:jc w:val="both"/>
              <w:rPr>
                <w:rFonts w:ascii="Arial" w:hAnsi="Arial" w:cs="Arial"/>
                <w:sz w:val="22"/>
                <w:szCs w:val="22"/>
              </w:rPr>
            </w:pPr>
            <w:r w:rsidRPr="001C57B8">
              <w:rPr>
                <w:rFonts w:ascii="Arial" w:hAnsi="Arial" w:cs="Arial"/>
                <w:sz w:val="22"/>
                <w:szCs w:val="22"/>
              </w:rPr>
              <w:t>2</w:t>
            </w:r>
            <w:r w:rsidR="008708EC" w:rsidRPr="001C57B8">
              <w:rPr>
                <w:rFonts w:ascii="Arial" w:hAnsi="Arial" w:cs="Arial"/>
                <w:sz w:val="22"/>
                <w:szCs w:val="22"/>
              </w:rPr>
              <w:t>.</w:t>
            </w:r>
          </w:p>
        </w:tc>
        <w:tc>
          <w:tcPr>
            <w:tcW w:w="1815" w:type="dxa"/>
          </w:tcPr>
          <w:p w14:paraId="1386F697" w14:textId="77777777" w:rsidR="00100424" w:rsidRPr="00656A97" w:rsidRDefault="008708EC" w:rsidP="000107E5">
            <w:pPr>
              <w:spacing w:line="276" w:lineRule="auto"/>
              <w:jc w:val="both"/>
              <w:rPr>
                <w:rFonts w:ascii="Arial" w:hAnsi="Arial" w:cs="Arial"/>
                <w:bCs/>
                <w:sz w:val="22"/>
                <w:szCs w:val="22"/>
              </w:rPr>
            </w:pPr>
            <w:r w:rsidRPr="00656A97">
              <w:rPr>
                <w:rFonts w:ascii="Arial" w:hAnsi="Arial" w:cs="Arial"/>
                <w:bCs/>
                <w:sz w:val="22"/>
                <w:szCs w:val="22"/>
              </w:rPr>
              <w:t>Załącznik nr 2 -</w:t>
            </w:r>
          </w:p>
        </w:tc>
        <w:tc>
          <w:tcPr>
            <w:tcW w:w="7356" w:type="dxa"/>
          </w:tcPr>
          <w:p w14:paraId="3BAEB70D" w14:textId="77777777" w:rsidR="00100424" w:rsidRPr="001C57B8" w:rsidRDefault="007F3A92" w:rsidP="000107E5">
            <w:pPr>
              <w:spacing w:line="276" w:lineRule="auto"/>
              <w:contextualSpacing/>
              <w:rPr>
                <w:rFonts w:ascii="Arial" w:hAnsi="Arial" w:cs="Arial"/>
                <w:sz w:val="22"/>
                <w:szCs w:val="22"/>
              </w:rPr>
            </w:pPr>
            <w:r w:rsidRPr="001C57B8">
              <w:rPr>
                <w:rFonts w:ascii="Arial" w:hAnsi="Arial" w:cs="Arial"/>
                <w:sz w:val="22"/>
                <w:szCs w:val="22"/>
              </w:rPr>
              <w:t>Procedura dopuszczenia do pracy firm zewnętrznych</w:t>
            </w:r>
          </w:p>
        </w:tc>
      </w:tr>
    </w:tbl>
    <w:p w14:paraId="1D0BCC48" w14:textId="756598F7" w:rsidR="00395087" w:rsidRDefault="00395087" w:rsidP="000107E5">
      <w:pPr>
        <w:spacing w:line="276" w:lineRule="auto"/>
        <w:jc w:val="both"/>
        <w:rPr>
          <w:rFonts w:ascii="Arial" w:hAnsi="Arial" w:cs="Arial"/>
          <w:b/>
          <w:sz w:val="22"/>
          <w:szCs w:val="22"/>
        </w:rPr>
      </w:pPr>
    </w:p>
    <w:p w14:paraId="55AA3989" w14:textId="7E6E15B5" w:rsidR="00DB3D23" w:rsidRDefault="00DB3D23" w:rsidP="000107E5">
      <w:pPr>
        <w:spacing w:line="276" w:lineRule="auto"/>
        <w:jc w:val="both"/>
        <w:rPr>
          <w:rFonts w:ascii="Arial" w:hAnsi="Arial" w:cs="Arial"/>
          <w:b/>
          <w:sz w:val="22"/>
          <w:szCs w:val="22"/>
        </w:rPr>
      </w:pPr>
    </w:p>
    <w:p w14:paraId="6043B1E5" w14:textId="77777777" w:rsidR="00DB3D23" w:rsidRPr="001C57B8" w:rsidRDefault="00DB3D23" w:rsidP="000107E5">
      <w:pPr>
        <w:spacing w:line="276" w:lineRule="auto"/>
        <w:jc w:val="both"/>
        <w:rPr>
          <w:rFonts w:ascii="Arial" w:hAnsi="Arial" w:cs="Arial"/>
          <w:b/>
          <w:sz w:val="22"/>
          <w:szCs w:val="22"/>
        </w:rPr>
      </w:pPr>
    </w:p>
    <w:p w14:paraId="68A89788" w14:textId="77777777" w:rsidR="003D4697" w:rsidRPr="001C57B8" w:rsidRDefault="003D4697" w:rsidP="000107E5">
      <w:pPr>
        <w:spacing w:line="276" w:lineRule="auto"/>
        <w:jc w:val="center"/>
        <w:rPr>
          <w:rFonts w:ascii="Arial" w:hAnsi="Arial" w:cs="Arial"/>
          <w:b/>
          <w:sz w:val="22"/>
          <w:szCs w:val="22"/>
        </w:rPr>
      </w:pPr>
      <w:r w:rsidRPr="001C57B8">
        <w:rPr>
          <w:rFonts w:ascii="Arial" w:hAnsi="Arial" w:cs="Arial"/>
          <w:b/>
          <w:sz w:val="22"/>
          <w:szCs w:val="22"/>
        </w:rPr>
        <w:t xml:space="preserve">ZAMAWIAJĄCY:                         </w:t>
      </w:r>
      <w:r w:rsidR="001D73AB" w:rsidRPr="001C57B8">
        <w:rPr>
          <w:rFonts w:ascii="Arial" w:hAnsi="Arial" w:cs="Arial"/>
          <w:b/>
          <w:sz w:val="22"/>
          <w:szCs w:val="22"/>
        </w:rPr>
        <w:t xml:space="preserve">                      WYKONAWCA:</w:t>
      </w:r>
    </w:p>
    <w:p w14:paraId="26CA3125" w14:textId="77777777" w:rsidR="00121470" w:rsidRPr="00EB11A7" w:rsidRDefault="00121470" w:rsidP="000107E5">
      <w:pPr>
        <w:spacing w:line="276" w:lineRule="auto"/>
        <w:jc w:val="center"/>
        <w:rPr>
          <w:rFonts w:ascii="Arial" w:hAnsi="Arial" w:cs="Arial"/>
          <w:b/>
          <w:sz w:val="21"/>
          <w:szCs w:val="21"/>
        </w:rPr>
      </w:pPr>
      <w:r w:rsidRPr="00EB11A7">
        <w:rPr>
          <w:rFonts w:ascii="Arial" w:hAnsi="Arial" w:cs="Arial"/>
          <w:b/>
          <w:sz w:val="21"/>
          <w:szCs w:val="21"/>
        </w:rPr>
        <w:br w:type="page"/>
      </w:r>
    </w:p>
    <w:p w14:paraId="35CC3222" w14:textId="61D35A4E" w:rsidR="0078789D" w:rsidRPr="00E26B06" w:rsidRDefault="0078789D" w:rsidP="000107E5">
      <w:pPr>
        <w:spacing w:line="276" w:lineRule="auto"/>
        <w:jc w:val="right"/>
        <w:rPr>
          <w:rFonts w:ascii="Arial" w:hAnsi="Arial" w:cs="Arial"/>
          <w:b/>
          <w:strike/>
          <w:sz w:val="20"/>
        </w:rPr>
      </w:pPr>
      <w:r w:rsidRPr="00E26B06">
        <w:rPr>
          <w:rFonts w:ascii="Arial" w:hAnsi="Arial" w:cs="Arial"/>
          <w:b/>
          <w:sz w:val="20"/>
        </w:rPr>
        <w:lastRenderedPageBreak/>
        <w:t xml:space="preserve">Załącznik nr </w:t>
      </w:r>
      <w:r w:rsidR="00121470" w:rsidRPr="00E26B06">
        <w:rPr>
          <w:rFonts w:ascii="Arial" w:hAnsi="Arial" w:cs="Arial"/>
          <w:b/>
          <w:sz w:val="20"/>
        </w:rPr>
        <w:t>1</w:t>
      </w:r>
      <w:r w:rsidRPr="00E26B06">
        <w:rPr>
          <w:rFonts w:ascii="Arial" w:hAnsi="Arial" w:cs="Arial"/>
          <w:b/>
          <w:sz w:val="20"/>
        </w:rPr>
        <w:t xml:space="preserve"> do </w:t>
      </w:r>
      <w:r w:rsidR="00085DA5" w:rsidRPr="00E26B06">
        <w:rPr>
          <w:rFonts w:ascii="Arial" w:hAnsi="Arial" w:cs="Arial"/>
          <w:b/>
          <w:sz w:val="20"/>
        </w:rPr>
        <w:t>Umowy</w:t>
      </w:r>
    </w:p>
    <w:p w14:paraId="699CAE1D" w14:textId="77777777" w:rsidR="00D66BCF" w:rsidRPr="00E26B06" w:rsidRDefault="00D66BCF" w:rsidP="00552E33">
      <w:pPr>
        <w:spacing w:line="276" w:lineRule="auto"/>
        <w:rPr>
          <w:rFonts w:ascii="Arial" w:hAnsi="Arial" w:cs="Arial"/>
          <w:b/>
          <w:sz w:val="22"/>
          <w:szCs w:val="22"/>
          <w:u w:val="single"/>
        </w:rPr>
      </w:pPr>
    </w:p>
    <w:p w14:paraId="37EC1D70" w14:textId="77777777" w:rsidR="00423184" w:rsidRDefault="00423184" w:rsidP="00D66BCF">
      <w:pPr>
        <w:spacing w:line="276" w:lineRule="auto"/>
        <w:jc w:val="center"/>
        <w:rPr>
          <w:rFonts w:ascii="Arial" w:hAnsi="Arial" w:cs="Arial"/>
          <w:b/>
          <w:sz w:val="22"/>
          <w:szCs w:val="22"/>
          <w:u w:val="single"/>
        </w:rPr>
      </w:pPr>
    </w:p>
    <w:p w14:paraId="1F2F0EDC" w14:textId="77777777" w:rsidR="00423184" w:rsidRPr="00A45266" w:rsidRDefault="00423184" w:rsidP="00423184">
      <w:pPr>
        <w:spacing w:line="276" w:lineRule="auto"/>
        <w:jc w:val="center"/>
        <w:rPr>
          <w:rFonts w:ascii="Arial" w:hAnsi="Arial" w:cs="Arial"/>
          <w:b/>
          <w:sz w:val="22"/>
          <w:szCs w:val="22"/>
          <w:u w:val="single"/>
        </w:rPr>
      </w:pPr>
      <w:r w:rsidRPr="00A45266">
        <w:rPr>
          <w:rFonts w:ascii="Arial" w:hAnsi="Arial" w:cs="Arial"/>
          <w:b/>
          <w:sz w:val="22"/>
          <w:szCs w:val="22"/>
          <w:u w:val="single"/>
        </w:rPr>
        <w:t>CENNIK CZĘŚCI ZAMIENNYCH I MATERIAŁÓW</w:t>
      </w:r>
    </w:p>
    <w:p w14:paraId="6B59C0DF" w14:textId="77777777" w:rsidR="00423184" w:rsidRDefault="00423184" w:rsidP="00423184">
      <w:pPr>
        <w:spacing w:line="276" w:lineRule="auto"/>
        <w:jc w:val="center"/>
        <w:rPr>
          <w:rFonts w:ascii="Arial" w:hAnsi="Arial" w:cs="Arial"/>
          <w:b/>
          <w:sz w:val="21"/>
          <w:szCs w:val="21"/>
          <w:u w:val="single"/>
        </w:rPr>
      </w:pPr>
    </w:p>
    <w:tbl>
      <w:tblPr>
        <w:tblW w:w="10418" w:type="dxa"/>
        <w:tblInd w:w="-497" w:type="dxa"/>
        <w:tblCellMar>
          <w:left w:w="0" w:type="dxa"/>
          <w:right w:w="0" w:type="dxa"/>
        </w:tblCellMar>
        <w:tblLook w:val="04A0" w:firstRow="1" w:lastRow="0" w:firstColumn="1" w:lastColumn="0" w:noHBand="0" w:noVBand="1"/>
      </w:tblPr>
      <w:tblGrid>
        <w:gridCol w:w="1985"/>
        <w:gridCol w:w="4747"/>
        <w:gridCol w:w="1639"/>
        <w:gridCol w:w="2047"/>
      </w:tblGrid>
      <w:tr w:rsidR="00423184" w:rsidRPr="008F36EC" w14:paraId="2594E497" w14:textId="77777777" w:rsidTr="00067F00">
        <w:trPr>
          <w:trHeight w:val="519"/>
        </w:trPr>
        <w:tc>
          <w:tcPr>
            <w:tcW w:w="1985" w:type="dxa"/>
            <w:tcBorders>
              <w:top w:val="single" w:sz="8" w:space="0" w:color="auto"/>
              <w:left w:val="single" w:sz="8" w:space="0" w:color="auto"/>
              <w:bottom w:val="nil"/>
              <w:right w:val="single" w:sz="8" w:space="0" w:color="auto"/>
            </w:tcBorders>
            <w:shd w:val="clear" w:color="auto" w:fill="C0C0C0"/>
            <w:noWrap/>
            <w:tcMar>
              <w:top w:w="0" w:type="dxa"/>
              <w:left w:w="70" w:type="dxa"/>
              <w:bottom w:w="0" w:type="dxa"/>
              <w:right w:w="70" w:type="dxa"/>
            </w:tcMar>
            <w:vAlign w:val="center"/>
            <w:hideMark/>
          </w:tcPr>
          <w:p w14:paraId="6D4918A1" w14:textId="450CC1A9" w:rsidR="00423184" w:rsidRPr="008F36EC" w:rsidRDefault="006264EC" w:rsidP="00067F00">
            <w:pPr>
              <w:jc w:val="center"/>
              <w:rPr>
                <w:rFonts w:ascii="Arial" w:eastAsia="Calibri" w:hAnsi="Arial" w:cs="Arial"/>
                <w:b/>
                <w:bCs/>
                <w:sz w:val="22"/>
                <w:szCs w:val="22"/>
              </w:rPr>
            </w:pPr>
            <w:r>
              <w:rPr>
                <w:rFonts w:ascii="Arial" w:eastAsia="Calibri" w:hAnsi="Arial" w:cs="Arial"/>
                <w:b/>
                <w:bCs/>
                <w:sz w:val="22"/>
                <w:szCs w:val="22"/>
              </w:rPr>
              <w:t xml:space="preserve">New </w:t>
            </w:r>
            <w:r w:rsidR="00423184" w:rsidRPr="008F36EC">
              <w:rPr>
                <w:rFonts w:ascii="Arial" w:eastAsia="Calibri" w:hAnsi="Arial" w:cs="Arial"/>
                <w:b/>
                <w:bCs/>
                <w:sz w:val="22"/>
                <w:szCs w:val="22"/>
              </w:rPr>
              <w:t xml:space="preserve">Part </w:t>
            </w:r>
            <w:r>
              <w:rPr>
                <w:rFonts w:ascii="Arial" w:eastAsia="Calibri" w:hAnsi="Arial" w:cs="Arial"/>
                <w:b/>
                <w:bCs/>
                <w:sz w:val="22"/>
                <w:szCs w:val="22"/>
              </w:rPr>
              <w:t>N</w:t>
            </w:r>
            <w:r w:rsidR="00423184" w:rsidRPr="008F36EC">
              <w:rPr>
                <w:rFonts w:ascii="Arial" w:eastAsia="Calibri" w:hAnsi="Arial" w:cs="Arial"/>
                <w:b/>
                <w:bCs/>
                <w:sz w:val="22"/>
                <w:szCs w:val="22"/>
              </w:rPr>
              <w:t>umber</w:t>
            </w:r>
          </w:p>
        </w:tc>
        <w:tc>
          <w:tcPr>
            <w:tcW w:w="4747" w:type="dxa"/>
            <w:tcBorders>
              <w:top w:val="single" w:sz="8" w:space="0" w:color="auto"/>
              <w:left w:val="nil"/>
              <w:bottom w:val="nil"/>
              <w:right w:val="single" w:sz="8" w:space="0" w:color="auto"/>
            </w:tcBorders>
            <w:shd w:val="clear" w:color="auto" w:fill="C0C0C0"/>
            <w:noWrap/>
            <w:tcMar>
              <w:top w:w="0" w:type="dxa"/>
              <w:left w:w="70" w:type="dxa"/>
              <w:bottom w:w="0" w:type="dxa"/>
              <w:right w:w="70" w:type="dxa"/>
            </w:tcMar>
            <w:vAlign w:val="center"/>
            <w:hideMark/>
          </w:tcPr>
          <w:p w14:paraId="2842CECD" w14:textId="77777777"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Opis</w:t>
            </w:r>
          </w:p>
        </w:tc>
        <w:tc>
          <w:tcPr>
            <w:tcW w:w="1639" w:type="dxa"/>
            <w:tcBorders>
              <w:top w:val="single" w:sz="8" w:space="0" w:color="auto"/>
              <w:left w:val="nil"/>
              <w:bottom w:val="nil"/>
              <w:right w:val="single" w:sz="8" w:space="0" w:color="auto"/>
            </w:tcBorders>
            <w:shd w:val="clear" w:color="auto" w:fill="C0C0C0"/>
            <w:tcMar>
              <w:top w:w="0" w:type="dxa"/>
              <w:left w:w="70" w:type="dxa"/>
              <w:bottom w:w="0" w:type="dxa"/>
              <w:right w:w="70" w:type="dxa"/>
            </w:tcMar>
            <w:vAlign w:val="center"/>
            <w:hideMark/>
          </w:tcPr>
          <w:p w14:paraId="2604611F" w14:textId="77777777"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Cena katalogowa netto</w:t>
            </w:r>
            <w:r w:rsidRPr="008F36EC">
              <w:rPr>
                <w:rFonts w:ascii="Arial" w:eastAsia="Calibri" w:hAnsi="Arial" w:cs="Arial"/>
                <w:b/>
                <w:bCs/>
                <w:sz w:val="22"/>
                <w:szCs w:val="22"/>
              </w:rPr>
              <w:br/>
              <w:t>[PLN]</w:t>
            </w:r>
          </w:p>
        </w:tc>
        <w:tc>
          <w:tcPr>
            <w:tcW w:w="2047" w:type="dxa"/>
            <w:tcBorders>
              <w:top w:val="single" w:sz="8" w:space="0" w:color="auto"/>
              <w:left w:val="nil"/>
              <w:bottom w:val="nil"/>
              <w:right w:val="single" w:sz="8" w:space="0" w:color="auto"/>
            </w:tcBorders>
            <w:shd w:val="clear" w:color="auto" w:fill="C0C0C0"/>
            <w:tcMar>
              <w:top w:w="0" w:type="dxa"/>
              <w:left w:w="70" w:type="dxa"/>
              <w:bottom w:w="0" w:type="dxa"/>
              <w:right w:w="70" w:type="dxa"/>
            </w:tcMar>
            <w:vAlign w:val="center"/>
            <w:hideMark/>
          </w:tcPr>
          <w:p w14:paraId="110EA327" w14:textId="156BD8BF"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 xml:space="preserve">Cena obowiązująca przy niniejszej </w:t>
            </w:r>
            <w:r w:rsidR="00C50D7F">
              <w:rPr>
                <w:rFonts w:ascii="Arial" w:eastAsia="Calibri" w:hAnsi="Arial" w:cs="Arial"/>
                <w:b/>
                <w:bCs/>
                <w:sz w:val="22"/>
                <w:szCs w:val="22"/>
              </w:rPr>
              <w:t>U</w:t>
            </w:r>
            <w:r w:rsidRPr="008F36EC">
              <w:rPr>
                <w:rFonts w:ascii="Arial" w:eastAsia="Calibri" w:hAnsi="Arial" w:cs="Arial"/>
                <w:b/>
                <w:bCs/>
                <w:sz w:val="22"/>
                <w:szCs w:val="22"/>
              </w:rPr>
              <w:t>mowie -</w:t>
            </w:r>
            <w:r w:rsidRPr="008F36EC">
              <w:rPr>
                <w:rFonts w:ascii="Arial" w:eastAsia="Calibri" w:hAnsi="Arial" w:cs="Arial"/>
                <w:b/>
                <w:bCs/>
                <w:color w:val="FF0000"/>
                <w:sz w:val="22"/>
                <w:szCs w:val="22"/>
              </w:rPr>
              <w:t>….</w:t>
            </w:r>
            <w:r w:rsidRPr="008F36EC">
              <w:rPr>
                <w:rStyle w:val="Odwoanieprzypisudolnego"/>
                <w:rFonts w:ascii="Arial" w:eastAsia="Calibri" w:hAnsi="Arial" w:cs="Arial"/>
                <w:b/>
                <w:bCs/>
                <w:color w:val="FF0000"/>
                <w:sz w:val="22"/>
                <w:szCs w:val="22"/>
              </w:rPr>
              <w:footnoteReference w:id="1"/>
            </w:r>
            <w:r w:rsidRPr="008F36EC">
              <w:rPr>
                <w:rFonts w:ascii="Arial" w:eastAsia="Calibri" w:hAnsi="Arial" w:cs="Arial"/>
                <w:b/>
                <w:bCs/>
                <w:color w:val="FF0000"/>
                <w:sz w:val="22"/>
                <w:szCs w:val="22"/>
              </w:rPr>
              <w:t>%</w:t>
            </w:r>
          </w:p>
          <w:p w14:paraId="7995CE2E" w14:textId="77777777" w:rsidR="00423184" w:rsidRPr="008F36EC" w:rsidRDefault="00423184" w:rsidP="00067F00">
            <w:pPr>
              <w:jc w:val="center"/>
              <w:rPr>
                <w:rFonts w:ascii="Arial" w:eastAsia="Calibri" w:hAnsi="Arial" w:cs="Arial"/>
                <w:b/>
                <w:bCs/>
                <w:sz w:val="22"/>
                <w:szCs w:val="22"/>
              </w:rPr>
            </w:pPr>
            <w:r w:rsidRPr="008F36EC">
              <w:rPr>
                <w:rFonts w:ascii="Arial" w:eastAsia="Calibri" w:hAnsi="Arial" w:cs="Arial"/>
                <w:b/>
                <w:bCs/>
                <w:sz w:val="22"/>
                <w:szCs w:val="22"/>
              </w:rPr>
              <w:t>netto</w:t>
            </w:r>
            <w:r w:rsidRPr="008F36EC">
              <w:rPr>
                <w:rFonts w:ascii="Arial" w:eastAsia="Calibri" w:hAnsi="Arial" w:cs="Arial"/>
                <w:b/>
                <w:bCs/>
                <w:sz w:val="22"/>
                <w:szCs w:val="22"/>
              </w:rPr>
              <w:br/>
              <w:t>[PLN]</w:t>
            </w:r>
          </w:p>
          <w:p w14:paraId="0313B1B3" w14:textId="77777777" w:rsidR="00423184" w:rsidRPr="00E8144A" w:rsidRDefault="00423184" w:rsidP="00067F00">
            <w:pPr>
              <w:jc w:val="center"/>
              <w:rPr>
                <w:rFonts w:ascii="Arial" w:eastAsia="Calibri" w:hAnsi="Arial" w:cs="Arial"/>
                <w:b/>
                <w:bCs/>
                <w:color w:val="FF0000"/>
                <w:sz w:val="20"/>
              </w:rPr>
            </w:pPr>
            <w:r w:rsidRPr="00E8144A">
              <w:rPr>
                <w:rFonts w:ascii="Arial" w:eastAsia="Calibri" w:hAnsi="Arial" w:cs="Arial"/>
                <w:b/>
                <w:bCs/>
                <w:color w:val="FF0000"/>
                <w:sz w:val="20"/>
              </w:rPr>
              <w:t>W miejsce kropek proszę wpisać oferowaną zniżkę od cen katalogowych</w:t>
            </w:r>
          </w:p>
        </w:tc>
      </w:tr>
      <w:tr w:rsidR="00423184" w:rsidRPr="00C24CFA" w14:paraId="65BC4459" w14:textId="77777777" w:rsidTr="00067F00">
        <w:trPr>
          <w:trHeight w:val="255"/>
        </w:trPr>
        <w:tc>
          <w:tcPr>
            <w:tcW w:w="1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C12300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151201042-00</w:t>
            </w:r>
            <w:r>
              <w:rPr>
                <w:rFonts w:ascii="Arial" w:eastAsia="Calibri" w:hAnsi="Arial" w:cs="Arial"/>
                <w:color w:val="000000"/>
                <w:sz w:val="20"/>
              </w:rPr>
              <w:t>1</w:t>
            </w:r>
            <w:r w:rsidRPr="005A44A6">
              <w:rPr>
                <w:rFonts w:ascii="Arial" w:eastAsia="Calibri" w:hAnsi="Arial" w:cs="Arial"/>
                <w:color w:val="000000"/>
                <w:sz w:val="20"/>
              </w:rPr>
              <w:t>SP</w:t>
            </w:r>
          </w:p>
        </w:tc>
        <w:tc>
          <w:tcPr>
            <w:tcW w:w="474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40CA403C" w14:textId="77777777" w:rsidR="00423184" w:rsidRPr="005A44A6" w:rsidRDefault="00423184" w:rsidP="00067F00">
            <w:pPr>
              <w:rPr>
                <w:rFonts w:ascii="Arial" w:eastAsia="Calibri" w:hAnsi="Arial" w:cs="Arial"/>
                <w:color w:val="000000"/>
                <w:sz w:val="20"/>
                <w:lang w:val="en-US"/>
              </w:rPr>
            </w:pPr>
            <w:r w:rsidRPr="005E610B">
              <w:rPr>
                <w:rFonts w:ascii="Arial" w:eastAsia="Calibri" w:hAnsi="Arial" w:cs="Arial"/>
                <w:color w:val="000000"/>
                <w:sz w:val="20"/>
                <w:lang w:val="en-US"/>
              </w:rPr>
              <w:t>AIR FILTER 19,5x21,5x1/2</w:t>
            </w:r>
          </w:p>
        </w:tc>
        <w:tc>
          <w:tcPr>
            <w:tcW w:w="1639"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2A0F0BA6" w14:textId="77777777" w:rsidR="00423184" w:rsidRPr="00C24CFA" w:rsidRDefault="00423184" w:rsidP="00067F00">
            <w:pPr>
              <w:rPr>
                <w:rFonts w:ascii="Arial" w:eastAsia="Calibri" w:hAnsi="Arial" w:cs="Arial"/>
                <w:color w:val="000000"/>
                <w:sz w:val="21"/>
                <w:szCs w:val="21"/>
              </w:rPr>
            </w:pPr>
          </w:p>
        </w:tc>
        <w:tc>
          <w:tcPr>
            <w:tcW w:w="204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1E3EAE95" w14:textId="77777777" w:rsidR="00423184" w:rsidRPr="00C24CFA" w:rsidRDefault="00423184" w:rsidP="00067F00">
            <w:pPr>
              <w:rPr>
                <w:rFonts w:ascii="Arial" w:eastAsia="Calibri" w:hAnsi="Arial" w:cs="Arial"/>
                <w:color w:val="000000"/>
                <w:sz w:val="21"/>
                <w:szCs w:val="21"/>
              </w:rPr>
            </w:pPr>
          </w:p>
        </w:tc>
      </w:tr>
      <w:tr w:rsidR="00423184" w:rsidRPr="00C24CFA" w14:paraId="7BA1AF3F"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296E95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151201042-002SP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28294BB"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AIR FILTER 12x20x1</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690B9E2"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4937C587" w14:textId="77777777" w:rsidR="00423184" w:rsidRPr="00C24CFA" w:rsidRDefault="00423184" w:rsidP="00067F00">
            <w:pPr>
              <w:rPr>
                <w:rFonts w:ascii="Arial" w:eastAsia="Calibri" w:hAnsi="Arial" w:cs="Arial"/>
                <w:color w:val="000000"/>
                <w:sz w:val="21"/>
                <w:szCs w:val="21"/>
              </w:rPr>
            </w:pPr>
          </w:p>
        </w:tc>
      </w:tr>
      <w:tr w:rsidR="00423184" w:rsidRPr="00C24CFA" w14:paraId="06AB7AD1"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4CCF09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151201042-00</w:t>
            </w:r>
            <w:r>
              <w:rPr>
                <w:rFonts w:ascii="Arial" w:eastAsia="Calibri" w:hAnsi="Arial" w:cs="Arial"/>
                <w:color w:val="000000"/>
                <w:sz w:val="20"/>
              </w:rPr>
              <w:t>3</w:t>
            </w:r>
            <w:r w:rsidRPr="005A44A6">
              <w:rPr>
                <w:rFonts w:ascii="Arial" w:eastAsia="Calibri" w:hAnsi="Arial" w:cs="Arial"/>
                <w:color w:val="000000"/>
                <w:sz w:val="20"/>
              </w:rPr>
              <w:t>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53759BA" w14:textId="77777777" w:rsidR="00423184" w:rsidRPr="005A44A6" w:rsidRDefault="00423184" w:rsidP="00067F00">
            <w:pPr>
              <w:rPr>
                <w:rFonts w:ascii="Arial" w:eastAsia="Calibri" w:hAnsi="Arial" w:cs="Arial"/>
                <w:color w:val="000000"/>
                <w:sz w:val="20"/>
              </w:rPr>
            </w:pPr>
            <w:r w:rsidRPr="005E610B">
              <w:rPr>
                <w:rFonts w:ascii="Arial" w:eastAsia="Calibri" w:hAnsi="Arial" w:cs="Arial"/>
                <w:color w:val="000000"/>
                <w:sz w:val="20"/>
              </w:rPr>
              <w:t>AIR FILTER 23,5x7x0,5</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77A123A"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11A3D39" w14:textId="77777777" w:rsidR="00423184" w:rsidRPr="00C24CFA" w:rsidRDefault="00423184" w:rsidP="00067F00">
            <w:pPr>
              <w:rPr>
                <w:rFonts w:ascii="Arial" w:eastAsia="Calibri" w:hAnsi="Arial" w:cs="Arial"/>
                <w:color w:val="000000"/>
                <w:sz w:val="21"/>
                <w:szCs w:val="21"/>
              </w:rPr>
            </w:pPr>
          </w:p>
        </w:tc>
      </w:tr>
      <w:tr w:rsidR="00423184" w:rsidRPr="00C24CFA" w14:paraId="01B1E30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B9365DC"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120311025-002SP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0B7A321"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CAPAC 45UF 370VAC</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FFA0CB7"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6C6BF9E" w14:textId="77777777" w:rsidR="00423184" w:rsidRPr="00C24CFA" w:rsidRDefault="00423184" w:rsidP="00067F00">
            <w:pPr>
              <w:rPr>
                <w:rFonts w:ascii="Arial" w:eastAsia="Calibri" w:hAnsi="Arial" w:cs="Arial"/>
                <w:color w:val="000000"/>
                <w:sz w:val="21"/>
                <w:szCs w:val="21"/>
              </w:rPr>
            </w:pPr>
          </w:p>
        </w:tc>
      </w:tr>
      <w:tr w:rsidR="00423184" w:rsidRPr="00C24CFA" w14:paraId="61A480E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0600440"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120314020-002SP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E8FCA4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CAPAC 45UF 600VAC D-STUD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0D4F7A55"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D14CA5F" w14:textId="77777777" w:rsidR="00423184" w:rsidRPr="00C24CFA" w:rsidRDefault="00423184" w:rsidP="00067F00">
            <w:pPr>
              <w:rPr>
                <w:rFonts w:ascii="Arial" w:eastAsia="Calibri" w:hAnsi="Arial" w:cs="Arial"/>
                <w:color w:val="000000"/>
                <w:sz w:val="21"/>
                <w:szCs w:val="21"/>
              </w:rPr>
            </w:pPr>
          </w:p>
        </w:tc>
      </w:tr>
      <w:tr w:rsidR="00423184" w:rsidRPr="00C24CFA" w14:paraId="5DFDAD8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EF1979F"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120110008-001SP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552A514"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CAPAC 5800MF 300V</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E939C8D"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FE98E1D" w14:textId="77777777" w:rsidR="00423184" w:rsidRPr="00C24CFA" w:rsidRDefault="00423184" w:rsidP="00067F00">
            <w:pPr>
              <w:rPr>
                <w:rFonts w:ascii="Arial" w:eastAsia="Calibri" w:hAnsi="Arial" w:cs="Arial"/>
                <w:color w:val="000000"/>
                <w:sz w:val="21"/>
                <w:szCs w:val="21"/>
              </w:rPr>
            </w:pPr>
          </w:p>
        </w:tc>
      </w:tr>
      <w:tr w:rsidR="00423184" w:rsidRPr="00C24CFA" w14:paraId="12B3657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7F7CAD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1027569SP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82DAB6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CAPAC PRO 45uF 800V, M12</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B14FCE2"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F3656F8" w14:textId="77777777" w:rsidR="00423184" w:rsidRPr="00C24CFA" w:rsidRDefault="00423184" w:rsidP="00067F00">
            <w:pPr>
              <w:rPr>
                <w:rFonts w:ascii="Arial" w:eastAsia="Calibri" w:hAnsi="Arial" w:cs="Arial"/>
                <w:color w:val="000000"/>
                <w:sz w:val="21"/>
                <w:szCs w:val="21"/>
              </w:rPr>
            </w:pPr>
          </w:p>
        </w:tc>
      </w:tr>
      <w:tr w:rsidR="00423184" w:rsidRPr="00C24CFA" w14:paraId="65263C49"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747C246"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1028578SP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6F4B492"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CONTA 1700A 400VAC 3P COIL 230VDC</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4C02745"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AAF60EC" w14:textId="77777777" w:rsidR="00423184" w:rsidRPr="00C24CFA" w:rsidRDefault="00423184" w:rsidP="00067F00">
            <w:pPr>
              <w:rPr>
                <w:rFonts w:ascii="Arial" w:eastAsia="Calibri" w:hAnsi="Arial" w:cs="Arial"/>
                <w:color w:val="000000"/>
                <w:sz w:val="21"/>
                <w:szCs w:val="21"/>
              </w:rPr>
            </w:pPr>
          </w:p>
        </w:tc>
      </w:tr>
      <w:tr w:rsidR="00423184" w:rsidRPr="00C24CFA" w14:paraId="6795CC40"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6E3B4B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1028058SP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89844B7"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CONTA 3P 2450A 415VAC COIL 230V AC/DC</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4910CD4"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BA5ED85" w14:textId="77777777" w:rsidR="00423184" w:rsidRPr="00C24CFA" w:rsidRDefault="00423184" w:rsidP="00067F00">
            <w:pPr>
              <w:rPr>
                <w:rFonts w:ascii="Arial" w:eastAsia="Calibri" w:hAnsi="Arial" w:cs="Arial"/>
                <w:color w:val="000000"/>
                <w:sz w:val="21"/>
                <w:szCs w:val="21"/>
              </w:rPr>
            </w:pPr>
          </w:p>
        </w:tc>
      </w:tr>
      <w:tr w:rsidR="00423184" w:rsidRPr="00C24CFA" w14:paraId="7AC0AFEB"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8C9914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123110015-002SP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7D775C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CONTA 429A 1000VAC</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4FCE78F5"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F034025" w14:textId="77777777" w:rsidR="00423184" w:rsidRPr="00C24CFA" w:rsidRDefault="00423184" w:rsidP="00067F00">
            <w:pPr>
              <w:rPr>
                <w:rFonts w:ascii="Arial" w:eastAsia="Calibri" w:hAnsi="Arial" w:cs="Arial"/>
                <w:color w:val="000000"/>
                <w:sz w:val="21"/>
                <w:szCs w:val="21"/>
              </w:rPr>
            </w:pPr>
          </w:p>
        </w:tc>
      </w:tr>
      <w:tr w:rsidR="00423184" w:rsidRPr="00C24CFA" w14:paraId="42BEF560"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D29BA77"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123110016-002SP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4E336E1"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CONTA 612A 1000VAC 3P</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2BBD32CD"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452ACE1" w14:textId="77777777" w:rsidR="00423184" w:rsidRPr="00C24CFA" w:rsidRDefault="00423184" w:rsidP="00067F00">
            <w:pPr>
              <w:rPr>
                <w:rFonts w:ascii="Arial" w:eastAsia="Calibri" w:hAnsi="Arial" w:cs="Arial"/>
                <w:color w:val="000000"/>
                <w:sz w:val="21"/>
                <w:szCs w:val="21"/>
              </w:rPr>
            </w:pPr>
          </w:p>
        </w:tc>
      </w:tr>
      <w:tr w:rsidR="00423184" w:rsidRPr="00C24CFA" w14:paraId="6BC5CC3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2D84236"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1027611SP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D70DF6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FAN 119x119x38 390m3/h 48VD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E36EDFF"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C553456" w14:textId="77777777" w:rsidR="00423184" w:rsidRPr="00C24CFA" w:rsidRDefault="00423184" w:rsidP="00067F00">
            <w:pPr>
              <w:rPr>
                <w:rFonts w:ascii="Arial" w:eastAsia="Calibri" w:hAnsi="Arial" w:cs="Arial"/>
                <w:color w:val="000000"/>
                <w:sz w:val="21"/>
                <w:szCs w:val="21"/>
              </w:rPr>
            </w:pPr>
          </w:p>
        </w:tc>
      </w:tr>
      <w:tr w:rsidR="00423184" w:rsidRPr="00C24CFA" w14:paraId="06E73335"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E3929E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1028235SP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208A85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2250A 500VAC M12 45M</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12E8790"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113927B" w14:textId="77777777" w:rsidR="00423184" w:rsidRPr="00C24CFA" w:rsidRDefault="00423184" w:rsidP="00067F00">
            <w:pPr>
              <w:rPr>
                <w:rFonts w:ascii="Arial" w:eastAsia="Calibri" w:hAnsi="Arial" w:cs="Arial"/>
                <w:color w:val="000000"/>
                <w:sz w:val="21"/>
                <w:szCs w:val="21"/>
              </w:rPr>
            </w:pPr>
          </w:p>
        </w:tc>
      </w:tr>
      <w:tr w:rsidR="00423184" w:rsidRPr="00C24CFA" w14:paraId="767EEE0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EA4266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128307025-004SP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A625FCA"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450A 700VAC M8 45MM SQ</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B01938A"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685CFBB" w14:textId="77777777" w:rsidR="00423184" w:rsidRPr="00C24CFA" w:rsidRDefault="00423184" w:rsidP="00067F00">
            <w:pPr>
              <w:rPr>
                <w:rFonts w:ascii="Arial" w:eastAsia="Calibri" w:hAnsi="Arial" w:cs="Arial"/>
                <w:color w:val="000000"/>
                <w:sz w:val="21"/>
                <w:szCs w:val="21"/>
              </w:rPr>
            </w:pPr>
          </w:p>
        </w:tc>
      </w:tr>
      <w:tr w:rsidR="00423184" w:rsidRPr="00C24CFA" w14:paraId="45EAF7EA"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E7F86F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P-128000015SP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D69C9E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FUSE 6A 500VAC HMI</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5E73C62F"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A86F17D" w14:textId="77777777" w:rsidR="00423184" w:rsidRPr="00C24CFA" w:rsidRDefault="00423184" w:rsidP="00067F00">
            <w:pPr>
              <w:rPr>
                <w:rFonts w:ascii="Arial" w:eastAsia="Calibri" w:hAnsi="Arial" w:cs="Arial"/>
                <w:color w:val="000000"/>
                <w:sz w:val="21"/>
                <w:szCs w:val="21"/>
              </w:rPr>
            </w:pPr>
          </w:p>
        </w:tc>
      </w:tr>
      <w:tr w:rsidR="00423184" w:rsidRPr="00C24CFA" w14:paraId="0300001F"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235ABF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128401122SP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013FCE6"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BLK 3 POLE 30A 600V</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9D9E449"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717B178" w14:textId="77777777" w:rsidR="00423184" w:rsidRPr="00C24CFA" w:rsidRDefault="00423184" w:rsidP="00067F00">
            <w:pPr>
              <w:rPr>
                <w:rFonts w:ascii="Arial" w:eastAsia="Calibri" w:hAnsi="Arial" w:cs="Arial"/>
                <w:color w:val="000000"/>
                <w:sz w:val="21"/>
                <w:szCs w:val="21"/>
              </w:rPr>
            </w:pPr>
          </w:p>
        </w:tc>
      </w:tr>
      <w:tr w:rsidR="00423184" w:rsidRPr="00C24CFA" w14:paraId="0BB4A30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211493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128304038-050SP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C33171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FUSE MIDGET 600VAC 5A</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F0A39E8"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65C3D9E" w14:textId="77777777" w:rsidR="00423184" w:rsidRPr="00C24CFA" w:rsidRDefault="00423184" w:rsidP="00067F00">
            <w:pPr>
              <w:rPr>
                <w:rFonts w:ascii="Arial" w:eastAsia="Calibri" w:hAnsi="Arial" w:cs="Arial"/>
                <w:color w:val="000000"/>
                <w:sz w:val="21"/>
                <w:szCs w:val="21"/>
              </w:rPr>
            </w:pPr>
          </w:p>
        </w:tc>
      </w:tr>
      <w:tr w:rsidR="00423184" w:rsidRPr="00C24CFA" w14:paraId="6537E9F1"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BDFFC9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1026820SP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AEA2903"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FUSE UR SQB M12 1400A 660V</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434311C"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314CAA8E" w14:textId="77777777" w:rsidR="00423184" w:rsidRPr="00C24CFA" w:rsidRDefault="00423184" w:rsidP="00067F00">
            <w:pPr>
              <w:rPr>
                <w:rFonts w:ascii="Arial" w:eastAsia="Calibri" w:hAnsi="Arial" w:cs="Arial"/>
                <w:color w:val="000000"/>
                <w:sz w:val="21"/>
                <w:szCs w:val="21"/>
              </w:rPr>
            </w:pPr>
          </w:p>
        </w:tc>
      </w:tr>
      <w:tr w:rsidR="00423184" w:rsidRPr="00C24CFA" w14:paraId="78F449C6"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D16B30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1028744SP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ADE92F1"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FUSE UR SQB M12 1800A 600V</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7B8165F"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5C3F06CA" w14:textId="77777777" w:rsidR="00423184" w:rsidRPr="00C24CFA" w:rsidRDefault="00423184" w:rsidP="00067F00">
            <w:pPr>
              <w:rPr>
                <w:rFonts w:ascii="Arial" w:eastAsia="Calibri" w:hAnsi="Arial" w:cs="Arial"/>
                <w:color w:val="000000"/>
                <w:sz w:val="21"/>
                <w:szCs w:val="21"/>
              </w:rPr>
            </w:pPr>
          </w:p>
        </w:tc>
      </w:tr>
      <w:tr w:rsidR="00423184" w:rsidRPr="00C24CFA" w14:paraId="339B491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EBF1B54"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730-06160</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4883CA9"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3P1100 CSS STATIC SW</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98BDC63"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5929643" w14:textId="77777777" w:rsidR="00423184" w:rsidRPr="00C24CFA" w:rsidRDefault="00423184" w:rsidP="00067F00">
            <w:pPr>
              <w:rPr>
                <w:rFonts w:ascii="Arial" w:eastAsia="Calibri" w:hAnsi="Arial" w:cs="Arial"/>
                <w:color w:val="000000"/>
                <w:sz w:val="21"/>
                <w:szCs w:val="21"/>
              </w:rPr>
            </w:pPr>
          </w:p>
        </w:tc>
      </w:tr>
      <w:tr w:rsidR="00423184" w:rsidRPr="00C24CFA" w14:paraId="6BC213E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74F5BB4"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730-80266</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A7E079E"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3P275 POWER SUPPLY BOARD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FF72291"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46F623A4" w14:textId="77777777" w:rsidR="00423184" w:rsidRPr="00C24CFA" w:rsidRDefault="00423184" w:rsidP="00067F00">
            <w:pPr>
              <w:rPr>
                <w:rFonts w:ascii="Arial" w:eastAsia="Calibri" w:hAnsi="Arial" w:cs="Arial"/>
                <w:color w:val="000000"/>
                <w:sz w:val="21"/>
                <w:szCs w:val="21"/>
              </w:rPr>
            </w:pPr>
          </w:p>
        </w:tc>
      </w:tr>
      <w:tr w:rsidR="00423184" w:rsidRPr="00C24CFA" w14:paraId="6D47610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F838AFF"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730-06152</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4782417"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3P275 RFI BOARD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00D5CD2"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BAED5A8" w14:textId="77777777" w:rsidR="00423184" w:rsidRPr="00C24CFA" w:rsidRDefault="00423184" w:rsidP="00067F00">
            <w:pPr>
              <w:rPr>
                <w:rFonts w:ascii="Arial" w:eastAsia="Calibri" w:hAnsi="Arial" w:cs="Arial"/>
                <w:color w:val="000000"/>
                <w:sz w:val="21"/>
                <w:szCs w:val="21"/>
              </w:rPr>
            </w:pPr>
          </w:p>
        </w:tc>
      </w:tr>
      <w:tr w:rsidR="00423184" w:rsidRPr="00C24CFA" w14:paraId="7843812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663137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712-00360SP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1EE19FE"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9395 HMI CSB BOARD COATED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667D860"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8E4B011" w14:textId="77777777" w:rsidR="00423184" w:rsidRPr="00C24CFA" w:rsidRDefault="00423184" w:rsidP="00067F00">
            <w:pPr>
              <w:rPr>
                <w:rFonts w:ascii="Arial" w:eastAsia="Calibri" w:hAnsi="Arial" w:cs="Arial"/>
                <w:color w:val="000000"/>
                <w:sz w:val="21"/>
                <w:szCs w:val="21"/>
              </w:rPr>
            </w:pPr>
          </w:p>
        </w:tc>
      </w:tr>
      <w:tr w:rsidR="00423184" w:rsidRPr="00C24CFA" w14:paraId="11993864"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0BF5EB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1024460-481C-SP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8A12AFB"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COATED CONTROL BOARD II SP 9395</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39FAC83C"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4E07299" w14:textId="77777777" w:rsidR="00423184" w:rsidRPr="00C24CFA" w:rsidRDefault="00423184" w:rsidP="00067F00">
            <w:pPr>
              <w:rPr>
                <w:rFonts w:ascii="Arial" w:eastAsia="Calibri" w:hAnsi="Arial" w:cs="Arial"/>
                <w:color w:val="000000"/>
                <w:sz w:val="21"/>
                <w:szCs w:val="21"/>
              </w:rPr>
            </w:pPr>
          </w:p>
        </w:tc>
      </w:tr>
      <w:tr w:rsidR="00423184" w:rsidRPr="00C24CFA" w14:paraId="79085449"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E1521E1"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1024460-480SP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BC18E81"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CONTROL BOARD I/O FRAME 9395</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B84B591"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0D365931" w14:textId="77777777" w:rsidR="00423184" w:rsidRPr="00C24CFA" w:rsidRDefault="00423184" w:rsidP="00067F00">
            <w:pPr>
              <w:rPr>
                <w:rFonts w:ascii="Arial" w:eastAsia="Calibri" w:hAnsi="Arial" w:cs="Arial"/>
                <w:color w:val="000000"/>
                <w:sz w:val="21"/>
                <w:szCs w:val="21"/>
              </w:rPr>
            </w:pPr>
          </w:p>
        </w:tc>
      </w:tr>
      <w:tr w:rsidR="00423184" w:rsidRPr="00C24CFA" w14:paraId="4EC20A1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F966A28"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1024460-481SP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8736143"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CONTROL BOARD UPM 9395</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5D673449"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5B4DB267" w14:textId="77777777" w:rsidR="00423184" w:rsidRPr="00C24CFA" w:rsidRDefault="00423184" w:rsidP="00067F00">
            <w:pPr>
              <w:rPr>
                <w:rFonts w:ascii="Arial" w:eastAsia="Calibri" w:hAnsi="Arial" w:cs="Arial"/>
                <w:color w:val="000000"/>
                <w:sz w:val="21"/>
                <w:szCs w:val="21"/>
              </w:rPr>
            </w:pPr>
          </w:p>
        </w:tc>
      </w:tr>
      <w:tr w:rsidR="00423184" w:rsidRPr="00C24CFA" w14:paraId="10405793"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50AB535"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730-06157</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6D66E5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IOF RESISTOR BOARD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6B5419BB"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46C0D21" w14:textId="77777777" w:rsidR="00423184" w:rsidRPr="00C24CFA" w:rsidRDefault="00423184" w:rsidP="00067F00">
            <w:pPr>
              <w:rPr>
                <w:rFonts w:ascii="Arial" w:eastAsia="Calibri" w:hAnsi="Arial" w:cs="Arial"/>
                <w:color w:val="000000"/>
                <w:sz w:val="21"/>
                <w:szCs w:val="21"/>
              </w:rPr>
            </w:pPr>
          </w:p>
        </w:tc>
      </w:tr>
      <w:tr w:rsidR="00423184" w:rsidRPr="00C24CFA" w14:paraId="1574C1C8"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F6C58CE"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730-06154</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A97855E"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ISBM POWER SUPPLY TIE BOARD</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31E43945"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B75E8E8" w14:textId="77777777" w:rsidR="00423184" w:rsidRPr="00C24CFA" w:rsidRDefault="00423184" w:rsidP="00067F00">
            <w:pPr>
              <w:rPr>
                <w:rFonts w:ascii="Arial" w:eastAsia="Calibri" w:hAnsi="Arial" w:cs="Arial"/>
                <w:color w:val="000000"/>
                <w:sz w:val="21"/>
                <w:szCs w:val="21"/>
              </w:rPr>
            </w:pPr>
          </w:p>
        </w:tc>
      </w:tr>
      <w:tr w:rsidR="00423184" w:rsidRPr="00C24CFA" w14:paraId="31E9023B"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B3AE3A8"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730-06156</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3C813E"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LEG MODULE ASSEMBLY</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7536FFDC"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5A02A10B" w14:textId="77777777" w:rsidR="00423184" w:rsidRPr="00C24CFA" w:rsidRDefault="00423184" w:rsidP="00067F00">
            <w:pPr>
              <w:rPr>
                <w:rFonts w:ascii="Arial" w:eastAsia="Calibri" w:hAnsi="Arial" w:cs="Arial"/>
                <w:color w:val="000000"/>
                <w:sz w:val="21"/>
                <w:szCs w:val="21"/>
              </w:rPr>
            </w:pPr>
          </w:p>
        </w:tc>
      </w:tr>
      <w:tr w:rsidR="00423184" w:rsidRPr="00C24CFA" w14:paraId="37F20063"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307661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101073</w:t>
            </w:r>
            <w:r>
              <w:rPr>
                <w:rFonts w:ascii="Arial" w:eastAsia="Calibri" w:hAnsi="Arial" w:cs="Arial"/>
                <w:color w:val="000000"/>
                <w:sz w:val="20"/>
              </w:rPr>
              <w:t>914</w:t>
            </w:r>
            <w:r w:rsidRPr="005A44A6">
              <w:rPr>
                <w:rFonts w:ascii="Arial" w:eastAsia="Calibri" w:hAnsi="Arial" w:cs="Arial"/>
                <w:color w:val="000000"/>
                <w:sz w:val="20"/>
              </w:rPr>
              <w:t>-480SP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E4D706"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MINI-CSB II 9395</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F19EA61"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04165FB" w14:textId="77777777" w:rsidR="00423184" w:rsidRPr="00C24CFA" w:rsidRDefault="00423184" w:rsidP="00067F00">
            <w:pPr>
              <w:rPr>
                <w:rFonts w:ascii="Arial" w:eastAsia="Calibri" w:hAnsi="Arial" w:cs="Arial"/>
                <w:color w:val="000000"/>
                <w:sz w:val="21"/>
                <w:szCs w:val="21"/>
              </w:rPr>
            </w:pPr>
          </w:p>
        </w:tc>
      </w:tr>
      <w:tr w:rsidR="00423184" w:rsidRPr="00C24CFA" w14:paraId="1CB3290E"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A05A44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101073725-001SP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57B976D"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PMF INTERFACE BOARD ASSEMBLY</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16CF875"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C845B66" w14:textId="77777777" w:rsidR="00423184" w:rsidRPr="00C24CFA" w:rsidRDefault="00423184" w:rsidP="00067F00">
            <w:pPr>
              <w:rPr>
                <w:rFonts w:ascii="Arial" w:eastAsia="Calibri" w:hAnsi="Arial" w:cs="Arial"/>
                <w:color w:val="000000"/>
                <w:sz w:val="21"/>
                <w:szCs w:val="21"/>
              </w:rPr>
            </w:pPr>
          </w:p>
        </w:tc>
      </w:tr>
      <w:tr w:rsidR="00423184" w:rsidRPr="00C24CFA" w14:paraId="37687B0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03ABF20"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101073725-001SPC</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8C2FB94"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PMF INTERFACE BOARD ASSY COATED</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B3A2526"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40AFE81D" w14:textId="77777777" w:rsidR="00423184" w:rsidRPr="00C24CFA" w:rsidRDefault="00423184" w:rsidP="00067F00">
            <w:pPr>
              <w:rPr>
                <w:rFonts w:ascii="Arial" w:eastAsia="Calibri" w:hAnsi="Arial" w:cs="Arial"/>
                <w:color w:val="000000"/>
                <w:sz w:val="21"/>
                <w:szCs w:val="21"/>
              </w:rPr>
            </w:pPr>
          </w:p>
        </w:tc>
      </w:tr>
      <w:tr w:rsidR="00423184" w:rsidRPr="00C24CFA" w14:paraId="7BCC1A09" w14:textId="77777777" w:rsidTr="00067F00">
        <w:trPr>
          <w:trHeight w:val="255"/>
        </w:trPr>
        <w:tc>
          <w:tcPr>
            <w:tcW w:w="1985" w:type="dxa"/>
            <w:tcBorders>
              <w:top w:val="nil"/>
              <w:left w:val="single" w:sz="8" w:space="0" w:color="auto"/>
              <w:bottom w:val="single" w:sz="4" w:space="0" w:color="auto"/>
              <w:right w:val="single" w:sz="8" w:space="0" w:color="auto"/>
            </w:tcBorders>
            <w:tcMar>
              <w:top w:w="0" w:type="dxa"/>
              <w:left w:w="70" w:type="dxa"/>
              <w:bottom w:w="0" w:type="dxa"/>
              <w:right w:w="70" w:type="dxa"/>
            </w:tcMar>
            <w:vAlign w:val="bottom"/>
            <w:hideMark/>
          </w:tcPr>
          <w:p w14:paraId="3E456562"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730-06158</w:t>
            </w:r>
          </w:p>
        </w:tc>
        <w:tc>
          <w:tcPr>
            <w:tcW w:w="4747" w:type="dxa"/>
            <w:tcBorders>
              <w:top w:val="nil"/>
              <w:left w:val="nil"/>
              <w:bottom w:val="single" w:sz="4" w:space="0" w:color="auto"/>
              <w:right w:val="single" w:sz="8" w:space="0" w:color="auto"/>
            </w:tcBorders>
            <w:tcMar>
              <w:top w:w="0" w:type="dxa"/>
              <w:left w:w="70" w:type="dxa"/>
              <w:bottom w:w="0" w:type="dxa"/>
              <w:right w:w="70" w:type="dxa"/>
            </w:tcMar>
            <w:vAlign w:val="bottom"/>
            <w:hideMark/>
          </w:tcPr>
          <w:p w14:paraId="074F3B45"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PMF POWER SUPPLY BOARD</w:t>
            </w:r>
          </w:p>
        </w:tc>
        <w:tc>
          <w:tcPr>
            <w:tcW w:w="1639" w:type="dxa"/>
            <w:tcBorders>
              <w:top w:val="nil"/>
              <w:left w:val="nil"/>
              <w:bottom w:val="single" w:sz="4" w:space="0" w:color="auto"/>
              <w:right w:val="single" w:sz="8" w:space="0" w:color="auto"/>
            </w:tcBorders>
            <w:tcMar>
              <w:top w:w="0" w:type="dxa"/>
              <w:left w:w="70" w:type="dxa"/>
              <w:bottom w:w="0" w:type="dxa"/>
              <w:right w:w="70" w:type="dxa"/>
            </w:tcMar>
            <w:vAlign w:val="bottom"/>
          </w:tcPr>
          <w:p w14:paraId="05A1714E"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4" w:space="0" w:color="auto"/>
              <w:right w:val="single" w:sz="8" w:space="0" w:color="auto"/>
            </w:tcBorders>
            <w:tcMar>
              <w:top w:w="0" w:type="dxa"/>
              <w:left w:w="70" w:type="dxa"/>
              <w:bottom w:w="0" w:type="dxa"/>
              <w:right w:w="70" w:type="dxa"/>
            </w:tcMar>
            <w:vAlign w:val="bottom"/>
          </w:tcPr>
          <w:p w14:paraId="1D846965" w14:textId="77777777" w:rsidR="00423184" w:rsidRPr="00C24CFA" w:rsidRDefault="00423184" w:rsidP="00067F00">
            <w:pPr>
              <w:rPr>
                <w:rFonts w:ascii="Arial" w:eastAsia="Calibri" w:hAnsi="Arial" w:cs="Arial"/>
                <w:color w:val="000000"/>
                <w:sz w:val="21"/>
                <w:szCs w:val="21"/>
              </w:rPr>
            </w:pPr>
          </w:p>
        </w:tc>
      </w:tr>
      <w:tr w:rsidR="00423184" w:rsidRPr="00C24CFA" w14:paraId="730D5DBF" w14:textId="77777777" w:rsidTr="00067F00">
        <w:trPr>
          <w:trHeight w:val="255"/>
        </w:trPr>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00FBD02"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PSG60F24RM-SP</w:t>
            </w:r>
          </w:p>
        </w:tc>
        <w:tc>
          <w:tcPr>
            <w:tcW w:w="474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14:paraId="56D2EBBD"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PCBAS POWER SUPPLY 3PH 60W 400VAC IN 24VDC/2.5A OUT</w:t>
            </w:r>
          </w:p>
        </w:tc>
        <w:tc>
          <w:tcPr>
            <w:tcW w:w="16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74AA8EB8" w14:textId="77777777" w:rsidR="00423184" w:rsidRPr="00C24CFA" w:rsidRDefault="00423184" w:rsidP="00067F00">
            <w:pPr>
              <w:rPr>
                <w:rFonts w:ascii="Arial" w:eastAsia="Calibri" w:hAnsi="Arial" w:cs="Arial"/>
                <w:sz w:val="21"/>
                <w:szCs w:val="21"/>
              </w:rPr>
            </w:pPr>
          </w:p>
        </w:tc>
        <w:tc>
          <w:tcPr>
            <w:tcW w:w="204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E32199C" w14:textId="77777777" w:rsidR="00423184" w:rsidRPr="00C24CFA" w:rsidRDefault="00423184" w:rsidP="00067F00">
            <w:pPr>
              <w:rPr>
                <w:rFonts w:ascii="Arial" w:eastAsia="Calibri" w:hAnsi="Arial" w:cs="Arial"/>
                <w:color w:val="000000"/>
                <w:sz w:val="21"/>
                <w:szCs w:val="21"/>
              </w:rPr>
            </w:pPr>
          </w:p>
        </w:tc>
      </w:tr>
      <w:tr w:rsidR="00423184" w:rsidRPr="00C24CFA" w14:paraId="31026D82" w14:textId="77777777" w:rsidTr="00067F00">
        <w:trPr>
          <w:trHeight w:val="255"/>
        </w:trPr>
        <w:tc>
          <w:tcPr>
            <w:tcW w:w="1985"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2D24DB0" w14:textId="77777777" w:rsidR="00423184" w:rsidRPr="005A44A6" w:rsidRDefault="00423184" w:rsidP="00067F00">
            <w:pPr>
              <w:rPr>
                <w:rFonts w:ascii="Arial" w:eastAsia="Calibri" w:hAnsi="Arial" w:cs="Arial"/>
                <w:color w:val="000000"/>
                <w:sz w:val="20"/>
              </w:rPr>
            </w:pPr>
            <w:r>
              <w:rPr>
                <w:rFonts w:ascii="Arial" w:eastAsia="Calibri" w:hAnsi="Arial" w:cs="Arial"/>
                <w:color w:val="000000"/>
                <w:sz w:val="20"/>
              </w:rPr>
              <w:t>730-80258</w:t>
            </w:r>
          </w:p>
        </w:tc>
        <w:tc>
          <w:tcPr>
            <w:tcW w:w="4747"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hideMark/>
          </w:tcPr>
          <w:p w14:paraId="38FB48F5"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PCBAS STATIC SWITCH BOARD</w:t>
            </w:r>
          </w:p>
        </w:tc>
        <w:tc>
          <w:tcPr>
            <w:tcW w:w="1639"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bottom"/>
          </w:tcPr>
          <w:p w14:paraId="1B2AA7B0" w14:textId="77777777" w:rsidR="00423184" w:rsidRPr="00C24CFA" w:rsidRDefault="00423184" w:rsidP="00067F00">
            <w:pPr>
              <w:rPr>
                <w:rFonts w:ascii="Arial" w:eastAsia="Calibri" w:hAnsi="Arial" w:cs="Arial"/>
                <w:sz w:val="21"/>
                <w:szCs w:val="21"/>
              </w:rPr>
            </w:pPr>
          </w:p>
        </w:tc>
        <w:tc>
          <w:tcPr>
            <w:tcW w:w="2047"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tcPr>
          <w:p w14:paraId="4E6FC5C1" w14:textId="77777777" w:rsidR="00423184" w:rsidRPr="00C24CFA" w:rsidRDefault="00423184" w:rsidP="00067F00">
            <w:pPr>
              <w:rPr>
                <w:rFonts w:ascii="Arial" w:eastAsia="Calibri" w:hAnsi="Arial" w:cs="Arial"/>
                <w:color w:val="000000"/>
                <w:sz w:val="21"/>
                <w:szCs w:val="21"/>
              </w:rPr>
            </w:pPr>
          </w:p>
        </w:tc>
      </w:tr>
      <w:tr w:rsidR="00423184" w:rsidRPr="00C24CFA" w14:paraId="22764FBC"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52FD96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lastRenderedPageBreak/>
              <w:t>1028005SP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7B3778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RESIS 2R2 150W 10%</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1AFDDB67"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17D6B1F9" w14:textId="77777777" w:rsidR="00423184" w:rsidRPr="00C24CFA" w:rsidRDefault="00423184" w:rsidP="00067F00">
            <w:pPr>
              <w:rPr>
                <w:rFonts w:ascii="Arial" w:eastAsia="Calibri" w:hAnsi="Arial" w:cs="Arial"/>
                <w:color w:val="000000"/>
                <w:sz w:val="21"/>
                <w:szCs w:val="21"/>
              </w:rPr>
            </w:pPr>
          </w:p>
        </w:tc>
      </w:tr>
      <w:tr w:rsidR="00423184" w:rsidRPr="00C24CFA" w14:paraId="536237C3"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FDDB491"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103005967-001SP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764ED46"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RESISTOR ASSY 2k ohms 10W 5%</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5EF8507"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0CF14EA" w14:textId="77777777" w:rsidR="00423184" w:rsidRPr="00C24CFA" w:rsidRDefault="00423184" w:rsidP="00067F00">
            <w:pPr>
              <w:rPr>
                <w:rFonts w:ascii="Arial" w:eastAsia="Calibri" w:hAnsi="Arial" w:cs="Arial"/>
                <w:color w:val="000000"/>
                <w:sz w:val="21"/>
                <w:szCs w:val="21"/>
              </w:rPr>
            </w:pPr>
          </w:p>
        </w:tc>
      </w:tr>
      <w:tr w:rsidR="00423184" w:rsidRPr="00C24CFA" w14:paraId="2B7E4C49"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A021D43"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143327009-001</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E2982FC"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SCR 425A 1600V DUAL MODU</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992C9E6"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F5859EA" w14:textId="77777777" w:rsidR="00423184" w:rsidRPr="00C24CFA" w:rsidRDefault="00423184" w:rsidP="00067F00">
            <w:pPr>
              <w:rPr>
                <w:rFonts w:ascii="Arial" w:eastAsia="Calibri" w:hAnsi="Arial" w:cs="Arial"/>
                <w:color w:val="000000"/>
                <w:sz w:val="21"/>
                <w:szCs w:val="21"/>
              </w:rPr>
            </w:pPr>
          </w:p>
        </w:tc>
      </w:tr>
      <w:tr w:rsidR="00423184" w:rsidRPr="00C24CFA" w14:paraId="4F8EA6BD"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741641D"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103003706SP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2AA6CFA"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SP ASSY DISPLAY</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F236E64"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7D4EB550" w14:textId="77777777" w:rsidR="00423184" w:rsidRPr="00C24CFA" w:rsidRDefault="00423184" w:rsidP="00067F00">
            <w:pPr>
              <w:rPr>
                <w:rFonts w:ascii="Arial" w:eastAsia="Calibri" w:hAnsi="Arial" w:cs="Arial"/>
                <w:color w:val="000000"/>
                <w:sz w:val="21"/>
                <w:szCs w:val="21"/>
              </w:rPr>
            </w:pPr>
          </w:p>
        </w:tc>
      </w:tr>
      <w:tr w:rsidR="00423184" w:rsidRPr="00C24CFA" w14:paraId="27A6D0B5"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E9F710F"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1032347SP</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5C12278"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SUBAS 3P1100 STATIC SWITCH WESTCODE 2000A</w:t>
            </w:r>
          </w:p>
        </w:tc>
        <w:tc>
          <w:tcPr>
            <w:tcW w:w="163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D541D26" w14:textId="77777777" w:rsidR="00423184" w:rsidRPr="00C24CFA" w:rsidRDefault="00423184" w:rsidP="00067F00">
            <w:pPr>
              <w:rPr>
                <w:rFonts w:ascii="Arial" w:eastAsia="Calibri" w:hAnsi="Arial" w:cs="Arial"/>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2EEF268E" w14:textId="77777777" w:rsidR="00423184" w:rsidRPr="00C24CFA" w:rsidRDefault="00423184" w:rsidP="00067F00">
            <w:pPr>
              <w:rPr>
                <w:rFonts w:ascii="Arial" w:eastAsia="Calibri" w:hAnsi="Arial" w:cs="Arial"/>
                <w:color w:val="000000"/>
                <w:sz w:val="21"/>
                <w:szCs w:val="21"/>
              </w:rPr>
            </w:pPr>
          </w:p>
        </w:tc>
      </w:tr>
      <w:tr w:rsidR="00423184" w:rsidRPr="00C24CFA" w14:paraId="200A8147" w14:textId="77777777" w:rsidTr="00067F00">
        <w:trPr>
          <w:trHeight w:val="255"/>
        </w:trPr>
        <w:tc>
          <w:tcPr>
            <w:tcW w:w="198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5A16F4B" w14:textId="77777777" w:rsidR="00423184" w:rsidRPr="005A44A6" w:rsidRDefault="00423184" w:rsidP="00067F00">
            <w:pPr>
              <w:rPr>
                <w:rFonts w:ascii="Arial" w:eastAsia="Calibri" w:hAnsi="Arial" w:cs="Arial"/>
                <w:color w:val="000000"/>
                <w:sz w:val="20"/>
              </w:rPr>
            </w:pPr>
            <w:r w:rsidRPr="005A44A6">
              <w:rPr>
                <w:rFonts w:ascii="Arial" w:eastAsia="Calibri" w:hAnsi="Arial" w:cs="Arial"/>
                <w:color w:val="000000"/>
                <w:sz w:val="20"/>
              </w:rPr>
              <w:t>1030</w:t>
            </w:r>
            <w:r>
              <w:rPr>
                <w:rFonts w:ascii="Arial" w:eastAsia="Calibri" w:hAnsi="Arial" w:cs="Arial"/>
                <w:color w:val="000000"/>
                <w:sz w:val="20"/>
              </w:rPr>
              <w:t>04710</w:t>
            </w:r>
          </w:p>
        </w:tc>
        <w:tc>
          <w:tcPr>
            <w:tcW w:w="474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376B48" w14:textId="77777777" w:rsidR="00423184" w:rsidRPr="005A44A6" w:rsidRDefault="00423184" w:rsidP="00067F00">
            <w:pPr>
              <w:rPr>
                <w:rFonts w:ascii="Arial" w:eastAsia="Calibri" w:hAnsi="Arial" w:cs="Arial"/>
                <w:color w:val="000000"/>
                <w:sz w:val="20"/>
                <w:lang w:val="en-US"/>
              </w:rPr>
            </w:pPr>
            <w:r w:rsidRPr="005A44A6">
              <w:rPr>
                <w:rFonts w:ascii="Arial" w:eastAsia="Calibri" w:hAnsi="Arial" w:cs="Arial"/>
                <w:color w:val="000000"/>
                <w:sz w:val="20"/>
                <w:lang w:val="en-US"/>
              </w:rPr>
              <w:t xml:space="preserve">SUBAS 3P275 </w:t>
            </w:r>
            <w:r>
              <w:rPr>
                <w:rFonts w:ascii="Arial" w:eastAsia="Calibri" w:hAnsi="Arial" w:cs="Arial"/>
                <w:color w:val="000000"/>
                <w:sz w:val="20"/>
                <w:lang w:val="en-US"/>
              </w:rPr>
              <w:t>FAN PAN</w:t>
            </w:r>
          </w:p>
        </w:tc>
        <w:tc>
          <w:tcPr>
            <w:tcW w:w="1639" w:type="dxa"/>
            <w:tcBorders>
              <w:top w:val="nil"/>
              <w:left w:val="nil"/>
              <w:bottom w:val="single" w:sz="8" w:space="0" w:color="auto"/>
              <w:right w:val="single" w:sz="8" w:space="0" w:color="auto"/>
            </w:tcBorders>
            <w:tcMar>
              <w:top w:w="0" w:type="dxa"/>
              <w:left w:w="70" w:type="dxa"/>
              <w:bottom w:w="0" w:type="dxa"/>
              <w:right w:w="70" w:type="dxa"/>
            </w:tcMar>
            <w:vAlign w:val="bottom"/>
          </w:tcPr>
          <w:p w14:paraId="321B9D99" w14:textId="77777777" w:rsidR="00423184" w:rsidRPr="00C24CFA" w:rsidRDefault="00423184" w:rsidP="00067F00">
            <w:pPr>
              <w:rPr>
                <w:rFonts w:ascii="Arial" w:eastAsia="Calibri" w:hAnsi="Arial" w:cs="Arial"/>
                <w:color w:val="000000"/>
                <w:sz w:val="21"/>
                <w:szCs w:val="21"/>
              </w:rPr>
            </w:pPr>
          </w:p>
        </w:tc>
        <w:tc>
          <w:tcPr>
            <w:tcW w:w="2047" w:type="dxa"/>
            <w:tcBorders>
              <w:top w:val="nil"/>
              <w:left w:val="nil"/>
              <w:bottom w:val="single" w:sz="8" w:space="0" w:color="auto"/>
              <w:right w:val="single" w:sz="8" w:space="0" w:color="auto"/>
            </w:tcBorders>
            <w:tcMar>
              <w:top w:w="0" w:type="dxa"/>
              <w:left w:w="70" w:type="dxa"/>
              <w:bottom w:w="0" w:type="dxa"/>
              <w:right w:w="70" w:type="dxa"/>
            </w:tcMar>
            <w:vAlign w:val="bottom"/>
          </w:tcPr>
          <w:p w14:paraId="6879B465" w14:textId="77777777" w:rsidR="00423184" w:rsidRPr="00C24CFA" w:rsidRDefault="00423184" w:rsidP="00067F00">
            <w:pPr>
              <w:rPr>
                <w:rFonts w:ascii="Arial" w:eastAsia="Calibri" w:hAnsi="Arial" w:cs="Arial"/>
                <w:color w:val="000000"/>
                <w:sz w:val="21"/>
                <w:szCs w:val="21"/>
              </w:rPr>
            </w:pPr>
          </w:p>
        </w:tc>
      </w:tr>
    </w:tbl>
    <w:p w14:paraId="367ABA33" w14:textId="77777777" w:rsidR="00423184" w:rsidRDefault="00423184" w:rsidP="00D66BCF">
      <w:pPr>
        <w:spacing w:line="276" w:lineRule="auto"/>
        <w:jc w:val="center"/>
        <w:rPr>
          <w:rFonts w:ascii="Arial" w:hAnsi="Arial" w:cs="Arial"/>
          <w:b/>
          <w:sz w:val="22"/>
          <w:szCs w:val="22"/>
          <w:u w:val="single"/>
        </w:rPr>
      </w:pPr>
    </w:p>
    <w:p w14:paraId="1C43EE09" w14:textId="77777777" w:rsidR="00A5241B" w:rsidRPr="00DB3D23" w:rsidRDefault="00A5241B" w:rsidP="000107E5">
      <w:pPr>
        <w:pStyle w:val="Akapitzlist"/>
        <w:spacing w:after="0"/>
        <w:jc w:val="center"/>
        <w:rPr>
          <w:rFonts w:ascii="Arial" w:hAnsi="Arial" w:cs="Arial"/>
          <w:b/>
        </w:rPr>
      </w:pPr>
    </w:p>
    <w:p w14:paraId="750F7E95" w14:textId="77777777" w:rsidR="00A5241B" w:rsidRDefault="00A5241B" w:rsidP="000107E5">
      <w:pPr>
        <w:pStyle w:val="Akapitzlist"/>
        <w:spacing w:after="0"/>
        <w:jc w:val="center"/>
        <w:rPr>
          <w:rFonts w:ascii="Arial" w:hAnsi="Arial" w:cs="Arial"/>
          <w:b/>
          <w:sz w:val="21"/>
          <w:szCs w:val="21"/>
        </w:rPr>
      </w:pPr>
    </w:p>
    <w:p w14:paraId="6E78223C" w14:textId="77777777" w:rsidR="00A5241B" w:rsidRDefault="00A5241B" w:rsidP="000107E5">
      <w:pPr>
        <w:pStyle w:val="Akapitzlist"/>
        <w:spacing w:after="0"/>
        <w:jc w:val="center"/>
        <w:rPr>
          <w:rFonts w:ascii="Arial" w:hAnsi="Arial" w:cs="Arial"/>
          <w:b/>
          <w:sz w:val="21"/>
          <w:szCs w:val="21"/>
        </w:rPr>
      </w:pPr>
    </w:p>
    <w:p w14:paraId="11C64306" w14:textId="2AFEB66B" w:rsidR="00A5241B" w:rsidRDefault="00A5241B" w:rsidP="000107E5">
      <w:pPr>
        <w:pStyle w:val="Akapitzlist"/>
        <w:spacing w:after="0"/>
        <w:jc w:val="center"/>
        <w:rPr>
          <w:rFonts w:ascii="Arial" w:hAnsi="Arial" w:cs="Arial"/>
          <w:b/>
          <w:sz w:val="21"/>
          <w:szCs w:val="21"/>
        </w:rPr>
      </w:pPr>
    </w:p>
    <w:p w14:paraId="08A8E44C" w14:textId="524AF0DB" w:rsidR="00C47A3E" w:rsidRDefault="00C47A3E" w:rsidP="000107E5">
      <w:pPr>
        <w:pStyle w:val="Akapitzlist"/>
        <w:spacing w:after="0"/>
        <w:jc w:val="center"/>
        <w:rPr>
          <w:rFonts w:ascii="Arial" w:hAnsi="Arial" w:cs="Arial"/>
          <w:b/>
          <w:sz w:val="21"/>
          <w:szCs w:val="21"/>
        </w:rPr>
      </w:pPr>
    </w:p>
    <w:p w14:paraId="2006D2B5" w14:textId="40CE38BB" w:rsidR="00C47A3E" w:rsidRDefault="00C47A3E" w:rsidP="000107E5">
      <w:pPr>
        <w:pStyle w:val="Akapitzlist"/>
        <w:spacing w:after="0"/>
        <w:jc w:val="center"/>
        <w:rPr>
          <w:rFonts w:ascii="Arial" w:hAnsi="Arial" w:cs="Arial"/>
          <w:b/>
          <w:sz w:val="21"/>
          <w:szCs w:val="21"/>
        </w:rPr>
      </w:pPr>
    </w:p>
    <w:p w14:paraId="426322A5" w14:textId="7034DD12" w:rsidR="00C47A3E" w:rsidRDefault="00C47A3E" w:rsidP="000107E5">
      <w:pPr>
        <w:pStyle w:val="Akapitzlist"/>
        <w:spacing w:after="0"/>
        <w:jc w:val="center"/>
        <w:rPr>
          <w:rFonts w:ascii="Arial" w:hAnsi="Arial" w:cs="Arial"/>
          <w:b/>
          <w:sz w:val="21"/>
          <w:szCs w:val="21"/>
        </w:rPr>
      </w:pPr>
    </w:p>
    <w:p w14:paraId="3711E02B" w14:textId="43D1A95D" w:rsidR="00C47A3E" w:rsidRDefault="00C47A3E" w:rsidP="000107E5">
      <w:pPr>
        <w:pStyle w:val="Akapitzlist"/>
        <w:spacing w:after="0"/>
        <w:jc w:val="center"/>
        <w:rPr>
          <w:rFonts w:ascii="Arial" w:hAnsi="Arial" w:cs="Arial"/>
          <w:b/>
          <w:sz w:val="21"/>
          <w:szCs w:val="21"/>
        </w:rPr>
      </w:pPr>
    </w:p>
    <w:p w14:paraId="5D5B2329" w14:textId="0C60B596" w:rsidR="00C47A3E" w:rsidRDefault="00C47A3E" w:rsidP="000107E5">
      <w:pPr>
        <w:pStyle w:val="Akapitzlist"/>
        <w:spacing w:after="0"/>
        <w:jc w:val="center"/>
        <w:rPr>
          <w:rFonts w:ascii="Arial" w:hAnsi="Arial" w:cs="Arial"/>
          <w:b/>
          <w:sz w:val="21"/>
          <w:szCs w:val="21"/>
        </w:rPr>
      </w:pPr>
    </w:p>
    <w:p w14:paraId="7522FF39" w14:textId="5AA635B3" w:rsidR="00C47A3E" w:rsidRDefault="00C47A3E" w:rsidP="000107E5">
      <w:pPr>
        <w:pStyle w:val="Akapitzlist"/>
        <w:spacing w:after="0"/>
        <w:jc w:val="center"/>
        <w:rPr>
          <w:rFonts w:ascii="Arial" w:hAnsi="Arial" w:cs="Arial"/>
          <w:b/>
          <w:sz w:val="21"/>
          <w:szCs w:val="21"/>
        </w:rPr>
      </w:pPr>
    </w:p>
    <w:p w14:paraId="356707F1" w14:textId="4CA88250" w:rsidR="00C47A3E" w:rsidRDefault="00C47A3E" w:rsidP="000107E5">
      <w:pPr>
        <w:pStyle w:val="Akapitzlist"/>
        <w:spacing w:after="0"/>
        <w:jc w:val="center"/>
        <w:rPr>
          <w:rFonts w:ascii="Arial" w:hAnsi="Arial" w:cs="Arial"/>
          <w:b/>
          <w:sz w:val="21"/>
          <w:szCs w:val="21"/>
        </w:rPr>
      </w:pPr>
    </w:p>
    <w:p w14:paraId="779C2820" w14:textId="3CBC5780" w:rsidR="00C47A3E" w:rsidRDefault="00C47A3E" w:rsidP="000107E5">
      <w:pPr>
        <w:pStyle w:val="Akapitzlist"/>
        <w:spacing w:after="0"/>
        <w:jc w:val="center"/>
        <w:rPr>
          <w:rFonts w:ascii="Arial" w:hAnsi="Arial" w:cs="Arial"/>
          <w:b/>
          <w:sz w:val="21"/>
          <w:szCs w:val="21"/>
        </w:rPr>
      </w:pPr>
    </w:p>
    <w:p w14:paraId="2075975A" w14:textId="5A3C26F8" w:rsidR="00C47A3E" w:rsidRDefault="00C47A3E" w:rsidP="000107E5">
      <w:pPr>
        <w:pStyle w:val="Akapitzlist"/>
        <w:spacing w:after="0"/>
        <w:jc w:val="center"/>
        <w:rPr>
          <w:rFonts w:ascii="Arial" w:hAnsi="Arial" w:cs="Arial"/>
          <w:b/>
          <w:sz w:val="21"/>
          <w:szCs w:val="21"/>
        </w:rPr>
      </w:pPr>
    </w:p>
    <w:p w14:paraId="50AFD8AD" w14:textId="051843DC" w:rsidR="00C47A3E" w:rsidRDefault="00C47A3E" w:rsidP="000107E5">
      <w:pPr>
        <w:pStyle w:val="Akapitzlist"/>
        <w:spacing w:after="0"/>
        <w:jc w:val="center"/>
        <w:rPr>
          <w:rFonts w:ascii="Arial" w:hAnsi="Arial" w:cs="Arial"/>
          <w:b/>
          <w:sz w:val="21"/>
          <w:szCs w:val="21"/>
        </w:rPr>
      </w:pPr>
    </w:p>
    <w:p w14:paraId="0EF00EB0" w14:textId="2A703F85" w:rsidR="00C47A3E" w:rsidRDefault="00C47A3E" w:rsidP="000107E5">
      <w:pPr>
        <w:pStyle w:val="Akapitzlist"/>
        <w:spacing w:after="0"/>
        <w:jc w:val="center"/>
        <w:rPr>
          <w:rFonts w:ascii="Arial" w:hAnsi="Arial" w:cs="Arial"/>
          <w:b/>
          <w:sz w:val="21"/>
          <w:szCs w:val="21"/>
        </w:rPr>
      </w:pPr>
    </w:p>
    <w:p w14:paraId="2F419308" w14:textId="01B258DA" w:rsidR="00C47A3E" w:rsidRDefault="00C47A3E" w:rsidP="000107E5">
      <w:pPr>
        <w:pStyle w:val="Akapitzlist"/>
        <w:spacing w:after="0"/>
        <w:jc w:val="center"/>
        <w:rPr>
          <w:rFonts w:ascii="Arial" w:hAnsi="Arial" w:cs="Arial"/>
          <w:b/>
          <w:sz w:val="21"/>
          <w:szCs w:val="21"/>
        </w:rPr>
      </w:pPr>
    </w:p>
    <w:p w14:paraId="3207467D" w14:textId="5C27F217" w:rsidR="00C47A3E" w:rsidRDefault="00C47A3E" w:rsidP="000107E5">
      <w:pPr>
        <w:pStyle w:val="Akapitzlist"/>
        <w:spacing w:after="0"/>
        <w:jc w:val="center"/>
        <w:rPr>
          <w:rFonts w:ascii="Arial" w:hAnsi="Arial" w:cs="Arial"/>
          <w:b/>
          <w:sz w:val="21"/>
          <w:szCs w:val="21"/>
        </w:rPr>
      </w:pPr>
    </w:p>
    <w:p w14:paraId="037F548B" w14:textId="46DB1975" w:rsidR="00C47A3E" w:rsidRDefault="00C47A3E" w:rsidP="000107E5">
      <w:pPr>
        <w:pStyle w:val="Akapitzlist"/>
        <w:spacing w:after="0"/>
        <w:jc w:val="center"/>
        <w:rPr>
          <w:rFonts w:ascii="Arial" w:hAnsi="Arial" w:cs="Arial"/>
          <w:b/>
          <w:sz w:val="21"/>
          <w:szCs w:val="21"/>
        </w:rPr>
      </w:pPr>
    </w:p>
    <w:p w14:paraId="5E6C89D9" w14:textId="04F13CB3" w:rsidR="00C47A3E" w:rsidRDefault="00C47A3E" w:rsidP="000107E5">
      <w:pPr>
        <w:pStyle w:val="Akapitzlist"/>
        <w:spacing w:after="0"/>
        <w:jc w:val="center"/>
        <w:rPr>
          <w:rFonts w:ascii="Arial" w:hAnsi="Arial" w:cs="Arial"/>
          <w:b/>
          <w:sz w:val="21"/>
          <w:szCs w:val="21"/>
        </w:rPr>
      </w:pPr>
    </w:p>
    <w:p w14:paraId="35B263F6" w14:textId="17B1B268" w:rsidR="00C47A3E" w:rsidRDefault="00C47A3E" w:rsidP="000107E5">
      <w:pPr>
        <w:pStyle w:val="Akapitzlist"/>
        <w:spacing w:after="0"/>
        <w:jc w:val="center"/>
        <w:rPr>
          <w:rFonts w:ascii="Arial" w:hAnsi="Arial" w:cs="Arial"/>
          <w:b/>
          <w:sz w:val="21"/>
          <w:szCs w:val="21"/>
        </w:rPr>
      </w:pPr>
    </w:p>
    <w:p w14:paraId="1715F1B0" w14:textId="7096AE30" w:rsidR="00C47A3E" w:rsidRDefault="00C47A3E" w:rsidP="000107E5">
      <w:pPr>
        <w:pStyle w:val="Akapitzlist"/>
        <w:spacing w:after="0"/>
        <w:jc w:val="center"/>
        <w:rPr>
          <w:rFonts w:ascii="Arial" w:hAnsi="Arial" w:cs="Arial"/>
          <w:b/>
          <w:sz w:val="21"/>
          <w:szCs w:val="21"/>
        </w:rPr>
      </w:pPr>
    </w:p>
    <w:p w14:paraId="5FA55701" w14:textId="341E073B" w:rsidR="0041452C" w:rsidRDefault="0041452C" w:rsidP="000107E5">
      <w:pPr>
        <w:pStyle w:val="Akapitzlist"/>
        <w:spacing w:after="0"/>
        <w:jc w:val="center"/>
        <w:rPr>
          <w:rFonts w:ascii="Arial" w:hAnsi="Arial" w:cs="Arial"/>
          <w:b/>
          <w:sz w:val="21"/>
          <w:szCs w:val="21"/>
        </w:rPr>
      </w:pPr>
    </w:p>
    <w:p w14:paraId="7F082E1C" w14:textId="77DDD38B" w:rsidR="00D66BCF" w:rsidRDefault="00D66BCF" w:rsidP="000107E5">
      <w:pPr>
        <w:pStyle w:val="Akapitzlist"/>
        <w:spacing w:after="0"/>
        <w:jc w:val="center"/>
        <w:rPr>
          <w:rFonts w:ascii="Arial" w:hAnsi="Arial" w:cs="Arial"/>
          <w:b/>
          <w:sz w:val="21"/>
          <w:szCs w:val="21"/>
        </w:rPr>
      </w:pPr>
    </w:p>
    <w:p w14:paraId="14096094" w14:textId="46CAC297" w:rsidR="00D66BCF" w:rsidRDefault="00D66BCF" w:rsidP="000107E5">
      <w:pPr>
        <w:pStyle w:val="Akapitzlist"/>
        <w:spacing w:after="0"/>
        <w:jc w:val="center"/>
        <w:rPr>
          <w:rFonts w:ascii="Arial" w:hAnsi="Arial" w:cs="Arial"/>
          <w:b/>
          <w:sz w:val="21"/>
          <w:szCs w:val="21"/>
        </w:rPr>
      </w:pPr>
    </w:p>
    <w:p w14:paraId="6B97F6DD" w14:textId="3FE67E96" w:rsidR="00D66BCF" w:rsidRDefault="00D66BCF" w:rsidP="000107E5">
      <w:pPr>
        <w:pStyle w:val="Akapitzlist"/>
        <w:spacing w:after="0"/>
        <w:jc w:val="center"/>
        <w:rPr>
          <w:rFonts w:ascii="Arial" w:hAnsi="Arial" w:cs="Arial"/>
          <w:b/>
          <w:sz w:val="21"/>
          <w:szCs w:val="21"/>
        </w:rPr>
      </w:pPr>
    </w:p>
    <w:p w14:paraId="0893158A" w14:textId="0DAE08D5" w:rsidR="00D66BCF" w:rsidRDefault="00D66BCF" w:rsidP="000107E5">
      <w:pPr>
        <w:pStyle w:val="Akapitzlist"/>
        <w:spacing w:after="0"/>
        <w:jc w:val="center"/>
        <w:rPr>
          <w:rFonts w:ascii="Arial" w:hAnsi="Arial" w:cs="Arial"/>
          <w:b/>
          <w:sz w:val="21"/>
          <w:szCs w:val="21"/>
        </w:rPr>
      </w:pPr>
    </w:p>
    <w:p w14:paraId="6895819C" w14:textId="4A9A1A48" w:rsidR="00D66BCF" w:rsidRDefault="00D66BCF" w:rsidP="000107E5">
      <w:pPr>
        <w:pStyle w:val="Akapitzlist"/>
        <w:spacing w:after="0"/>
        <w:jc w:val="center"/>
        <w:rPr>
          <w:rFonts w:ascii="Arial" w:hAnsi="Arial" w:cs="Arial"/>
          <w:b/>
          <w:sz w:val="21"/>
          <w:szCs w:val="21"/>
        </w:rPr>
      </w:pPr>
    </w:p>
    <w:p w14:paraId="14EF297B" w14:textId="361707AF" w:rsidR="00D66BCF" w:rsidRDefault="00D66BCF" w:rsidP="000107E5">
      <w:pPr>
        <w:pStyle w:val="Akapitzlist"/>
        <w:spacing w:after="0"/>
        <w:jc w:val="center"/>
        <w:rPr>
          <w:rFonts w:ascii="Arial" w:hAnsi="Arial" w:cs="Arial"/>
          <w:b/>
          <w:sz w:val="21"/>
          <w:szCs w:val="21"/>
        </w:rPr>
      </w:pPr>
    </w:p>
    <w:p w14:paraId="2C8EA0AA" w14:textId="76B6564C" w:rsidR="00D66BCF" w:rsidRDefault="00D66BCF" w:rsidP="000107E5">
      <w:pPr>
        <w:pStyle w:val="Akapitzlist"/>
        <w:spacing w:after="0"/>
        <w:jc w:val="center"/>
        <w:rPr>
          <w:rFonts w:ascii="Arial" w:hAnsi="Arial" w:cs="Arial"/>
          <w:b/>
          <w:sz w:val="21"/>
          <w:szCs w:val="21"/>
        </w:rPr>
      </w:pPr>
    </w:p>
    <w:p w14:paraId="4C1998D2" w14:textId="0D0889D5" w:rsidR="00D66BCF" w:rsidRDefault="00D66BCF" w:rsidP="000107E5">
      <w:pPr>
        <w:pStyle w:val="Akapitzlist"/>
        <w:spacing w:after="0"/>
        <w:jc w:val="center"/>
        <w:rPr>
          <w:rFonts w:ascii="Arial" w:hAnsi="Arial" w:cs="Arial"/>
          <w:b/>
          <w:sz w:val="21"/>
          <w:szCs w:val="21"/>
        </w:rPr>
      </w:pPr>
    </w:p>
    <w:p w14:paraId="1B9C662E" w14:textId="5A08B638" w:rsidR="00D66BCF" w:rsidRDefault="00D66BCF" w:rsidP="000107E5">
      <w:pPr>
        <w:pStyle w:val="Akapitzlist"/>
        <w:spacing w:after="0"/>
        <w:jc w:val="center"/>
        <w:rPr>
          <w:rFonts w:ascii="Arial" w:hAnsi="Arial" w:cs="Arial"/>
          <w:b/>
          <w:sz w:val="21"/>
          <w:szCs w:val="21"/>
        </w:rPr>
      </w:pPr>
    </w:p>
    <w:p w14:paraId="1B437570" w14:textId="77777777" w:rsidR="00D66BCF" w:rsidRDefault="00D66BCF" w:rsidP="000107E5">
      <w:pPr>
        <w:pStyle w:val="Akapitzlist"/>
        <w:spacing w:after="0"/>
        <w:jc w:val="center"/>
        <w:rPr>
          <w:rFonts w:ascii="Arial" w:hAnsi="Arial" w:cs="Arial"/>
          <w:b/>
          <w:sz w:val="21"/>
          <w:szCs w:val="21"/>
        </w:rPr>
      </w:pPr>
    </w:p>
    <w:p w14:paraId="72860CC8" w14:textId="2A6C6095" w:rsidR="0041452C" w:rsidRDefault="0041452C" w:rsidP="000107E5">
      <w:pPr>
        <w:pStyle w:val="Akapitzlist"/>
        <w:spacing w:after="0"/>
        <w:jc w:val="center"/>
        <w:rPr>
          <w:rFonts w:ascii="Arial" w:hAnsi="Arial" w:cs="Arial"/>
          <w:b/>
          <w:sz w:val="21"/>
          <w:szCs w:val="21"/>
        </w:rPr>
      </w:pPr>
    </w:p>
    <w:p w14:paraId="1AC1ED9A" w14:textId="1CC4ECA3" w:rsidR="00B9039F" w:rsidRDefault="00B9039F" w:rsidP="000107E5">
      <w:pPr>
        <w:pStyle w:val="Akapitzlist"/>
        <w:spacing w:after="0"/>
        <w:jc w:val="center"/>
        <w:rPr>
          <w:rFonts w:ascii="Arial" w:hAnsi="Arial" w:cs="Arial"/>
          <w:b/>
          <w:sz w:val="21"/>
          <w:szCs w:val="21"/>
        </w:rPr>
      </w:pPr>
    </w:p>
    <w:p w14:paraId="49B6EBD3" w14:textId="0981E9DA" w:rsidR="00B9039F" w:rsidRDefault="00B9039F" w:rsidP="000107E5">
      <w:pPr>
        <w:pStyle w:val="Akapitzlist"/>
        <w:spacing w:after="0"/>
        <w:jc w:val="center"/>
        <w:rPr>
          <w:rFonts w:ascii="Arial" w:hAnsi="Arial" w:cs="Arial"/>
          <w:b/>
          <w:sz w:val="21"/>
          <w:szCs w:val="21"/>
        </w:rPr>
      </w:pPr>
    </w:p>
    <w:p w14:paraId="57F50EC2" w14:textId="77777777" w:rsidR="00B9039F" w:rsidRDefault="00B9039F" w:rsidP="000107E5">
      <w:pPr>
        <w:pStyle w:val="Akapitzlist"/>
        <w:spacing w:after="0"/>
        <w:jc w:val="center"/>
        <w:rPr>
          <w:rFonts w:ascii="Arial" w:hAnsi="Arial" w:cs="Arial"/>
          <w:b/>
          <w:sz w:val="21"/>
          <w:szCs w:val="21"/>
        </w:rPr>
      </w:pPr>
    </w:p>
    <w:p w14:paraId="671F95FD" w14:textId="41C9F7A2" w:rsidR="00C47A3E" w:rsidRDefault="00C47A3E" w:rsidP="000107E5">
      <w:pPr>
        <w:pStyle w:val="Akapitzlist"/>
        <w:spacing w:after="0"/>
        <w:jc w:val="center"/>
        <w:rPr>
          <w:rFonts w:ascii="Arial" w:hAnsi="Arial" w:cs="Arial"/>
          <w:b/>
          <w:sz w:val="21"/>
          <w:szCs w:val="21"/>
        </w:rPr>
      </w:pPr>
    </w:p>
    <w:p w14:paraId="7C2DCAD4" w14:textId="03CB2413" w:rsidR="00C47A3E" w:rsidRDefault="00C47A3E" w:rsidP="000107E5">
      <w:pPr>
        <w:pStyle w:val="Akapitzlist"/>
        <w:spacing w:after="0"/>
        <w:jc w:val="center"/>
        <w:rPr>
          <w:rFonts w:ascii="Arial" w:hAnsi="Arial" w:cs="Arial"/>
          <w:b/>
          <w:sz w:val="21"/>
          <w:szCs w:val="21"/>
        </w:rPr>
      </w:pPr>
    </w:p>
    <w:p w14:paraId="42791919" w14:textId="77777777" w:rsidR="006264EC" w:rsidRDefault="006264EC" w:rsidP="00A5241B">
      <w:pPr>
        <w:spacing w:after="160" w:line="259" w:lineRule="auto"/>
        <w:jc w:val="right"/>
        <w:rPr>
          <w:rFonts w:ascii="Arial" w:eastAsia="Calibri" w:hAnsi="Arial" w:cs="Arial"/>
          <w:bCs/>
          <w:sz w:val="20"/>
          <w:lang w:eastAsia="en-US"/>
        </w:rPr>
      </w:pPr>
    </w:p>
    <w:p w14:paraId="283112D0" w14:textId="77777777" w:rsidR="006264EC" w:rsidRDefault="006264EC" w:rsidP="00A5241B">
      <w:pPr>
        <w:spacing w:after="160" w:line="259" w:lineRule="auto"/>
        <w:jc w:val="right"/>
        <w:rPr>
          <w:rFonts w:ascii="Arial" w:eastAsia="Calibri" w:hAnsi="Arial" w:cs="Arial"/>
          <w:bCs/>
          <w:sz w:val="20"/>
          <w:lang w:eastAsia="en-US"/>
        </w:rPr>
      </w:pPr>
    </w:p>
    <w:p w14:paraId="6B6AE8E4" w14:textId="77777777" w:rsidR="00882F55" w:rsidRDefault="00882F55" w:rsidP="00A5241B">
      <w:pPr>
        <w:spacing w:after="160" w:line="259" w:lineRule="auto"/>
        <w:jc w:val="right"/>
        <w:rPr>
          <w:rFonts w:ascii="Arial" w:eastAsia="Calibri" w:hAnsi="Arial" w:cs="Arial"/>
          <w:bCs/>
          <w:sz w:val="20"/>
          <w:lang w:eastAsia="en-US"/>
        </w:rPr>
      </w:pPr>
    </w:p>
    <w:p w14:paraId="15BD1F89" w14:textId="77777777" w:rsidR="005A7596" w:rsidRDefault="005A7596" w:rsidP="00A5241B">
      <w:pPr>
        <w:spacing w:after="160" w:line="259" w:lineRule="auto"/>
        <w:jc w:val="right"/>
        <w:rPr>
          <w:rFonts w:ascii="Arial" w:eastAsia="Calibri" w:hAnsi="Arial" w:cs="Arial"/>
          <w:bCs/>
          <w:sz w:val="20"/>
          <w:lang w:eastAsia="en-US"/>
        </w:rPr>
      </w:pPr>
    </w:p>
    <w:p w14:paraId="6F935587" w14:textId="49CB4259" w:rsidR="00A5241B" w:rsidRPr="00E26B06" w:rsidRDefault="00DB3D23" w:rsidP="00A5241B">
      <w:pPr>
        <w:spacing w:after="160" w:line="259" w:lineRule="auto"/>
        <w:jc w:val="right"/>
        <w:rPr>
          <w:rFonts w:ascii="Arial" w:eastAsia="Calibri" w:hAnsi="Arial" w:cs="Arial"/>
          <w:b/>
          <w:sz w:val="20"/>
          <w:lang w:eastAsia="en-US"/>
        </w:rPr>
      </w:pPr>
      <w:r w:rsidRPr="00E26B06">
        <w:rPr>
          <w:rFonts w:ascii="Arial" w:eastAsia="Calibri" w:hAnsi="Arial" w:cs="Arial"/>
          <w:b/>
          <w:sz w:val="20"/>
          <w:lang w:eastAsia="en-US"/>
        </w:rPr>
        <w:lastRenderedPageBreak/>
        <w:t>Z</w:t>
      </w:r>
      <w:r w:rsidR="00911ABC" w:rsidRPr="00E26B06">
        <w:rPr>
          <w:rFonts w:ascii="Arial" w:eastAsia="Calibri" w:hAnsi="Arial" w:cs="Arial"/>
          <w:b/>
          <w:sz w:val="20"/>
          <w:lang w:eastAsia="en-US"/>
        </w:rPr>
        <w:t xml:space="preserve">ałącznik nr 2 do </w:t>
      </w:r>
      <w:r w:rsidR="00085DA5" w:rsidRPr="00E26B06">
        <w:rPr>
          <w:rFonts w:ascii="Arial" w:eastAsia="Calibri" w:hAnsi="Arial" w:cs="Arial"/>
          <w:b/>
          <w:sz w:val="20"/>
          <w:lang w:eastAsia="en-US"/>
        </w:rPr>
        <w:t>Umowy</w:t>
      </w:r>
    </w:p>
    <w:p w14:paraId="181BBCF1" w14:textId="77777777" w:rsidR="00E26B06" w:rsidRPr="001C73B4" w:rsidRDefault="00E26B06" w:rsidP="00E26B06">
      <w:pPr>
        <w:spacing w:after="60" w:line="276" w:lineRule="auto"/>
        <w:jc w:val="center"/>
        <w:rPr>
          <w:rFonts w:ascii="Arial" w:eastAsia="Calibri" w:hAnsi="Arial" w:cs="Arial"/>
          <w:b/>
          <w:sz w:val="22"/>
          <w:szCs w:val="22"/>
          <w:lang w:eastAsia="en-US"/>
        </w:rPr>
      </w:pPr>
      <w:r w:rsidRPr="001C73B4">
        <w:rPr>
          <w:rFonts w:ascii="Arial" w:eastAsia="Calibri" w:hAnsi="Arial" w:cs="Arial"/>
          <w:b/>
          <w:sz w:val="22"/>
          <w:szCs w:val="22"/>
          <w:lang w:eastAsia="en-US"/>
        </w:rPr>
        <w:t xml:space="preserve">Procedura dopuszczenia do pracy firm zewnętrznych, </w:t>
      </w:r>
      <w:r w:rsidRPr="001C73B4">
        <w:rPr>
          <w:rFonts w:ascii="Arial" w:eastAsia="Calibri" w:hAnsi="Arial" w:cs="Arial"/>
          <w:b/>
          <w:sz w:val="22"/>
          <w:szCs w:val="22"/>
          <w:lang w:eastAsia="en-US"/>
        </w:rPr>
        <w:br/>
        <w:t xml:space="preserve">działających na terenie obiektu szpitala przy ul. Fieldorfa 2 </w:t>
      </w:r>
      <w:r w:rsidRPr="001C73B4">
        <w:rPr>
          <w:rFonts w:ascii="Arial" w:eastAsia="Calibri" w:hAnsi="Arial" w:cs="Arial"/>
          <w:b/>
          <w:sz w:val="22"/>
          <w:szCs w:val="22"/>
          <w:lang w:eastAsia="en-US"/>
        </w:rPr>
        <w:br/>
        <w:t>na zlecenie spółki InwDo – Dział Eksploatacyjny</w:t>
      </w:r>
    </w:p>
    <w:p w14:paraId="7B2C1CCC" w14:textId="77777777" w:rsidR="00E26B06" w:rsidRPr="001C73B4" w:rsidRDefault="00E26B06" w:rsidP="00E26B06">
      <w:pPr>
        <w:numPr>
          <w:ilvl w:val="0"/>
          <w:numId w:val="36"/>
        </w:numPr>
        <w:spacing w:after="60" w:line="276" w:lineRule="auto"/>
        <w:ind w:left="360"/>
        <w:contextualSpacing/>
        <w:jc w:val="both"/>
        <w:rPr>
          <w:rFonts w:ascii="Arial" w:eastAsia="Calibri" w:hAnsi="Arial" w:cs="Arial"/>
          <w:b/>
          <w:sz w:val="22"/>
          <w:szCs w:val="22"/>
          <w:lang w:eastAsia="en-US"/>
        </w:rPr>
      </w:pPr>
      <w:r w:rsidRPr="001C73B4">
        <w:rPr>
          <w:rFonts w:ascii="Arial" w:eastAsia="Calibri" w:hAnsi="Arial" w:cs="Arial"/>
          <w:b/>
          <w:sz w:val="22"/>
          <w:szCs w:val="22"/>
          <w:lang w:eastAsia="en-US"/>
        </w:rPr>
        <w:t xml:space="preserve">Cel procedury </w:t>
      </w:r>
    </w:p>
    <w:p w14:paraId="6659C79A" w14:textId="77777777" w:rsidR="00E26B06" w:rsidRPr="001C73B4" w:rsidRDefault="00E26B06" w:rsidP="00E26B06">
      <w:p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Niniejsza procedura została opracowana dla potrzeb organizacji prac zlecanych do realizacji w obiekcie szpitalnym przy ul. Fieldorfa 2 we Wrocławiu. Zarządcą (administratorem) tego obiektu jest Inwestycje Dolnośląskie sp. z o.o., zwana w tej procedurze również InwDo. Głównym użytkownikiem tego obiektu jest Dolnośląski Szpital Specjalistyczny im. T. Marciniaka Centrum Medycyny Ratunkowej, zwany w tej procedurze również Szpitalem im. Marciniaka.</w:t>
      </w:r>
    </w:p>
    <w:p w14:paraId="1D4B44C6" w14:textId="77777777" w:rsidR="00E26B06" w:rsidRPr="001C73B4" w:rsidRDefault="00E26B06" w:rsidP="00E26B06">
      <w:p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Procedura określa zasady dopuszczenia do pracy firm zewnętrznych, działających na zlecenie spółki InwDo - Dział Eksploatacyjny. Procedura dotyczy firm wykonujących wszelkiego rodzaju prace na terenie obiektu szpitalnego przy ul. Fieldorfa 2 we Wrocławiu, w tym także prace związane z usuwaniem wad i usterek gwarancyjnych. Procedura nie dotyczy usuwania awarii. Procedura ma celu uporządkowanie czynności, jakie firma zewnętrzna powinna wykonać przed przystąpieniem do prac na obiekcie, w trakcie trwania prac, jak i po ich zakończeniu, a także określenie odpowiedzialności wykonawców prac w czasie ich przebywania na terenie wspomnianego obiektu. Za należytą realizację zasad niniejszej procedury odpowiedzialni są koordynatorzy umów reprezentujący obie strony (InwDo i wykonawcę), a w przypadku ich braku - wyznaczone osoby, które koordynują prawidłowe wykonanie zleconych prac.</w:t>
      </w:r>
    </w:p>
    <w:p w14:paraId="6B9A33FF" w14:textId="77777777" w:rsidR="00E26B06" w:rsidRPr="001C73B4" w:rsidRDefault="00E26B06" w:rsidP="00E26B06">
      <w:pPr>
        <w:pStyle w:val="Akapitzlist"/>
        <w:numPr>
          <w:ilvl w:val="0"/>
          <w:numId w:val="36"/>
        </w:numPr>
        <w:spacing w:after="60"/>
        <w:ind w:left="360"/>
        <w:jc w:val="both"/>
        <w:rPr>
          <w:rFonts w:ascii="Arial" w:eastAsia="Calibri" w:hAnsi="Arial" w:cs="Arial"/>
          <w:b/>
          <w:lang w:eastAsia="en-US"/>
        </w:rPr>
      </w:pPr>
      <w:r w:rsidRPr="001C73B4">
        <w:rPr>
          <w:rFonts w:ascii="Arial" w:eastAsia="Calibri" w:hAnsi="Arial" w:cs="Arial"/>
          <w:b/>
          <w:lang w:eastAsia="en-US"/>
        </w:rPr>
        <w:t xml:space="preserve">Opis postępowania </w:t>
      </w:r>
    </w:p>
    <w:p w14:paraId="15C9B633"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Wszelkie ustalenia dotyczące wykonywania prac na terenie obiektu szpitalnego przez firmę zewnętrzną powinny być dokonywane z przedstawicielem InwDo (koordynatorem Umowy lub innym wyznaczonym pracownikiem Działu Eksploatacji), z wyprzedzeniem stosownym do zakresu czynności przygotowawczych niezbędnych dla zabezpieczenia miejsca pracy, jednak nie krótszym niż dwa dni robocze.</w:t>
      </w:r>
    </w:p>
    <w:p w14:paraId="765F800A"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Firma zewnętrzna przed przyjazdem na teren obiektu winna o tym poinformować koordynatora Umowy lub inną osobę wskazaną z Działu Eksploatacji przynajmniej godzinę wcześniej. W przypadku braku możliwości kontaktu z wyznaczoną osobą, należy przyjazd zgłosić do Działu Eksploatacji tel. </w:t>
      </w:r>
      <w:r w:rsidRPr="001C73B4">
        <w:rPr>
          <w:rFonts w:ascii="Arial" w:eastAsia="Calibri" w:hAnsi="Arial" w:cs="Arial"/>
          <w:b/>
          <w:sz w:val="22"/>
          <w:szCs w:val="22"/>
          <w:lang w:eastAsia="en-US"/>
        </w:rPr>
        <w:t>71 306 40 09</w:t>
      </w:r>
      <w:r w:rsidRPr="001C73B4">
        <w:rPr>
          <w:rFonts w:ascii="Arial" w:eastAsia="Calibri" w:hAnsi="Arial" w:cs="Arial"/>
          <w:sz w:val="22"/>
          <w:szCs w:val="22"/>
          <w:lang w:eastAsia="en-US"/>
        </w:rPr>
        <w:t>.</w:t>
      </w:r>
    </w:p>
    <w:p w14:paraId="48C004B5"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Pomijając przypadki dostaw oraz wezwań serwisowych, firmy zewnętrzne parkujące swoje pojazdy na terenie obiektu są obowiązane ponosić opłaty parkingowe zgodnie z Regulaminem Parkingu. Regulamin parkingu dostępny na stronie internetowej InwDo Sp. z o. o. pod linkiem: </w:t>
      </w:r>
      <w:hyperlink r:id="rId9" w:history="1">
        <w:r w:rsidRPr="001C73B4">
          <w:rPr>
            <w:rStyle w:val="Hipercze"/>
            <w:rFonts w:ascii="Arial" w:eastAsia="Calibri" w:hAnsi="Arial" w:cs="Arial"/>
            <w:sz w:val="22"/>
            <w:szCs w:val="22"/>
            <w:lang w:eastAsia="en-US"/>
          </w:rPr>
          <w:t>PARKING</w:t>
        </w:r>
      </w:hyperlink>
    </w:p>
    <w:p w14:paraId="09815E03"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Pracownicy firm zewnętrznych przed przystąpieniem do prac są zobowiązani uczestniczyć w szkoleniu informacyjnym dla firm zewnętrznych, które przeprowadzane jest przez przedstawiciela InwDo. Szkolenie informacyjne dla pracowników firm zewnętrznych jest ważne przez rok. Po upływie tego okresu procedurę szkoleniową należy powtórzyć. InwDo nie udziela zezwolenia na prowadzenie jakichkolwiek prac osobom, które nie dopełnią powyższej procedury. </w:t>
      </w:r>
    </w:p>
    <w:p w14:paraId="43004CCA"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Za należyte przeszkolenie pracowników firmy zewnętrznej z zakresu bezpieczeństwa i higieny pracy, a także za praktyczne przestrzeganie przez nich zasad BHP, w tym posiadanie i stosowanie środków ochrony osobistej, jest odpowiedzialny ich pracodawca oraz pracownicy firm.</w:t>
      </w:r>
    </w:p>
    <w:p w14:paraId="7D8EC7F5"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Bezpośrednio przed podjęciem pracy na terenie obiektu przedstawiciel firmy zewnętrznej odpowiedzialny za prowadzone przez nią czynności, ma bezwzględny </w:t>
      </w:r>
      <w:r w:rsidRPr="001C73B4">
        <w:rPr>
          <w:rFonts w:ascii="Arial" w:eastAsia="Calibri" w:hAnsi="Arial" w:cs="Arial"/>
          <w:sz w:val="22"/>
          <w:szCs w:val="22"/>
          <w:lang w:eastAsia="en-US"/>
        </w:rPr>
        <w:lastRenderedPageBreak/>
        <w:t>obowiązek zgłosić się do Działu Eksploatacji w celu ustalenia szczegółów wykonywanych prac i uzyskania karty zgłoszenia prac na obiekcie.</w:t>
      </w:r>
    </w:p>
    <w:p w14:paraId="6999F564"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Karta zgłoszenia prac na obiekcie stanowi dokument potwierdzający zezwolenie InwDo na realizację prac na ternie obiektu przez firmę zewnętrzną. Zawiera ona szczegółowe ustalenia dotyczące czasu, miejsca i sposobu realizacji robót oraz informację o liczbie osób, które będą pracować na terenie obiektu wraz z danymi kontaktowymi osoby odpowiedzialnej za prawidłowe przeprowadzenie czynności. Przedstawiciel firmy zewnętrznej podpisuje kartę zgłoszenia prac na obiekcie przed jej odbiorem. Karta wydawana jest w dwóch identycznych egzemplarzach.</w:t>
      </w:r>
    </w:p>
    <w:p w14:paraId="5267F30A"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Wraz z kartą zgłoszenia prac na obiekcie, koordynator Umowy lub pracownik wyznaczony z Działu Eksploatacji wydaje identyfikatory wszystkim osobom z firmy zewnętrznej i wpisuje na kartę liczbę osób z danej firmy i numery wydanych identyfikatorów.</w:t>
      </w:r>
    </w:p>
    <w:p w14:paraId="78E3AE2E"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Pracownicy firmy zewnętrznej są zobowiązani nosić identyfikatory w widocznym miejscu oraz okazywać je do weryfikacji na każde żądanie służby ochrony obiektu przez cały czas pracy na terenie obiektu. </w:t>
      </w:r>
    </w:p>
    <w:p w14:paraId="519E1BF6"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Przedstawiciel firmy zewnętrznej odpowiedzialny za prawidłowe przeprowadzenie prac, wraz z dwoma egzemplarzami karty zgłoszenia prac na obiekcie, udaje się do dyżurki ochrony nr 1 (parter, hol główny, przy wejściu głównym do budynku), gdzie przekazuje pracownikowi ochrony obiektu jeden egzemplarz karty. </w:t>
      </w:r>
    </w:p>
    <w:p w14:paraId="39A392F2"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Firmy zewnętrzne działające na zlecenie InwDo powinny wykonywać prace </w:t>
      </w:r>
      <w:r w:rsidRPr="001C73B4">
        <w:rPr>
          <w:rFonts w:ascii="Arial" w:eastAsia="Calibri" w:hAnsi="Arial" w:cs="Arial"/>
          <w:b/>
          <w:sz w:val="22"/>
          <w:szCs w:val="22"/>
          <w:lang w:eastAsia="en-US"/>
        </w:rPr>
        <w:t>w dni robocze, między</w:t>
      </w:r>
      <w:r w:rsidRPr="001C73B4">
        <w:rPr>
          <w:rFonts w:ascii="Arial" w:eastAsia="Calibri" w:hAnsi="Arial" w:cs="Arial"/>
          <w:sz w:val="22"/>
          <w:szCs w:val="22"/>
          <w:lang w:eastAsia="en-US"/>
        </w:rPr>
        <w:t xml:space="preserve"> </w:t>
      </w:r>
      <w:r w:rsidRPr="001C73B4">
        <w:rPr>
          <w:rFonts w:ascii="Arial" w:eastAsia="Calibri" w:hAnsi="Arial" w:cs="Arial"/>
          <w:b/>
          <w:sz w:val="22"/>
          <w:szCs w:val="22"/>
          <w:lang w:eastAsia="en-US"/>
        </w:rPr>
        <w:t>godziną 8:00 a 16:00</w:t>
      </w:r>
      <w:r w:rsidRPr="001C73B4">
        <w:rPr>
          <w:rFonts w:ascii="Arial" w:eastAsia="Calibri" w:hAnsi="Arial" w:cs="Arial"/>
          <w:sz w:val="22"/>
          <w:szCs w:val="22"/>
          <w:lang w:eastAsia="en-US"/>
        </w:rPr>
        <w:t xml:space="preserve">. </w:t>
      </w:r>
    </w:p>
    <w:p w14:paraId="53491AF1"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uzasadnionych przypadkach istnieje możliwość wydłużenia czasu wykonywania pracy przez firmę zewnętrzną lub prowadzenia prac w dni wolne. W celu uzyskania zgody na wydłużenie czasu pracy lub pracy w dni wolne, przedstawiciel firmy zewnętrznej odpowiedzialny za prawidłowe przeprowadzenie prac, zgłasza się do osoby, która wydała mu kartę zgłoszenia prac na obiekcie. W przypadku akceptacji wydłużenia czasu pracy po godz. 16:00 lub w dni wolne, osoba wydająca kartę informuje o tym fakcie dowódcę zmiany służby ochrony obiektu. Stosowną informację umieszcza również w na obu egzemplarzach karty zgłoszenia prac na obiekcie.</w:t>
      </w:r>
    </w:p>
    <w:p w14:paraId="369B5EE7"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normalnym trybie pracy do godz. 16:00, pracownik firmy zewnętrznej odpowiedzialny za prawidłową realizację robót, po zakończeniu prac jest zobowiązany do potwierdzenia wykonanych czynności przez koordynatora Umowy lub wyznaczonego pracownika Działu Eksploatacji na drugim egzemplarzu karty zgłoszenie prac na obiekcie oraz zwrócenia identyfikatorów i drugiego egzemplarz karty.</w:t>
      </w:r>
    </w:p>
    <w:p w14:paraId="0194851C"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Koordynator Umowy lub wyznaczony pracownik Działu Eksploatacji potwierdza zakończenie prac i informuję o tym fakcie dowódcę zmiany służby ochrony obiektu, który wpisuje tą informację do pierwszego egzemplarza karty zgłoszenia prac na obiekcie. </w:t>
      </w:r>
    </w:p>
    <w:p w14:paraId="39C337B3"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przypadku przedłużenia pracy po godz. 16:00 lub pracy w dni wolne, identyfikatory i drugi egzemplarz karty zgłoszenia prac na obiekcie należy zwrócić na portiernię główną. Potwierdzenie wykonania pracy nastąpi w najbliższym dniu roboczym.</w:t>
      </w:r>
    </w:p>
    <w:p w14:paraId="113C8E2C"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Wszelkie zdarzenia niebezpieczne, zauważone potencjalne lub faktyczne zagrożenia itp. należy zgłaszać służbie ochrony obiektu. Niezależnie od tego, należy o nich poinformować koordynatora Umowy lub inną osobę wyznaczoną z Działu Eksploatacji.</w:t>
      </w:r>
    </w:p>
    <w:p w14:paraId="5B26D924" w14:textId="77777777" w:rsidR="00E26B06" w:rsidRPr="001C73B4" w:rsidRDefault="00E26B06" w:rsidP="00E26B06">
      <w:pPr>
        <w:numPr>
          <w:ilvl w:val="0"/>
          <w:numId w:val="35"/>
        </w:num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Nagłe wypadki wiążące się z zagrożeniem życia lub zdrowia należy traktować na zasadach ogólnie obowiązujących - to jest zgłaszać ich zaistnienie pod numer alarmowy 112.</w:t>
      </w:r>
    </w:p>
    <w:p w14:paraId="7C652BE4" w14:textId="77777777" w:rsidR="00E26B06" w:rsidRPr="001C73B4" w:rsidRDefault="00E26B06" w:rsidP="00E26B06">
      <w:pPr>
        <w:spacing w:after="60" w:line="276" w:lineRule="auto"/>
        <w:jc w:val="center"/>
        <w:rPr>
          <w:rFonts w:ascii="Arial" w:eastAsia="Calibri" w:hAnsi="Arial" w:cs="Arial"/>
          <w:b/>
          <w:strike/>
          <w:sz w:val="22"/>
          <w:szCs w:val="22"/>
          <w:lang w:eastAsia="en-US"/>
        </w:rPr>
      </w:pPr>
      <w:r w:rsidRPr="001C73B4">
        <w:rPr>
          <w:rFonts w:ascii="Arial" w:eastAsia="Calibri" w:hAnsi="Arial" w:cs="Arial"/>
          <w:b/>
          <w:sz w:val="22"/>
          <w:szCs w:val="22"/>
          <w:lang w:eastAsia="en-US"/>
        </w:rPr>
        <w:lastRenderedPageBreak/>
        <w:t xml:space="preserve">Firmy nie stosujące się do ww. procedury zostaną usunięte z terenu obiektu przez służbę ochrony. Ewentualne wstrzymanie prac lub wydłużenie czasu ich realizacji zostanie wówczas potraktowane jako zawinione przez ich wykonawcę. </w:t>
      </w:r>
    </w:p>
    <w:p w14:paraId="5051C6A8" w14:textId="77777777" w:rsidR="00E26B06" w:rsidRPr="001C73B4" w:rsidRDefault="00E26B06" w:rsidP="00E26B06">
      <w:pPr>
        <w:spacing w:after="60" w:line="276" w:lineRule="auto"/>
        <w:jc w:val="center"/>
        <w:rPr>
          <w:rFonts w:ascii="Arial" w:eastAsia="Calibri" w:hAnsi="Arial" w:cs="Arial"/>
          <w:b/>
          <w:sz w:val="22"/>
          <w:szCs w:val="22"/>
          <w:lang w:eastAsia="en-US"/>
        </w:rPr>
      </w:pPr>
      <w:r w:rsidRPr="001C73B4">
        <w:rPr>
          <w:rFonts w:ascii="Arial" w:eastAsia="Calibri" w:hAnsi="Arial" w:cs="Arial"/>
          <w:b/>
          <w:sz w:val="22"/>
          <w:szCs w:val="22"/>
          <w:lang w:eastAsia="en-US"/>
        </w:rPr>
        <w:t>Szkolenie informacyjne dla pracowników firm zewnętrznych.</w:t>
      </w:r>
    </w:p>
    <w:p w14:paraId="6C3F0C8C" w14:textId="77777777" w:rsidR="00E26B06" w:rsidRPr="001C73B4" w:rsidRDefault="00E26B06" w:rsidP="00E26B06">
      <w:pPr>
        <w:spacing w:after="60" w:line="276" w:lineRule="auto"/>
        <w:jc w:val="center"/>
        <w:rPr>
          <w:rFonts w:ascii="Arial" w:eastAsia="Calibri" w:hAnsi="Arial" w:cs="Arial"/>
          <w:b/>
          <w:sz w:val="22"/>
          <w:szCs w:val="22"/>
          <w:lang w:eastAsia="en-US"/>
        </w:rPr>
      </w:pPr>
    </w:p>
    <w:p w14:paraId="49D137D1"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Omówienie spraw związanych z funkcją zarządcy obiektu - Spółkę InwDo oraz funkcją głównego użytkownika - Szpital. im. Marciniaka. </w:t>
      </w:r>
    </w:p>
    <w:p w14:paraId="7A57288F"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Omówienie najważniejszych elementów z zakresu obiektu:</w:t>
      </w:r>
    </w:p>
    <w:p w14:paraId="7CBBFBC5"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Specyfika obiektu, w którym będą prowadzone prace,</w:t>
      </w:r>
    </w:p>
    <w:p w14:paraId="52B69E4A"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Organizacja robót i prac szczególnie niebezpiecznych (praca w rozdzielniach SN, studzienkach, na dachu),</w:t>
      </w:r>
    </w:p>
    <w:p w14:paraId="42E3621C" w14:textId="77777777" w:rsidR="00E26B06" w:rsidRPr="001C73B4" w:rsidRDefault="00E26B06" w:rsidP="00E26B06">
      <w:pPr>
        <w:numPr>
          <w:ilvl w:val="0"/>
          <w:numId w:val="38"/>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Regulamin Obiektu,</w:t>
      </w:r>
    </w:p>
    <w:p w14:paraId="2837B539"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Ochrona obiektu: uprawnienia, lokalizacja </w:t>
      </w:r>
    </w:p>
    <w:p w14:paraId="7C301881"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Podstawowe informacje o obiekcie:</w:t>
      </w:r>
    </w:p>
    <w:p w14:paraId="5C291408"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Zasady poruszania się po terenie obiektów, przebieg dróg komunikacyjnych i ewakuacyjnych, wejścia i wjazdy wyłazy na dach K-1, K-5, K-8, </w:t>
      </w:r>
    </w:p>
    <w:p w14:paraId="2EF26AD2"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Zaplecze higieniczno-sanitarne i biurowe, miejsca parkowania pojazdów,</w:t>
      </w:r>
    </w:p>
    <w:p w14:paraId="24F8D40E"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Miejsca gromadzenia odpadów, </w:t>
      </w:r>
    </w:p>
    <w:p w14:paraId="78EBE7C9"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Porządek i ład w miejscu prac, </w:t>
      </w:r>
    </w:p>
    <w:p w14:paraId="0D280DE6"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Przedstawienie sposobu nadzoru, współpracy i koordynacji prac:</w:t>
      </w:r>
    </w:p>
    <w:p w14:paraId="54A9D80A"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Informacja nt. wystawiających kartę: zakres uprawnień i odpowiedzialności,</w:t>
      </w:r>
    </w:p>
    <w:p w14:paraId="12D1ED46"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Elementy Instrukcji Bezpieczeństwa Pożarowego:</w:t>
      </w:r>
    </w:p>
    <w:p w14:paraId="1A8850A7"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Postępowanie na wypadek pożaru - uruchomienie ROP,</w:t>
      </w:r>
    </w:p>
    <w:p w14:paraId="7A8ACF4F"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Rozmieszczenie, rodzaj, ilość sprzętu p. pożarowego szpitala,</w:t>
      </w:r>
    </w:p>
    <w:p w14:paraId="3A401631"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Telefony alarmowe 112, 997, </w:t>
      </w:r>
    </w:p>
    <w:p w14:paraId="47A01F75" w14:textId="77777777" w:rsidR="00E26B06" w:rsidRPr="001C73B4" w:rsidRDefault="00E26B06" w:rsidP="00E26B06">
      <w:pPr>
        <w:numPr>
          <w:ilvl w:val="0"/>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Charakter prowadzonych prac:</w:t>
      </w:r>
    </w:p>
    <w:p w14:paraId="64E3942F"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Prace związane z zabezpieczeniem czujek pożarowych - zabezpieczenia czujek, informacja ochrona obiektu</w:t>
      </w:r>
    </w:p>
    <w:p w14:paraId="09B8B043" w14:textId="77777777" w:rsidR="00E26B06" w:rsidRPr="001C73B4" w:rsidRDefault="00E26B06" w:rsidP="00E26B06">
      <w:pPr>
        <w:numPr>
          <w:ilvl w:val="1"/>
          <w:numId w:val="37"/>
        </w:numPr>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Prace niebezpieczne pożarowo- sposób wykonywania prac, kontrola miejsca pracy i stref do których może się przedostać zagrożenie pożarowe, kontrola po zakończeniu prac - obowiązek ochrona obiektu</w:t>
      </w:r>
    </w:p>
    <w:p w14:paraId="0D4E9E02" w14:textId="77777777" w:rsidR="00E26B06" w:rsidRPr="001C73B4" w:rsidRDefault="00E26B06" w:rsidP="00E26B06">
      <w:pPr>
        <w:spacing w:after="60" w:line="276" w:lineRule="auto"/>
        <w:rPr>
          <w:rFonts w:ascii="Arial" w:eastAsia="Calibri" w:hAnsi="Arial" w:cs="Arial"/>
          <w:sz w:val="22"/>
          <w:szCs w:val="22"/>
          <w:u w:val="single"/>
          <w:lang w:eastAsia="en-US"/>
        </w:rPr>
      </w:pPr>
      <w:r w:rsidRPr="001C73B4">
        <w:rPr>
          <w:rFonts w:ascii="Arial" w:eastAsia="Calibri" w:hAnsi="Arial" w:cs="Arial"/>
          <w:sz w:val="22"/>
          <w:szCs w:val="22"/>
          <w:u w:val="single"/>
          <w:lang w:eastAsia="en-US"/>
        </w:rPr>
        <w:t>Potwierdzenie odbycia szkolenia i przyjęcia do stosowania</w:t>
      </w:r>
    </w:p>
    <w:p w14:paraId="1C1077E3" w14:textId="77777777" w:rsidR="00E26B06" w:rsidRPr="001C73B4" w:rsidRDefault="00E26B06" w:rsidP="00E26B06">
      <w:pPr>
        <w:spacing w:after="60" w:line="276" w:lineRule="auto"/>
        <w:rPr>
          <w:rFonts w:ascii="Arial" w:eastAsia="Calibri" w:hAnsi="Arial" w:cs="Arial"/>
          <w:sz w:val="22"/>
          <w:szCs w:val="22"/>
          <w:lang w:eastAsia="en-US"/>
        </w:rPr>
      </w:pPr>
      <w:r w:rsidRPr="001C73B4">
        <w:rPr>
          <w:rFonts w:ascii="Arial" w:eastAsia="Calibri" w:hAnsi="Arial" w:cs="Arial"/>
          <w:sz w:val="22"/>
          <w:szCs w:val="22"/>
          <w:lang w:eastAsia="en-US"/>
        </w:rPr>
        <w:t>Nazwa firmy:………………………………………………………………………………………..</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
        <w:gridCol w:w="489"/>
        <w:gridCol w:w="1260"/>
        <w:gridCol w:w="1844"/>
        <w:gridCol w:w="967"/>
        <w:gridCol w:w="198"/>
        <w:gridCol w:w="597"/>
        <w:gridCol w:w="304"/>
        <w:gridCol w:w="1475"/>
        <w:gridCol w:w="459"/>
        <w:gridCol w:w="252"/>
        <w:gridCol w:w="904"/>
        <w:gridCol w:w="770"/>
        <w:gridCol w:w="15"/>
        <w:gridCol w:w="19"/>
      </w:tblGrid>
      <w:tr w:rsidR="00E26B06" w:rsidRPr="001C73B4" w14:paraId="4D367111" w14:textId="77777777" w:rsidTr="00BE34A2">
        <w:trPr>
          <w:gridAfter w:val="1"/>
          <w:wAfter w:w="19" w:type="dxa"/>
        </w:trPr>
        <w:tc>
          <w:tcPr>
            <w:tcW w:w="527" w:type="dxa"/>
            <w:gridSpan w:val="2"/>
          </w:tcPr>
          <w:p w14:paraId="3ED40C0B"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Lp.</w:t>
            </w:r>
          </w:p>
        </w:tc>
        <w:tc>
          <w:tcPr>
            <w:tcW w:w="4269" w:type="dxa"/>
            <w:gridSpan w:val="4"/>
          </w:tcPr>
          <w:p w14:paraId="67DECDE5"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 xml:space="preserve">Imię i Nazwisko </w:t>
            </w:r>
            <w:r w:rsidRPr="001C73B4">
              <w:rPr>
                <w:rFonts w:ascii="Arial" w:eastAsia="Calibri" w:hAnsi="Arial" w:cs="Arial"/>
                <w:i/>
                <w:sz w:val="22"/>
                <w:szCs w:val="22"/>
                <w:lang w:eastAsia="en-US"/>
              </w:rPr>
              <w:t>(czytelnie)</w:t>
            </w:r>
          </w:p>
        </w:tc>
        <w:tc>
          <w:tcPr>
            <w:tcW w:w="2376" w:type="dxa"/>
            <w:gridSpan w:val="3"/>
          </w:tcPr>
          <w:p w14:paraId="698DCA77"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Data</w:t>
            </w:r>
          </w:p>
        </w:tc>
        <w:tc>
          <w:tcPr>
            <w:tcW w:w="2400" w:type="dxa"/>
            <w:gridSpan w:val="5"/>
          </w:tcPr>
          <w:p w14:paraId="7F9D363B" w14:textId="77777777" w:rsidR="00E26B06" w:rsidRPr="001C73B4" w:rsidRDefault="00E26B06" w:rsidP="00BE34A2">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Podpis</w:t>
            </w:r>
          </w:p>
        </w:tc>
      </w:tr>
      <w:tr w:rsidR="00E26B06" w:rsidRPr="001C73B4" w14:paraId="7BD84E59" w14:textId="77777777" w:rsidTr="00BE34A2">
        <w:trPr>
          <w:gridAfter w:val="1"/>
          <w:wAfter w:w="19" w:type="dxa"/>
          <w:trHeight w:val="680"/>
        </w:trPr>
        <w:tc>
          <w:tcPr>
            <w:tcW w:w="527" w:type="dxa"/>
            <w:gridSpan w:val="2"/>
          </w:tcPr>
          <w:p w14:paraId="3C9C67ED"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574BC544"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10DB9733"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53443CA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0E85076B" w14:textId="77777777" w:rsidTr="00BE34A2">
        <w:trPr>
          <w:gridAfter w:val="1"/>
          <w:wAfter w:w="19" w:type="dxa"/>
          <w:trHeight w:val="680"/>
        </w:trPr>
        <w:tc>
          <w:tcPr>
            <w:tcW w:w="527" w:type="dxa"/>
            <w:gridSpan w:val="2"/>
          </w:tcPr>
          <w:p w14:paraId="3442B18E"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7DA26CEC"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5B399FD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4CB673C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242ABB54" w14:textId="77777777" w:rsidTr="00BE34A2">
        <w:trPr>
          <w:gridAfter w:val="1"/>
          <w:wAfter w:w="19" w:type="dxa"/>
          <w:trHeight w:val="680"/>
        </w:trPr>
        <w:tc>
          <w:tcPr>
            <w:tcW w:w="527" w:type="dxa"/>
            <w:gridSpan w:val="2"/>
          </w:tcPr>
          <w:p w14:paraId="207A5117"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0F85A232"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14AC0C8B"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2769E2B3"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3E60D8F0" w14:textId="77777777" w:rsidTr="00BE34A2">
        <w:trPr>
          <w:gridAfter w:val="1"/>
          <w:wAfter w:w="19" w:type="dxa"/>
          <w:trHeight w:val="680"/>
        </w:trPr>
        <w:tc>
          <w:tcPr>
            <w:tcW w:w="527" w:type="dxa"/>
            <w:gridSpan w:val="2"/>
          </w:tcPr>
          <w:p w14:paraId="1661583D"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4269" w:type="dxa"/>
            <w:gridSpan w:val="4"/>
          </w:tcPr>
          <w:p w14:paraId="2F82E405"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376" w:type="dxa"/>
            <w:gridSpan w:val="3"/>
          </w:tcPr>
          <w:p w14:paraId="4B724EB6"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c>
          <w:tcPr>
            <w:tcW w:w="2400" w:type="dxa"/>
            <w:gridSpan w:val="5"/>
          </w:tcPr>
          <w:p w14:paraId="7B426D1D" w14:textId="77777777" w:rsidR="00E26B06" w:rsidRPr="00E26B06" w:rsidRDefault="00E26B06" w:rsidP="00BE34A2">
            <w:pPr>
              <w:spacing w:after="60" w:line="276" w:lineRule="auto"/>
              <w:rPr>
                <w:rFonts w:ascii="Arial" w:eastAsia="Calibri" w:hAnsi="Arial" w:cs="Arial"/>
                <w:sz w:val="22"/>
                <w:szCs w:val="22"/>
                <w:highlight w:val="darkGray"/>
                <w:lang w:eastAsia="en-US"/>
              </w:rPr>
            </w:pPr>
          </w:p>
        </w:tc>
      </w:tr>
      <w:tr w:rsidR="00E26B06" w:rsidRPr="001C73B4" w14:paraId="1710C095"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20"/>
          <w:jc w:val="center"/>
        </w:trPr>
        <w:tc>
          <w:tcPr>
            <w:tcW w:w="9553" w:type="dxa"/>
            <w:gridSpan w:val="14"/>
            <w:tcBorders>
              <w:top w:val="nil"/>
              <w:left w:val="nil"/>
              <w:bottom w:val="nil"/>
              <w:right w:val="nil"/>
            </w:tcBorders>
            <w:noWrap/>
            <w:vAlign w:val="bottom"/>
            <w:hideMark/>
          </w:tcPr>
          <w:p w14:paraId="246F3C24" w14:textId="77777777" w:rsidR="00E26B06" w:rsidRPr="001C73B4" w:rsidRDefault="00E26B06" w:rsidP="00BE34A2">
            <w:pPr>
              <w:spacing w:after="60" w:line="276" w:lineRule="auto"/>
              <w:rPr>
                <w:rFonts w:ascii="Arial" w:hAnsi="Arial" w:cs="Arial"/>
                <w:b/>
                <w:bCs/>
                <w:sz w:val="22"/>
                <w:szCs w:val="22"/>
              </w:rPr>
            </w:pPr>
          </w:p>
          <w:p w14:paraId="5A62F975" w14:textId="77777777" w:rsidR="00E26B06" w:rsidRPr="001C73B4" w:rsidRDefault="00E26B06" w:rsidP="00BE34A2">
            <w:pPr>
              <w:spacing w:after="60" w:line="276" w:lineRule="auto"/>
              <w:rPr>
                <w:rFonts w:ascii="Arial" w:hAnsi="Arial" w:cs="Arial"/>
                <w:b/>
                <w:bCs/>
                <w:sz w:val="22"/>
                <w:szCs w:val="22"/>
              </w:rPr>
            </w:pPr>
          </w:p>
          <w:p w14:paraId="2208E92E" w14:textId="77777777" w:rsidR="00E26B06" w:rsidRDefault="00E26B06" w:rsidP="00BE34A2">
            <w:pPr>
              <w:spacing w:after="60" w:line="276" w:lineRule="auto"/>
              <w:jc w:val="center"/>
              <w:rPr>
                <w:rFonts w:ascii="Arial" w:hAnsi="Arial" w:cs="Arial"/>
                <w:b/>
                <w:bCs/>
                <w:sz w:val="22"/>
                <w:szCs w:val="22"/>
              </w:rPr>
            </w:pPr>
          </w:p>
          <w:p w14:paraId="4AE63DDC" w14:textId="77777777" w:rsidR="00E26B06" w:rsidRPr="001C73B4" w:rsidRDefault="00E26B06" w:rsidP="00BE34A2">
            <w:pPr>
              <w:spacing w:after="60" w:line="276" w:lineRule="auto"/>
              <w:jc w:val="center"/>
              <w:rPr>
                <w:rFonts w:ascii="Arial" w:hAnsi="Arial" w:cs="Arial"/>
                <w:b/>
                <w:bCs/>
                <w:sz w:val="22"/>
                <w:szCs w:val="22"/>
              </w:rPr>
            </w:pPr>
            <w:r w:rsidRPr="001C73B4">
              <w:rPr>
                <w:rFonts w:ascii="Arial" w:hAnsi="Arial" w:cs="Arial"/>
                <w:b/>
                <w:bCs/>
                <w:sz w:val="22"/>
                <w:szCs w:val="22"/>
              </w:rPr>
              <w:t>KARTA ZGŁOSZENIA PRAC NA OBIEKCIE</w:t>
            </w:r>
          </w:p>
          <w:p w14:paraId="7DE00AF1" w14:textId="77777777" w:rsidR="00E26B06" w:rsidRPr="001C73B4" w:rsidRDefault="00E26B06" w:rsidP="00BE34A2">
            <w:pPr>
              <w:spacing w:after="60" w:line="276" w:lineRule="auto"/>
              <w:jc w:val="center"/>
              <w:rPr>
                <w:rFonts w:ascii="Arial" w:hAnsi="Arial" w:cs="Arial"/>
                <w:b/>
                <w:bCs/>
                <w:sz w:val="22"/>
                <w:szCs w:val="22"/>
              </w:rPr>
            </w:pPr>
          </w:p>
        </w:tc>
      </w:tr>
      <w:tr w:rsidR="00E26B06" w:rsidRPr="001C73B4" w14:paraId="61109952"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gridAfter w:val="2"/>
          <w:wBefore w:w="38" w:type="dxa"/>
          <w:wAfter w:w="34" w:type="dxa"/>
          <w:trHeight w:val="649"/>
          <w:jc w:val="center"/>
        </w:trPr>
        <w:tc>
          <w:tcPr>
            <w:tcW w:w="1749" w:type="dxa"/>
            <w:gridSpan w:val="2"/>
            <w:tcBorders>
              <w:top w:val="single" w:sz="4" w:space="0" w:color="auto"/>
              <w:left w:val="single" w:sz="4" w:space="0" w:color="auto"/>
              <w:bottom w:val="single" w:sz="4" w:space="0" w:color="auto"/>
              <w:right w:val="single" w:sz="4" w:space="0" w:color="auto"/>
            </w:tcBorders>
            <w:noWrap/>
            <w:vAlign w:val="center"/>
            <w:hideMark/>
          </w:tcPr>
          <w:p w14:paraId="78B8BF82"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Nazwa Wykonawcy:</w:t>
            </w:r>
          </w:p>
        </w:tc>
        <w:tc>
          <w:tcPr>
            <w:tcW w:w="3910" w:type="dxa"/>
            <w:gridSpan w:val="5"/>
            <w:tcBorders>
              <w:top w:val="single" w:sz="4" w:space="0" w:color="auto"/>
              <w:left w:val="nil"/>
              <w:bottom w:val="single" w:sz="4" w:space="0" w:color="auto"/>
              <w:right w:val="single" w:sz="4" w:space="0" w:color="auto"/>
            </w:tcBorders>
            <w:noWrap/>
            <w:vAlign w:val="center"/>
            <w:hideMark/>
          </w:tcPr>
          <w:p w14:paraId="6297E4F2"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c>
          <w:tcPr>
            <w:tcW w:w="2186" w:type="dxa"/>
            <w:gridSpan w:val="3"/>
            <w:tcBorders>
              <w:top w:val="single" w:sz="4" w:space="0" w:color="auto"/>
              <w:left w:val="nil"/>
              <w:bottom w:val="single" w:sz="4" w:space="0" w:color="auto"/>
              <w:right w:val="single" w:sz="4" w:space="0" w:color="000000"/>
            </w:tcBorders>
            <w:vAlign w:val="center"/>
            <w:hideMark/>
          </w:tcPr>
          <w:p w14:paraId="78370887"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xml:space="preserve">Zlecający: </w:t>
            </w:r>
            <w:r w:rsidRPr="001C73B4">
              <w:rPr>
                <w:rFonts w:ascii="Arial" w:hAnsi="Arial" w:cs="Arial"/>
                <w:sz w:val="22"/>
                <w:szCs w:val="22"/>
              </w:rPr>
              <w:br/>
              <w:t>Data zgłoszenia:</w:t>
            </w:r>
          </w:p>
        </w:tc>
        <w:tc>
          <w:tcPr>
            <w:tcW w:w="1674" w:type="dxa"/>
            <w:gridSpan w:val="2"/>
            <w:tcBorders>
              <w:top w:val="single" w:sz="4" w:space="0" w:color="auto"/>
              <w:left w:val="nil"/>
              <w:bottom w:val="single" w:sz="4" w:space="0" w:color="auto"/>
              <w:right w:val="single" w:sz="4" w:space="0" w:color="auto"/>
            </w:tcBorders>
            <w:noWrap/>
            <w:vAlign w:val="center"/>
            <w:hideMark/>
          </w:tcPr>
          <w:p w14:paraId="724F2378"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r>
      <w:tr w:rsidR="00E26B06" w:rsidRPr="001C73B4" w14:paraId="29A6F651"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54D6B9D3"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4CA3C817"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423FFE89"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2C14A1FE"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2E97470B"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7C8D4C8E"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53BEE270"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5D01D075" w14:textId="77777777" w:rsidR="00E26B06" w:rsidRPr="001C73B4" w:rsidRDefault="00E26B06" w:rsidP="00BE34A2">
            <w:pPr>
              <w:spacing w:after="60" w:line="276" w:lineRule="auto"/>
              <w:rPr>
                <w:rFonts w:ascii="Arial" w:hAnsi="Arial" w:cs="Arial"/>
                <w:sz w:val="22"/>
                <w:szCs w:val="22"/>
              </w:rPr>
            </w:pPr>
          </w:p>
        </w:tc>
      </w:tr>
      <w:tr w:rsidR="00E26B06" w:rsidRPr="001C73B4" w14:paraId="650BFB06"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0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054444CA"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Opis realizowanych prac:</w:t>
            </w:r>
          </w:p>
          <w:p w14:paraId="270FB82D" w14:textId="77777777" w:rsidR="00E26B06" w:rsidRPr="001C73B4" w:rsidRDefault="00E26B06" w:rsidP="00BE34A2">
            <w:pPr>
              <w:spacing w:after="60" w:line="276" w:lineRule="auto"/>
              <w:rPr>
                <w:rFonts w:ascii="Arial" w:hAnsi="Arial" w:cs="Arial"/>
                <w:sz w:val="22"/>
                <w:szCs w:val="22"/>
              </w:rPr>
            </w:pPr>
          </w:p>
          <w:p w14:paraId="21195211" w14:textId="77777777" w:rsidR="00E26B06" w:rsidRPr="001C73B4" w:rsidRDefault="00E26B06" w:rsidP="00BE34A2">
            <w:pPr>
              <w:spacing w:after="60" w:line="276" w:lineRule="auto"/>
              <w:rPr>
                <w:rFonts w:ascii="Arial" w:hAnsi="Arial" w:cs="Arial"/>
                <w:sz w:val="22"/>
                <w:szCs w:val="22"/>
              </w:rPr>
            </w:pPr>
          </w:p>
          <w:p w14:paraId="636E2719" w14:textId="77777777" w:rsidR="00E26B06" w:rsidRPr="001C73B4" w:rsidRDefault="00E26B06" w:rsidP="00BE34A2">
            <w:pPr>
              <w:spacing w:after="60" w:line="276" w:lineRule="auto"/>
              <w:rPr>
                <w:rFonts w:ascii="Arial" w:hAnsi="Arial" w:cs="Arial"/>
                <w:sz w:val="22"/>
                <w:szCs w:val="22"/>
              </w:rPr>
            </w:pPr>
          </w:p>
          <w:p w14:paraId="13DECA85" w14:textId="77777777" w:rsidR="00E26B06" w:rsidRPr="001C73B4" w:rsidRDefault="00E26B06" w:rsidP="00BE34A2">
            <w:pPr>
              <w:spacing w:after="60" w:line="276" w:lineRule="auto"/>
              <w:rPr>
                <w:rFonts w:ascii="Arial" w:hAnsi="Arial" w:cs="Arial"/>
                <w:sz w:val="22"/>
                <w:szCs w:val="22"/>
              </w:rPr>
            </w:pPr>
          </w:p>
        </w:tc>
      </w:tr>
      <w:tr w:rsidR="00E26B06" w:rsidRPr="001C73B4" w14:paraId="4484D7C1"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0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17AA038D"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Lokalizacja realizowanych prac ( Oddział/ Dach /Segment):</w:t>
            </w:r>
          </w:p>
          <w:p w14:paraId="7057010D" w14:textId="77777777" w:rsidR="00E26B06" w:rsidRPr="001C73B4" w:rsidRDefault="00E26B06" w:rsidP="00BE34A2">
            <w:pPr>
              <w:spacing w:after="60" w:line="276" w:lineRule="auto"/>
              <w:rPr>
                <w:rFonts w:ascii="Arial" w:hAnsi="Arial" w:cs="Arial"/>
                <w:sz w:val="22"/>
                <w:szCs w:val="22"/>
              </w:rPr>
            </w:pPr>
          </w:p>
          <w:p w14:paraId="54D03ED7" w14:textId="77777777" w:rsidR="00E26B06" w:rsidRPr="001C73B4" w:rsidRDefault="00E26B06" w:rsidP="00BE34A2">
            <w:pPr>
              <w:spacing w:after="60" w:line="276" w:lineRule="auto"/>
              <w:rPr>
                <w:rFonts w:ascii="Arial" w:hAnsi="Arial" w:cs="Arial"/>
                <w:sz w:val="22"/>
                <w:szCs w:val="22"/>
              </w:rPr>
            </w:pPr>
          </w:p>
          <w:p w14:paraId="5407A654" w14:textId="77777777" w:rsidR="00E26B06" w:rsidRPr="001C73B4" w:rsidRDefault="00E26B06" w:rsidP="00BE34A2">
            <w:pPr>
              <w:spacing w:after="60" w:line="276" w:lineRule="auto"/>
              <w:rPr>
                <w:rFonts w:ascii="Arial" w:hAnsi="Arial" w:cs="Arial"/>
                <w:sz w:val="22"/>
                <w:szCs w:val="22"/>
              </w:rPr>
            </w:pPr>
          </w:p>
        </w:tc>
      </w:tr>
      <w:tr w:rsidR="00E26B06" w:rsidRPr="001C73B4" w14:paraId="24527C68"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45"/>
          <w:jc w:val="center"/>
        </w:trPr>
        <w:tc>
          <w:tcPr>
            <w:tcW w:w="9553" w:type="dxa"/>
            <w:gridSpan w:val="14"/>
            <w:tcBorders>
              <w:top w:val="single" w:sz="4" w:space="0" w:color="auto"/>
              <w:left w:val="single" w:sz="4" w:space="0" w:color="auto"/>
              <w:bottom w:val="single" w:sz="4" w:space="0" w:color="auto"/>
              <w:right w:val="single" w:sz="4" w:space="0" w:color="000000"/>
            </w:tcBorders>
            <w:hideMark/>
          </w:tcPr>
          <w:p w14:paraId="3755EEE4"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Wymagane czynności przygotowawcze:</w:t>
            </w:r>
            <w:r w:rsidRPr="001C73B4">
              <w:rPr>
                <w:rFonts w:ascii="Arial" w:hAnsi="Arial" w:cs="Arial"/>
                <w:sz w:val="22"/>
                <w:szCs w:val="22"/>
              </w:rPr>
              <w:br/>
              <w:t xml:space="preserve">InwDo: </w:t>
            </w:r>
          </w:p>
          <w:p w14:paraId="76BA6A41" w14:textId="77777777" w:rsidR="00E26B06" w:rsidRPr="001C73B4" w:rsidRDefault="00E26B06" w:rsidP="00BE34A2">
            <w:pPr>
              <w:spacing w:after="60" w:line="276" w:lineRule="auto"/>
              <w:rPr>
                <w:rFonts w:ascii="Arial" w:hAnsi="Arial" w:cs="Arial"/>
                <w:sz w:val="22"/>
                <w:szCs w:val="22"/>
              </w:rPr>
            </w:pPr>
          </w:p>
          <w:p w14:paraId="688B401D" w14:textId="77777777" w:rsidR="00E26B06" w:rsidRPr="001C73B4" w:rsidRDefault="00E26B06" w:rsidP="00BE34A2">
            <w:pPr>
              <w:spacing w:after="60" w:line="276" w:lineRule="auto"/>
              <w:rPr>
                <w:rFonts w:ascii="Arial" w:hAnsi="Arial" w:cs="Arial"/>
                <w:sz w:val="22"/>
                <w:szCs w:val="22"/>
              </w:rPr>
            </w:pPr>
          </w:p>
          <w:p w14:paraId="41278628"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br/>
            </w:r>
          </w:p>
        </w:tc>
      </w:tr>
      <w:tr w:rsidR="00E26B06" w:rsidRPr="001C73B4" w14:paraId="56A299FB"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29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0B7B6D63"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Wymagane czynności kontrolne po wykonaniu prac:</w:t>
            </w:r>
          </w:p>
          <w:p w14:paraId="19202D02" w14:textId="77777777" w:rsidR="00E26B06" w:rsidRPr="001C73B4" w:rsidRDefault="00E26B06" w:rsidP="00BE34A2">
            <w:pPr>
              <w:spacing w:after="60" w:line="276" w:lineRule="auto"/>
              <w:rPr>
                <w:rFonts w:ascii="Arial" w:hAnsi="Arial" w:cs="Arial"/>
                <w:sz w:val="22"/>
                <w:szCs w:val="22"/>
              </w:rPr>
            </w:pPr>
          </w:p>
          <w:p w14:paraId="026B687E" w14:textId="77777777" w:rsidR="00E26B06" w:rsidRPr="001C73B4" w:rsidRDefault="00E26B06" w:rsidP="00BE34A2">
            <w:pPr>
              <w:spacing w:after="60" w:line="276" w:lineRule="auto"/>
              <w:rPr>
                <w:rFonts w:ascii="Arial" w:hAnsi="Arial" w:cs="Arial"/>
                <w:sz w:val="22"/>
                <w:szCs w:val="22"/>
              </w:rPr>
            </w:pPr>
          </w:p>
          <w:p w14:paraId="6D94572D" w14:textId="77777777" w:rsidR="00E26B06" w:rsidRPr="001C73B4" w:rsidRDefault="00E26B06" w:rsidP="00BE34A2">
            <w:pPr>
              <w:spacing w:after="60" w:line="276" w:lineRule="auto"/>
              <w:rPr>
                <w:rFonts w:ascii="Arial" w:hAnsi="Arial" w:cs="Arial"/>
                <w:sz w:val="22"/>
                <w:szCs w:val="22"/>
              </w:rPr>
            </w:pPr>
          </w:p>
          <w:p w14:paraId="6EE15C66" w14:textId="77777777" w:rsidR="00E26B06" w:rsidRPr="001C73B4" w:rsidRDefault="00E26B06" w:rsidP="00BE34A2">
            <w:pPr>
              <w:spacing w:after="60" w:line="276" w:lineRule="auto"/>
              <w:rPr>
                <w:rFonts w:ascii="Arial" w:hAnsi="Arial" w:cs="Arial"/>
                <w:sz w:val="22"/>
                <w:szCs w:val="22"/>
              </w:rPr>
            </w:pPr>
          </w:p>
        </w:tc>
      </w:tr>
      <w:tr w:rsidR="00E26B06" w:rsidRPr="001C73B4" w14:paraId="205C2EA7"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36FA25CC" w14:textId="77777777" w:rsidR="00E26B06" w:rsidRPr="00E26B06" w:rsidRDefault="00E26B06" w:rsidP="00BE34A2">
            <w:pPr>
              <w:spacing w:after="60" w:line="276" w:lineRule="auto"/>
              <w:rPr>
                <w:rFonts w:ascii="Arial" w:hAnsi="Arial" w:cs="Arial"/>
                <w:sz w:val="22"/>
                <w:szCs w:val="22"/>
                <w:highlight w:val="darkGray"/>
              </w:rPr>
            </w:pPr>
          </w:p>
        </w:tc>
        <w:tc>
          <w:tcPr>
            <w:tcW w:w="1844" w:type="dxa"/>
            <w:tcBorders>
              <w:top w:val="nil"/>
              <w:left w:val="nil"/>
              <w:bottom w:val="nil"/>
              <w:right w:val="nil"/>
            </w:tcBorders>
            <w:noWrap/>
            <w:vAlign w:val="bottom"/>
            <w:hideMark/>
          </w:tcPr>
          <w:p w14:paraId="3588E75D" w14:textId="77777777" w:rsidR="00E26B06" w:rsidRPr="00E26B06" w:rsidRDefault="00E26B06" w:rsidP="00BE34A2">
            <w:pPr>
              <w:spacing w:after="60" w:line="276" w:lineRule="auto"/>
              <w:rPr>
                <w:rFonts w:ascii="Arial" w:hAnsi="Arial" w:cs="Arial"/>
                <w:sz w:val="22"/>
                <w:szCs w:val="22"/>
                <w:highlight w:val="darkGray"/>
              </w:rPr>
            </w:pPr>
          </w:p>
        </w:tc>
        <w:tc>
          <w:tcPr>
            <w:tcW w:w="967" w:type="dxa"/>
            <w:tcBorders>
              <w:top w:val="nil"/>
              <w:left w:val="nil"/>
              <w:bottom w:val="nil"/>
              <w:right w:val="nil"/>
            </w:tcBorders>
            <w:noWrap/>
            <w:vAlign w:val="bottom"/>
            <w:hideMark/>
          </w:tcPr>
          <w:p w14:paraId="6020B5F9" w14:textId="77777777" w:rsidR="00E26B06" w:rsidRPr="00E26B06" w:rsidRDefault="00E26B06" w:rsidP="00BE34A2">
            <w:pPr>
              <w:spacing w:after="60" w:line="276" w:lineRule="auto"/>
              <w:rPr>
                <w:rFonts w:ascii="Arial" w:hAnsi="Arial" w:cs="Arial"/>
                <w:sz w:val="22"/>
                <w:szCs w:val="22"/>
                <w:highlight w:val="darkGray"/>
              </w:rPr>
            </w:pPr>
          </w:p>
        </w:tc>
        <w:tc>
          <w:tcPr>
            <w:tcW w:w="795" w:type="dxa"/>
            <w:gridSpan w:val="2"/>
            <w:tcBorders>
              <w:top w:val="nil"/>
              <w:left w:val="nil"/>
              <w:bottom w:val="nil"/>
              <w:right w:val="nil"/>
            </w:tcBorders>
            <w:noWrap/>
            <w:vAlign w:val="bottom"/>
            <w:hideMark/>
          </w:tcPr>
          <w:p w14:paraId="61F1ED78" w14:textId="77777777" w:rsidR="00E26B06" w:rsidRPr="00E26B06" w:rsidRDefault="00E26B06" w:rsidP="00BE34A2">
            <w:pPr>
              <w:spacing w:after="60" w:line="276" w:lineRule="auto"/>
              <w:rPr>
                <w:rFonts w:ascii="Arial" w:hAnsi="Arial" w:cs="Arial"/>
                <w:sz w:val="22"/>
                <w:szCs w:val="22"/>
                <w:highlight w:val="darkGray"/>
              </w:rPr>
            </w:pPr>
          </w:p>
        </w:tc>
        <w:tc>
          <w:tcPr>
            <w:tcW w:w="304" w:type="dxa"/>
            <w:tcBorders>
              <w:top w:val="nil"/>
              <w:left w:val="nil"/>
              <w:bottom w:val="nil"/>
              <w:right w:val="nil"/>
            </w:tcBorders>
            <w:noWrap/>
            <w:vAlign w:val="bottom"/>
            <w:hideMark/>
          </w:tcPr>
          <w:p w14:paraId="192FF089" w14:textId="77777777" w:rsidR="00E26B06" w:rsidRPr="00E26B06" w:rsidRDefault="00E26B06" w:rsidP="00BE34A2">
            <w:pPr>
              <w:spacing w:after="60" w:line="276" w:lineRule="auto"/>
              <w:rPr>
                <w:rFonts w:ascii="Arial" w:hAnsi="Arial" w:cs="Arial"/>
                <w:sz w:val="22"/>
                <w:szCs w:val="22"/>
                <w:highlight w:val="darkGray"/>
              </w:rPr>
            </w:pPr>
          </w:p>
        </w:tc>
        <w:tc>
          <w:tcPr>
            <w:tcW w:w="1934" w:type="dxa"/>
            <w:gridSpan w:val="2"/>
            <w:tcBorders>
              <w:top w:val="nil"/>
              <w:left w:val="nil"/>
              <w:bottom w:val="nil"/>
              <w:right w:val="nil"/>
            </w:tcBorders>
            <w:noWrap/>
            <w:vAlign w:val="bottom"/>
            <w:hideMark/>
          </w:tcPr>
          <w:p w14:paraId="5F2B6660" w14:textId="77777777" w:rsidR="00E26B06" w:rsidRPr="00E26B06" w:rsidRDefault="00E26B06" w:rsidP="00BE34A2">
            <w:pPr>
              <w:spacing w:after="60" w:line="276" w:lineRule="auto"/>
              <w:rPr>
                <w:rFonts w:ascii="Arial" w:hAnsi="Arial" w:cs="Arial"/>
                <w:sz w:val="22"/>
                <w:szCs w:val="22"/>
                <w:highlight w:val="darkGray"/>
              </w:rPr>
            </w:pPr>
          </w:p>
        </w:tc>
        <w:tc>
          <w:tcPr>
            <w:tcW w:w="1156" w:type="dxa"/>
            <w:gridSpan w:val="2"/>
            <w:tcBorders>
              <w:top w:val="nil"/>
              <w:left w:val="nil"/>
              <w:bottom w:val="nil"/>
              <w:right w:val="nil"/>
            </w:tcBorders>
            <w:noWrap/>
            <w:vAlign w:val="bottom"/>
            <w:hideMark/>
          </w:tcPr>
          <w:p w14:paraId="1F0349F8" w14:textId="77777777" w:rsidR="00E26B06" w:rsidRPr="00E26B06" w:rsidRDefault="00E26B06" w:rsidP="00BE34A2">
            <w:pPr>
              <w:spacing w:after="60" w:line="276" w:lineRule="auto"/>
              <w:rPr>
                <w:rFonts w:ascii="Arial" w:hAnsi="Arial" w:cs="Arial"/>
                <w:sz w:val="22"/>
                <w:szCs w:val="22"/>
                <w:highlight w:val="darkGray"/>
              </w:rPr>
            </w:pPr>
          </w:p>
        </w:tc>
        <w:tc>
          <w:tcPr>
            <w:tcW w:w="804" w:type="dxa"/>
            <w:gridSpan w:val="3"/>
            <w:tcBorders>
              <w:top w:val="nil"/>
              <w:left w:val="nil"/>
              <w:bottom w:val="nil"/>
              <w:right w:val="nil"/>
            </w:tcBorders>
            <w:noWrap/>
            <w:vAlign w:val="bottom"/>
            <w:hideMark/>
          </w:tcPr>
          <w:p w14:paraId="5C396172"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69A9E75B"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3"/>
          <w:jc w:val="center"/>
        </w:trPr>
        <w:tc>
          <w:tcPr>
            <w:tcW w:w="3593" w:type="dxa"/>
            <w:gridSpan w:val="3"/>
            <w:tcBorders>
              <w:top w:val="nil"/>
              <w:left w:val="nil"/>
              <w:bottom w:val="nil"/>
              <w:right w:val="nil"/>
            </w:tcBorders>
            <w:noWrap/>
            <w:vAlign w:val="center"/>
            <w:hideMark/>
          </w:tcPr>
          <w:p w14:paraId="0B768726"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Osoba nadzorująca - Wykonawca:</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5D2B8569"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xml:space="preserve">                      nr tel.</w:t>
            </w:r>
          </w:p>
        </w:tc>
      </w:tr>
      <w:tr w:rsidR="00E26B06" w:rsidRPr="001C73B4" w14:paraId="2058BC1A"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center"/>
            <w:hideMark/>
          </w:tcPr>
          <w:p w14:paraId="361D8293" w14:textId="77777777" w:rsidR="00E26B06" w:rsidRPr="001C73B4" w:rsidRDefault="00E26B06" w:rsidP="00BE34A2">
            <w:pPr>
              <w:spacing w:after="60" w:line="276" w:lineRule="auto"/>
              <w:jc w:val="right"/>
              <w:rPr>
                <w:rFonts w:ascii="Arial" w:hAnsi="Arial" w:cs="Arial"/>
                <w:sz w:val="22"/>
                <w:szCs w:val="22"/>
              </w:rPr>
            </w:pPr>
            <w:r w:rsidRPr="001C73B4">
              <w:rPr>
                <w:rFonts w:ascii="Arial" w:hAnsi="Arial" w:cs="Arial"/>
                <w:sz w:val="22"/>
                <w:szCs w:val="22"/>
              </w:rPr>
              <w:t xml:space="preserve">ilość osób </w:t>
            </w:r>
          </w:p>
        </w:tc>
        <w:tc>
          <w:tcPr>
            <w:tcW w:w="1844" w:type="dxa"/>
            <w:tcBorders>
              <w:top w:val="single" w:sz="4" w:space="0" w:color="auto"/>
              <w:left w:val="single" w:sz="4" w:space="0" w:color="auto"/>
              <w:bottom w:val="single" w:sz="4" w:space="0" w:color="auto"/>
              <w:right w:val="single" w:sz="4" w:space="0" w:color="auto"/>
            </w:tcBorders>
            <w:noWrap/>
            <w:vAlign w:val="center"/>
            <w:hideMark/>
          </w:tcPr>
          <w:p w14:paraId="2527063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967" w:type="dxa"/>
            <w:tcBorders>
              <w:top w:val="nil"/>
              <w:left w:val="nil"/>
              <w:bottom w:val="nil"/>
              <w:right w:val="nil"/>
            </w:tcBorders>
            <w:noWrap/>
            <w:vAlign w:val="center"/>
            <w:hideMark/>
          </w:tcPr>
          <w:p w14:paraId="65252F89"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center"/>
            <w:hideMark/>
          </w:tcPr>
          <w:p w14:paraId="5E9D7B47"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center"/>
            <w:hideMark/>
          </w:tcPr>
          <w:p w14:paraId="5A8F2AD5"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center"/>
            <w:hideMark/>
          </w:tcPr>
          <w:p w14:paraId="416B17A1"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center"/>
            <w:hideMark/>
          </w:tcPr>
          <w:p w14:paraId="447644B1"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center"/>
            <w:hideMark/>
          </w:tcPr>
          <w:p w14:paraId="083625E7" w14:textId="77777777" w:rsidR="00E26B06" w:rsidRPr="001C73B4" w:rsidRDefault="00E26B06" w:rsidP="00BE34A2">
            <w:pPr>
              <w:spacing w:after="60" w:line="276" w:lineRule="auto"/>
              <w:rPr>
                <w:rFonts w:ascii="Arial" w:hAnsi="Arial" w:cs="Arial"/>
                <w:sz w:val="22"/>
                <w:szCs w:val="22"/>
              </w:rPr>
            </w:pPr>
          </w:p>
        </w:tc>
      </w:tr>
      <w:tr w:rsidR="00E26B06" w:rsidRPr="001C73B4" w14:paraId="2FFC9E8B"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0734F93B"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Osoba nadzorująca - InwDo:</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164A005D"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xml:space="preserve">                      nr tel.</w:t>
            </w:r>
          </w:p>
        </w:tc>
      </w:tr>
      <w:tr w:rsidR="00E26B06" w:rsidRPr="001C73B4" w14:paraId="450E6CC5"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095AFB2A"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0262245F"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0A1A0723"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23908D28"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7B83EDEB"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0F4B3C62"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54583BF7"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58014DB1" w14:textId="77777777" w:rsidR="00E26B06" w:rsidRPr="001C73B4" w:rsidRDefault="00E26B06" w:rsidP="00BE34A2">
            <w:pPr>
              <w:spacing w:after="60" w:line="276" w:lineRule="auto"/>
              <w:rPr>
                <w:rFonts w:ascii="Arial" w:hAnsi="Arial" w:cs="Arial"/>
                <w:sz w:val="22"/>
                <w:szCs w:val="22"/>
              </w:rPr>
            </w:pPr>
          </w:p>
        </w:tc>
      </w:tr>
      <w:tr w:rsidR="00E26B06" w:rsidRPr="001C73B4" w14:paraId="6DDF2E6D"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556FA9DE"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Termin rozpoczęcia prac:</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37D47D7E"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r>
      <w:tr w:rsidR="00E26B06" w:rsidRPr="001C73B4" w14:paraId="73D8BC89"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2604FBC4"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283B64E6"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099A851A"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07F0FD1B"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432AB34D"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582D572E"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5E76611E"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7E789AD4" w14:textId="77777777" w:rsidR="00E26B06" w:rsidRPr="001C73B4" w:rsidRDefault="00E26B06" w:rsidP="00BE34A2">
            <w:pPr>
              <w:spacing w:after="60" w:line="276" w:lineRule="auto"/>
              <w:rPr>
                <w:rFonts w:ascii="Arial" w:hAnsi="Arial" w:cs="Arial"/>
                <w:sz w:val="22"/>
                <w:szCs w:val="22"/>
              </w:rPr>
            </w:pPr>
          </w:p>
        </w:tc>
      </w:tr>
      <w:tr w:rsidR="00E26B06" w:rsidRPr="001C73B4" w14:paraId="526E81BE"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5CC5C7FB"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Planowany termin zakończenia prac:</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2A95DDE6"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 </w:t>
            </w:r>
          </w:p>
        </w:tc>
      </w:tr>
      <w:tr w:rsidR="00E26B06" w:rsidRPr="001C73B4" w14:paraId="6F68E794"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747430E9" w14:textId="77777777" w:rsidR="00E26B06" w:rsidRPr="001C73B4" w:rsidRDefault="00E26B06" w:rsidP="00BE34A2">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28854126"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1B2114DD"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5F2A35C1"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715D1449"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1AE0394C"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2702C6FE"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3098C276" w14:textId="77777777" w:rsidR="00E26B06" w:rsidRPr="001C73B4" w:rsidRDefault="00E26B06" w:rsidP="00BE34A2">
            <w:pPr>
              <w:spacing w:after="60" w:line="276" w:lineRule="auto"/>
              <w:rPr>
                <w:rFonts w:ascii="Arial" w:hAnsi="Arial" w:cs="Arial"/>
                <w:sz w:val="22"/>
                <w:szCs w:val="22"/>
              </w:rPr>
            </w:pPr>
          </w:p>
        </w:tc>
      </w:tr>
      <w:tr w:rsidR="00E26B06" w:rsidRPr="001C73B4" w14:paraId="1A9D47BD"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26891A3E"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Potwierdzenie zakończenia prac:</w:t>
            </w:r>
          </w:p>
        </w:tc>
        <w:tc>
          <w:tcPr>
            <w:tcW w:w="5960" w:type="dxa"/>
            <w:gridSpan w:val="11"/>
            <w:tcBorders>
              <w:top w:val="single" w:sz="4" w:space="0" w:color="auto"/>
              <w:left w:val="single" w:sz="4" w:space="0" w:color="auto"/>
              <w:bottom w:val="single" w:sz="4" w:space="0" w:color="auto"/>
              <w:right w:val="single" w:sz="4" w:space="0" w:color="000000"/>
            </w:tcBorders>
            <w:noWrap/>
            <w:vAlign w:val="bottom"/>
            <w:hideMark/>
          </w:tcPr>
          <w:p w14:paraId="74C0919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r>
      <w:tr w:rsidR="00E26B06" w:rsidRPr="001C73B4" w14:paraId="3476C92F"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1ED5CC0B" w14:textId="77777777" w:rsidR="00E26B06" w:rsidRPr="001C73B4" w:rsidRDefault="00E26B06" w:rsidP="00BE34A2">
            <w:pPr>
              <w:spacing w:after="60" w:line="276" w:lineRule="auto"/>
              <w:rPr>
                <w:rFonts w:ascii="Arial" w:hAnsi="Arial" w:cs="Arial"/>
                <w:sz w:val="22"/>
                <w:szCs w:val="22"/>
              </w:rPr>
            </w:pPr>
          </w:p>
        </w:tc>
        <w:tc>
          <w:tcPr>
            <w:tcW w:w="1844" w:type="dxa"/>
            <w:tcBorders>
              <w:top w:val="nil"/>
              <w:left w:val="nil"/>
              <w:bottom w:val="nil"/>
              <w:right w:val="nil"/>
            </w:tcBorders>
            <w:noWrap/>
            <w:vAlign w:val="bottom"/>
            <w:hideMark/>
          </w:tcPr>
          <w:p w14:paraId="0B01862F"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548577CA" w14:textId="77777777" w:rsidR="00E26B06" w:rsidRPr="001C73B4" w:rsidRDefault="00E26B06" w:rsidP="00BE34A2">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1F515B7F"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0F2FEC2F"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3C8480C5"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424CDA29" w14:textId="77777777" w:rsidR="00E26B06" w:rsidRPr="001C73B4" w:rsidRDefault="00E26B06" w:rsidP="00BE34A2">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195A3382" w14:textId="77777777" w:rsidR="00E26B06" w:rsidRPr="001C73B4" w:rsidRDefault="00E26B06" w:rsidP="00BE34A2">
            <w:pPr>
              <w:spacing w:after="60" w:line="276" w:lineRule="auto"/>
              <w:rPr>
                <w:rFonts w:ascii="Arial" w:hAnsi="Arial" w:cs="Arial"/>
                <w:sz w:val="22"/>
                <w:szCs w:val="22"/>
              </w:rPr>
            </w:pPr>
          </w:p>
        </w:tc>
      </w:tr>
      <w:tr w:rsidR="00E26B06" w:rsidRPr="001C73B4" w14:paraId="33AB412E"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3593" w:type="dxa"/>
            <w:gridSpan w:val="3"/>
            <w:tcBorders>
              <w:top w:val="nil"/>
              <w:left w:val="nil"/>
              <w:bottom w:val="nil"/>
              <w:right w:val="nil"/>
            </w:tcBorders>
            <w:noWrap/>
            <w:vAlign w:val="bottom"/>
            <w:hideMark/>
          </w:tcPr>
          <w:p w14:paraId="4C10EA7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Prace pożarowo niebezpieczne</w:t>
            </w:r>
          </w:p>
        </w:tc>
        <w:tc>
          <w:tcPr>
            <w:tcW w:w="967" w:type="dxa"/>
            <w:tcBorders>
              <w:top w:val="single" w:sz="4" w:space="0" w:color="auto"/>
              <w:left w:val="single" w:sz="4" w:space="0" w:color="auto"/>
              <w:bottom w:val="nil"/>
              <w:right w:val="single" w:sz="4" w:space="0" w:color="auto"/>
            </w:tcBorders>
            <w:noWrap/>
            <w:vAlign w:val="bottom"/>
            <w:hideMark/>
          </w:tcPr>
          <w:p w14:paraId="3FFEA6C6"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vAlign w:val="center"/>
            <w:hideMark/>
          </w:tcPr>
          <w:p w14:paraId="2750DCD6"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Tak</w:t>
            </w:r>
          </w:p>
        </w:tc>
        <w:tc>
          <w:tcPr>
            <w:tcW w:w="2238" w:type="dxa"/>
            <w:gridSpan w:val="3"/>
            <w:tcBorders>
              <w:top w:val="nil"/>
              <w:left w:val="nil"/>
              <w:bottom w:val="nil"/>
              <w:right w:val="nil"/>
            </w:tcBorders>
            <w:noWrap/>
            <w:vAlign w:val="bottom"/>
            <w:hideMark/>
          </w:tcPr>
          <w:p w14:paraId="6434CE97"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(dodatkowa dok.)</w:t>
            </w:r>
          </w:p>
        </w:tc>
        <w:tc>
          <w:tcPr>
            <w:tcW w:w="1156" w:type="dxa"/>
            <w:gridSpan w:val="2"/>
            <w:tcBorders>
              <w:top w:val="single" w:sz="4" w:space="0" w:color="auto"/>
              <w:left w:val="single" w:sz="4" w:space="0" w:color="auto"/>
              <w:bottom w:val="nil"/>
              <w:right w:val="single" w:sz="4" w:space="0" w:color="auto"/>
            </w:tcBorders>
            <w:noWrap/>
            <w:vAlign w:val="bottom"/>
            <w:hideMark/>
          </w:tcPr>
          <w:p w14:paraId="58E65052"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vAlign w:val="center"/>
            <w:hideMark/>
          </w:tcPr>
          <w:p w14:paraId="16A42EFC"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xml:space="preserve">     Nie</w:t>
            </w:r>
          </w:p>
        </w:tc>
      </w:tr>
      <w:tr w:rsidR="00E26B06" w:rsidRPr="001C73B4" w14:paraId="4326BC7E"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4BF04E10" w14:textId="77777777" w:rsidR="00E26B06" w:rsidRPr="001C73B4" w:rsidRDefault="00E26B06" w:rsidP="00BE34A2">
            <w:pPr>
              <w:spacing w:after="60" w:line="276" w:lineRule="auto"/>
              <w:rPr>
                <w:rFonts w:ascii="Arial" w:hAnsi="Arial" w:cs="Arial"/>
                <w:sz w:val="22"/>
                <w:szCs w:val="22"/>
              </w:rPr>
            </w:pPr>
          </w:p>
        </w:tc>
        <w:tc>
          <w:tcPr>
            <w:tcW w:w="1844" w:type="dxa"/>
            <w:tcBorders>
              <w:top w:val="nil"/>
              <w:left w:val="nil"/>
              <w:bottom w:val="nil"/>
              <w:right w:val="nil"/>
            </w:tcBorders>
            <w:noWrap/>
            <w:hideMark/>
          </w:tcPr>
          <w:p w14:paraId="5CEF992C" w14:textId="77777777" w:rsidR="00E26B06" w:rsidRPr="001C73B4" w:rsidRDefault="00E26B06" w:rsidP="00BE34A2">
            <w:pPr>
              <w:spacing w:after="60" w:line="276" w:lineRule="auto"/>
              <w:rPr>
                <w:rFonts w:ascii="Arial" w:hAnsi="Arial" w:cs="Arial"/>
                <w:sz w:val="22"/>
                <w:szCs w:val="22"/>
              </w:rPr>
            </w:pPr>
          </w:p>
        </w:tc>
        <w:tc>
          <w:tcPr>
            <w:tcW w:w="967" w:type="dxa"/>
            <w:tcBorders>
              <w:top w:val="single" w:sz="4" w:space="0" w:color="auto"/>
              <w:left w:val="nil"/>
              <w:bottom w:val="nil"/>
              <w:right w:val="nil"/>
            </w:tcBorders>
            <w:noWrap/>
            <w:hideMark/>
          </w:tcPr>
          <w:p w14:paraId="6ED41342"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hideMark/>
          </w:tcPr>
          <w:p w14:paraId="58F3C8DB"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hideMark/>
          </w:tcPr>
          <w:p w14:paraId="1B6D5965"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hideMark/>
          </w:tcPr>
          <w:p w14:paraId="4D0B3761"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single" w:sz="4" w:space="0" w:color="auto"/>
              <w:left w:val="nil"/>
              <w:bottom w:val="nil"/>
              <w:right w:val="nil"/>
            </w:tcBorders>
            <w:noWrap/>
            <w:hideMark/>
          </w:tcPr>
          <w:p w14:paraId="42586D37"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55629CD0" w14:textId="77777777" w:rsidR="00E26B06" w:rsidRPr="001C73B4" w:rsidRDefault="00E26B06" w:rsidP="00BE34A2">
            <w:pPr>
              <w:spacing w:after="60" w:line="276" w:lineRule="auto"/>
              <w:rPr>
                <w:rFonts w:ascii="Arial" w:hAnsi="Arial" w:cs="Arial"/>
                <w:sz w:val="22"/>
                <w:szCs w:val="22"/>
              </w:rPr>
            </w:pPr>
          </w:p>
        </w:tc>
      </w:tr>
      <w:tr w:rsidR="00E26B06" w:rsidRPr="001C73B4" w14:paraId="0A931849"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3593" w:type="dxa"/>
            <w:gridSpan w:val="3"/>
            <w:tcBorders>
              <w:top w:val="nil"/>
              <w:left w:val="nil"/>
              <w:bottom w:val="nil"/>
              <w:right w:val="nil"/>
            </w:tcBorders>
            <w:noWrap/>
            <w:hideMark/>
          </w:tcPr>
          <w:p w14:paraId="4019FAF3"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Konieczność zabezpieczenia czujek</w:t>
            </w:r>
          </w:p>
        </w:tc>
        <w:tc>
          <w:tcPr>
            <w:tcW w:w="967" w:type="dxa"/>
            <w:tcBorders>
              <w:top w:val="single" w:sz="4" w:space="0" w:color="auto"/>
              <w:left w:val="single" w:sz="4" w:space="0" w:color="auto"/>
              <w:bottom w:val="single" w:sz="4" w:space="0" w:color="auto"/>
              <w:right w:val="single" w:sz="4" w:space="0" w:color="auto"/>
            </w:tcBorders>
            <w:noWrap/>
            <w:hideMark/>
          </w:tcPr>
          <w:p w14:paraId="3FBD1990"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vAlign w:val="center"/>
            <w:hideMark/>
          </w:tcPr>
          <w:p w14:paraId="548A889F" w14:textId="77777777" w:rsidR="00E26B06" w:rsidRPr="001C73B4" w:rsidRDefault="00E26B06" w:rsidP="00BE34A2">
            <w:pPr>
              <w:spacing w:after="60" w:line="276" w:lineRule="auto"/>
              <w:jc w:val="center"/>
              <w:rPr>
                <w:rFonts w:ascii="Arial" w:hAnsi="Arial" w:cs="Arial"/>
                <w:sz w:val="22"/>
                <w:szCs w:val="22"/>
              </w:rPr>
            </w:pPr>
            <w:r w:rsidRPr="001C73B4">
              <w:rPr>
                <w:rFonts w:ascii="Arial" w:hAnsi="Arial" w:cs="Arial"/>
                <w:sz w:val="22"/>
                <w:szCs w:val="22"/>
              </w:rPr>
              <w:t>Tak</w:t>
            </w:r>
          </w:p>
        </w:tc>
        <w:tc>
          <w:tcPr>
            <w:tcW w:w="304" w:type="dxa"/>
            <w:tcBorders>
              <w:top w:val="nil"/>
              <w:left w:val="nil"/>
              <w:bottom w:val="nil"/>
              <w:right w:val="nil"/>
            </w:tcBorders>
            <w:noWrap/>
            <w:hideMark/>
          </w:tcPr>
          <w:p w14:paraId="61A81766" w14:textId="77777777" w:rsidR="00E26B06" w:rsidRPr="001C73B4" w:rsidRDefault="00E26B06" w:rsidP="00BE34A2">
            <w:pPr>
              <w:spacing w:after="60" w:line="276" w:lineRule="auto"/>
              <w:jc w:val="center"/>
              <w:rPr>
                <w:rFonts w:ascii="Arial" w:hAnsi="Arial" w:cs="Arial"/>
                <w:sz w:val="22"/>
                <w:szCs w:val="22"/>
              </w:rPr>
            </w:pPr>
          </w:p>
        </w:tc>
        <w:tc>
          <w:tcPr>
            <w:tcW w:w="1934" w:type="dxa"/>
            <w:gridSpan w:val="2"/>
            <w:tcBorders>
              <w:top w:val="nil"/>
              <w:left w:val="nil"/>
              <w:bottom w:val="nil"/>
              <w:right w:val="nil"/>
            </w:tcBorders>
            <w:noWrap/>
            <w:hideMark/>
          </w:tcPr>
          <w:p w14:paraId="08968384"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single" w:sz="4" w:space="0" w:color="auto"/>
              <w:left w:val="single" w:sz="4" w:space="0" w:color="auto"/>
              <w:bottom w:val="nil"/>
              <w:right w:val="single" w:sz="4" w:space="0" w:color="auto"/>
            </w:tcBorders>
            <w:noWrap/>
            <w:hideMark/>
          </w:tcPr>
          <w:p w14:paraId="1140222B"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646B7C79"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xml:space="preserve">     Nie</w:t>
            </w:r>
          </w:p>
        </w:tc>
      </w:tr>
      <w:tr w:rsidR="00E26B06" w:rsidRPr="001C73B4" w14:paraId="7E7865C3" w14:textId="77777777" w:rsidTr="00BE34A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hideMark/>
          </w:tcPr>
          <w:p w14:paraId="48175254" w14:textId="77777777" w:rsidR="00E26B06" w:rsidRPr="001C73B4" w:rsidRDefault="00E26B06" w:rsidP="00BE34A2">
            <w:pPr>
              <w:spacing w:after="60" w:line="276" w:lineRule="auto"/>
              <w:rPr>
                <w:rFonts w:ascii="Arial" w:hAnsi="Arial" w:cs="Arial"/>
                <w:sz w:val="22"/>
                <w:szCs w:val="22"/>
              </w:rPr>
            </w:pPr>
          </w:p>
        </w:tc>
        <w:tc>
          <w:tcPr>
            <w:tcW w:w="1844" w:type="dxa"/>
            <w:tcBorders>
              <w:top w:val="nil"/>
              <w:left w:val="nil"/>
              <w:bottom w:val="nil"/>
              <w:right w:val="nil"/>
            </w:tcBorders>
            <w:noWrap/>
            <w:hideMark/>
          </w:tcPr>
          <w:p w14:paraId="41BE47FE" w14:textId="77777777" w:rsidR="00E26B06" w:rsidRPr="001C73B4" w:rsidRDefault="00E26B06" w:rsidP="00BE34A2">
            <w:pPr>
              <w:spacing w:after="60" w:line="276" w:lineRule="auto"/>
              <w:rPr>
                <w:rFonts w:ascii="Arial" w:hAnsi="Arial" w:cs="Arial"/>
                <w:sz w:val="22"/>
                <w:szCs w:val="22"/>
              </w:rPr>
            </w:pPr>
          </w:p>
        </w:tc>
        <w:tc>
          <w:tcPr>
            <w:tcW w:w="967" w:type="dxa"/>
            <w:tcBorders>
              <w:top w:val="nil"/>
              <w:left w:val="nil"/>
              <w:bottom w:val="nil"/>
              <w:right w:val="nil"/>
            </w:tcBorders>
            <w:noWrap/>
            <w:hideMark/>
          </w:tcPr>
          <w:p w14:paraId="3BDCAF32"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hideMark/>
          </w:tcPr>
          <w:p w14:paraId="1C39D56D" w14:textId="77777777" w:rsidR="00E26B06" w:rsidRPr="001C73B4" w:rsidRDefault="00E26B06" w:rsidP="00BE34A2">
            <w:pPr>
              <w:spacing w:after="60" w:line="276" w:lineRule="auto"/>
              <w:rPr>
                <w:rFonts w:ascii="Arial" w:hAnsi="Arial" w:cs="Arial"/>
                <w:sz w:val="22"/>
                <w:szCs w:val="22"/>
              </w:rPr>
            </w:pPr>
          </w:p>
        </w:tc>
        <w:tc>
          <w:tcPr>
            <w:tcW w:w="304" w:type="dxa"/>
            <w:tcBorders>
              <w:top w:val="nil"/>
              <w:left w:val="nil"/>
              <w:bottom w:val="nil"/>
              <w:right w:val="nil"/>
            </w:tcBorders>
            <w:noWrap/>
            <w:hideMark/>
          </w:tcPr>
          <w:p w14:paraId="71BD7C47" w14:textId="77777777" w:rsidR="00E26B06" w:rsidRPr="001C73B4" w:rsidRDefault="00E26B06" w:rsidP="00BE34A2">
            <w:pPr>
              <w:spacing w:after="60" w:line="276" w:lineRule="auto"/>
              <w:rPr>
                <w:rFonts w:ascii="Arial" w:hAnsi="Arial" w:cs="Arial"/>
                <w:sz w:val="22"/>
                <w:szCs w:val="22"/>
              </w:rPr>
            </w:pPr>
          </w:p>
        </w:tc>
        <w:tc>
          <w:tcPr>
            <w:tcW w:w="1934" w:type="dxa"/>
            <w:gridSpan w:val="2"/>
            <w:tcBorders>
              <w:top w:val="nil"/>
              <w:left w:val="nil"/>
              <w:bottom w:val="nil"/>
              <w:right w:val="nil"/>
            </w:tcBorders>
            <w:noWrap/>
            <w:hideMark/>
          </w:tcPr>
          <w:p w14:paraId="0D55AD27" w14:textId="77777777" w:rsidR="00E26B06" w:rsidRPr="001C73B4" w:rsidRDefault="00E26B06" w:rsidP="00BE34A2">
            <w:pPr>
              <w:spacing w:after="60" w:line="276" w:lineRule="auto"/>
              <w:rPr>
                <w:rFonts w:ascii="Arial" w:hAnsi="Arial" w:cs="Arial"/>
                <w:sz w:val="22"/>
                <w:szCs w:val="22"/>
              </w:rPr>
            </w:pPr>
          </w:p>
        </w:tc>
        <w:tc>
          <w:tcPr>
            <w:tcW w:w="1156" w:type="dxa"/>
            <w:gridSpan w:val="2"/>
            <w:tcBorders>
              <w:top w:val="single" w:sz="4" w:space="0" w:color="auto"/>
              <w:left w:val="nil"/>
              <w:bottom w:val="nil"/>
              <w:right w:val="nil"/>
            </w:tcBorders>
            <w:noWrap/>
            <w:hideMark/>
          </w:tcPr>
          <w:p w14:paraId="2AE0604D"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7CDB271C" w14:textId="77777777" w:rsidR="00E26B06" w:rsidRPr="001C73B4" w:rsidRDefault="00E26B06" w:rsidP="00BE34A2">
            <w:pPr>
              <w:spacing w:after="60" w:line="276" w:lineRule="auto"/>
              <w:rPr>
                <w:rFonts w:ascii="Arial" w:hAnsi="Arial" w:cs="Arial"/>
                <w:sz w:val="22"/>
                <w:szCs w:val="22"/>
              </w:rPr>
            </w:pPr>
          </w:p>
        </w:tc>
      </w:tr>
    </w:tbl>
    <w:p w14:paraId="6BE4EF23" w14:textId="77777777" w:rsidR="00E26B06" w:rsidRPr="001C73B4" w:rsidRDefault="00E26B06" w:rsidP="00E26B06">
      <w:pPr>
        <w:spacing w:after="60" w:line="276" w:lineRule="auto"/>
        <w:rPr>
          <w:rFonts w:ascii="Arial" w:eastAsia="Calibri" w:hAnsi="Arial" w:cs="Arial"/>
          <w:sz w:val="22"/>
          <w:szCs w:val="22"/>
          <w:lang w:eastAsia="en-US"/>
        </w:rPr>
      </w:pPr>
    </w:p>
    <w:tbl>
      <w:tblPr>
        <w:tblW w:w="5035" w:type="pct"/>
        <w:jc w:val="center"/>
        <w:tblLayout w:type="fixed"/>
        <w:tblCellMar>
          <w:left w:w="70" w:type="dxa"/>
          <w:right w:w="70" w:type="dxa"/>
        </w:tblCellMar>
        <w:tblLook w:val="04A0" w:firstRow="1" w:lastRow="0" w:firstColumn="1" w:lastColumn="0" w:noHBand="0" w:noVBand="1"/>
      </w:tblPr>
      <w:tblGrid>
        <w:gridCol w:w="9562"/>
      </w:tblGrid>
      <w:tr w:rsidR="00E26B06" w:rsidRPr="001C73B4" w14:paraId="2D466F06" w14:textId="77777777" w:rsidTr="00BE34A2">
        <w:trPr>
          <w:trHeight w:val="313"/>
          <w:jc w:val="center"/>
        </w:trPr>
        <w:tc>
          <w:tcPr>
            <w:tcW w:w="5000" w:type="pct"/>
            <w:vMerge w:val="restart"/>
            <w:tcBorders>
              <w:top w:val="single" w:sz="4" w:space="0" w:color="auto"/>
              <w:left w:val="single" w:sz="4" w:space="0" w:color="auto"/>
              <w:bottom w:val="single" w:sz="4" w:space="0" w:color="000000"/>
              <w:right w:val="single" w:sz="4" w:space="0" w:color="000000"/>
            </w:tcBorders>
            <w:noWrap/>
            <w:hideMark/>
          </w:tcPr>
          <w:p w14:paraId="48B6F0F3" w14:textId="77777777" w:rsidR="00E26B06" w:rsidRPr="001C73B4" w:rsidRDefault="00E26B06" w:rsidP="00BE34A2">
            <w:pPr>
              <w:spacing w:after="60" w:line="276" w:lineRule="auto"/>
              <w:rPr>
                <w:rFonts w:ascii="Arial" w:hAnsi="Arial" w:cs="Arial"/>
                <w:sz w:val="22"/>
                <w:szCs w:val="22"/>
              </w:rPr>
            </w:pPr>
            <w:r w:rsidRPr="001C73B4">
              <w:rPr>
                <w:rFonts w:ascii="Arial" w:hAnsi="Arial" w:cs="Arial"/>
                <w:sz w:val="22"/>
                <w:szCs w:val="22"/>
              </w:rPr>
              <w:t>Uwagi dodatkowe:</w:t>
            </w:r>
          </w:p>
        </w:tc>
      </w:tr>
      <w:tr w:rsidR="00E26B06" w:rsidRPr="001C73B4" w14:paraId="538DBDDD"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021DFD5E"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0F980F1B"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FB9A266"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1E9670D9"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57882F96"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5A8EF7BA"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0C740921"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739CB5F4"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39C27203"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56EC833C"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5DFD3BD0"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4DBAE319" w14:textId="77777777" w:rsidTr="00BE34A2">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4A738B7C" w14:textId="77777777" w:rsidR="00E26B06" w:rsidRPr="00E26B06" w:rsidRDefault="00E26B06" w:rsidP="00BE34A2">
            <w:pPr>
              <w:spacing w:after="60" w:line="276" w:lineRule="auto"/>
              <w:rPr>
                <w:rFonts w:ascii="Arial" w:hAnsi="Arial" w:cs="Arial"/>
                <w:sz w:val="22"/>
                <w:szCs w:val="22"/>
                <w:highlight w:val="darkGray"/>
              </w:rPr>
            </w:pPr>
          </w:p>
        </w:tc>
      </w:tr>
      <w:tr w:rsidR="00E26B06" w:rsidRPr="001C73B4" w14:paraId="42FB5AD9" w14:textId="77777777" w:rsidTr="00BE34A2">
        <w:trPr>
          <w:trHeight w:val="450"/>
          <w:jc w:val="center"/>
        </w:trPr>
        <w:tc>
          <w:tcPr>
            <w:tcW w:w="5000" w:type="pct"/>
            <w:vMerge/>
            <w:tcBorders>
              <w:top w:val="single" w:sz="4" w:space="0" w:color="auto"/>
              <w:left w:val="single" w:sz="4" w:space="0" w:color="auto"/>
              <w:bottom w:val="single" w:sz="4" w:space="0" w:color="auto"/>
              <w:right w:val="single" w:sz="4" w:space="0" w:color="000000"/>
            </w:tcBorders>
            <w:vAlign w:val="center"/>
            <w:hideMark/>
          </w:tcPr>
          <w:p w14:paraId="15A701C3" w14:textId="77777777" w:rsidR="00E26B06" w:rsidRPr="00E26B06" w:rsidRDefault="00E26B06" w:rsidP="00BE34A2">
            <w:pPr>
              <w:spacing w:after="60" w:line="276" w:lineRule="auto"/>
              <w:rPr>
                <w:rFonts w:ascii="Arial" w:hAnsi="Arial" w:cs="Arial"/>
                <w:sz w:val="22"/>
                <w:szCs w:val="22"/>
                <w:highlight w:val="darkGray"/>
              </w:rPr>
            </w:pPr>
          </w:p>
        </w:tc>
      </w:tr>
    </w:tbl>
    <w:p w14:paraId="3FD91BD6" w14:textId="77777777" w:rsidR="00E26B06" w:rsidRPr="001C73B4" w:rsidRDefault="00E26B06" w:rsidP="00E26B06">
      <w:pPr>
        <w:spacing w:after="60" w:line="276" w:lineRule="auto"/>
        <w:jc w:val="both"/>
        <w:rPr>
          <w:rFonts w:ascii="Arial" w:eastAsia="Calibri" w:hAnsi="Arial" w:cs="Arial"/>
          <w:sz w:val="22"/>
          <w:szCs w:val="22"/>
          <w:u w:val="single"/>
          <w:lang w:eastAsia="en-US"/>
        </w:rPr>
      </w:pPr>
    </w:p>
    <w:p w14:paraId="070DB4E4" w14:textId="77777777" w:rsidR="00E26B06" w:rsidRPr="001C73B4" w:rsidRDefault="00E26B06" w:rsidP="00E26B06">
      <w:pPr>
        <w:spacing w:after="60" w:line="276" w:lineRule="auto"/>
        <w:jc w:val="both"/>
        <w:rPr>
          <w:rFonts w:ascii="Arial" w:eastAsia="Calibri" w:hAnsi="Arial" w:cs="Arial"/>
          <w:sz w:val="22"/>
          <w:szCs w:val="22"/>
          <w:u w:val="single"/>
          <w:lang w:eastAsia="en-US"/>
        </w:rPr>
      </w:pPr>
      <w:r w:rsidRPr="001C73B4">
        <w:rPr>
          <w:rFonts w:ascii="Arial" w:eastAsia="Calibri" w:hAnsi="Arial" w:cs="Arial"/>
          <w:sz w:val="22"/>
          <w:szCs w:val="22"/>
          <w:u w:val="single"/>
          <w:lang w:eastAsia="en-US"/>
        </w:rPr>
        <w:t>Ważne telefony:</w:t>
      </w:r>
    </w:p>
    <w:p w14:paraId="33E141A1"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1/dowódca zmiany: 713064237</w:t>
      </w:r>
    </w:p>
    <w:p w14:paraId="639F9D2B"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2: 713064238</w:t>
      </w:r>
    </w:p>
    <w:p w14:paraId="7D5D7919"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3: 713064322</w:t>
      </w:r>
    </w:p>
    <w:p w14:paraId="05FBA54D"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Dział Eksploatacji: 713064009, kierownik działu: 713064008</w:t>
      </w:r>
    </w:p>
    <w:p w14:paraId="22014022"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Dział Administracyjno-Gospodarczy: 713064006, kierownik działu: 713064007</w:t>
      </w:r>
    </w:p>
    <w:p w14:paraId="250624EE" w14:textId="77777777" w:rsidR="00E26B06" w:rsidRPr="001C73B4" w:rsidRDefault="00E26B06" w:rsidP="00E26B06">
      <w:pPr>
        <w:numPr>
          <w:ilvl w:val="0"/>
          <w:numId w:val="34"/>
        </w:numPr>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Informatycy: 713064002</w:t>
      </w:r>
    </w:p>
    <w:p w14:paraId="77C38A5C" w14:textId="77777777" w:rsidR="00E26B06" w:rsidRPr="001C73B4" w:rsidRDefault="00E26B06" w:rsidP="00E26B06">
      <w:pPr>
        <w:tabs>
          <w:tab w:val="left" w:pos="2003"/>
          <w:tab w:val="left" w:pos="4037"/>
          <w:tab w:val="left" w:pos="5103"/>
          <w:tab w:val="left" w:pos="5979"/>
          <w:tab w:val="left" w:pos="6847"/>
          <w:tab w:val="left" w:pos="8443"/>
          <w:tab w:val="left" w:pos="9717"/>
        </w:tabs>
        <w:spacing w:after="60" w:line="276" w:lineRule="auto"/>
        <w:ind w:left="75"/>
        <w:rPr>
          <w:rFonts w:ascii="Arial" w:hAnsi="Arial" w:cs="Arial"/>
          <w:sz w:val="22"/>
          <w:szCs w:val="22"/>
        </w:rPr>
      </w:pP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p>
    <w:tbl>
      <w:tblPr>
        <w:tblStyle w:val="Tabela-Siatka"/>
        <w:tblW w:w="0" w:type="auto"/>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26B06" w:rsidRPr="001C73B4" w14:paraId="3A001764" w14:textId="77777777" w:rsidTr="00BE34A2">
        <w:tc>
          <w:tcPr>
            <w:tcW w:w="4673" w:type="dxa"/>
          </w:tcPr>
          <w:p w14:paraId="239FEBB3"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jc w:val="center"/>
              <w:rPr>
                <w:rFonts w:ascii="Arial" w:hAnsi="Arial" w:cs="Arial"/>
                <w:sz w:val="22"/>
                <w:szCs w:val="22"/>
              </w:rPr>
            </w:pPr>
            <w:r w:rsidRPr="001C73B4">
              <w:rPr>
                <w:rFonts w:ascii="Arial" w:hAnsi="Arial" w:cs="Arial"/>
                <w:sz w:val="22"/>
                <w:szCs w:val="22"/>
              </w:rPr>
              <w:t>Wykonawca</w:t>
            </w:r>
          </w:p>
        </w:tc>
        <w:tc>
          <w:tcPr>
            <w:tcW w:w="4673" w:type="dxa"/>
          </w:tcPr>
          <w:p w14:paraId="49220AAB"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jc w:val="center"/>
              <w:rPr>
                <w:rFonts w:ascii="Arial" w:hAnsi="Arial" w:cs="Arial"/>
                <w:sz w:val="22"/>
                <w:szCs w:val="22"/>
              </w:rPr>
            </w:pPr>
            <w:r w:rsidRPr="001C73B4">
              <w:rPr>
                <w:rFonts w:ascii="Arial" w:hAnsi="Arial" w:cs="Arial"/>
                <w:sz w:val="22"/>
                <w:szCs w:val="22"/>
              </w:rPr>
              <w:t>InwDo</w:t>
            </w:r>
          </w:p>
        </w:tc>
      </w:tr>
      <w:tr w:rsidR="00E26B06" w:rsidRPr="001C73B4" w14:paraId="7E796288" w14:textId="77777777" w:rsidTr="00BE34A2">
        <w:tc>
          <w:tcPr>
            <w:tcW w:w="4673" w:type="dxa"/>
          </w:tcPr>
          <w:p w14:paraId="308E25EE"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5851E3B1"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5898DB09"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7B17CB06"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5AD48E74"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r w:rsidRPr="001C73B4">
              <w:rPr>
                <w:rFonts w:ascii="Arial" w:hAnsi="Arial" w:cs="Arial"/>
                <w:sz w:val="22"/>
                <w:szCs w:val="22"/>
              </w:rPr>
              <w:t>Nazwisko i imię (</w:t>
            </w:r>
            <w:r w:rsidRPr="001C73B4">
              <w:rPr>
                <w:rFonts w:ascii="Arial" w:hAnsi="Arial" w:cs="Arial"/>
                <w:i/>
                <w:sz w:val="22"/>
                <w:szCs w:val="22"/>
              </w:rPr>
              <w:t>czytelnie</w:t>
            </w:r>
            <w:r w:rsidRPr="001C73B4">
              <w:rPr>
                <w:rFonts w:ascii="Arial" w:hAnsi="Arial" w:cs="Arial"/>
                <w:sz w:val="22"/>
                <w:szCs w:val="22"/>
              </w:rPr>
              <w:t>), podpis</w:t>
            </w:r>
          </w:p>
        </w:tc>
        <w:tc>
          <w:tcPr>
            <w:tcW w:w="4673" w:type="dxa"/>
          </w:tcPr>
          <w:p w14:paraId="2769D9ED"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22DA0E26"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225D925C"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7AC4A2FE"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64ADE6BA" w14:textId="77777777" w:rsidR="00E26B06" w:rsidRPr="001C73B4" w:rsidRDefault="00E26B06" w:rsidP="00BE34A2">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r w:rsidRPr="001C73B4">
              <w:rPr>
                <w:rFonts w:ascii="Arial" w:hAnsi="Arial" w:cs="Arial"/>
                <w:sz w:val="22"/>
                <w:szCs w:val="22"/>
              </w:rPr>
              <w:t>Nazwisko i imię (</w:t>
            </w:r>
            <w:r w:rsidRPr="001C73B4">
              <w:rPr>
                <w:rFonts w:ascii="Arial" w:hAnsi="Arial" w:cs="Arial"/>
                <w:i/>
                <w:sz w:val="22"/>
                <w:szCs w:val="22"/>
              </w:rPr>
              <w:t>czytelnie</w:t>
            </w:r>
            <w:r w:rsidRPr="001C73B4">
              <w:rPr>
                <w:rFonts w:ascii="Arial" w:hAnsi="Arial" w:cs="Arial"/>
                <w:sz w:val="22"/>
                <w:szCs w:val="22"/>
              </w:rPr>
              <w:t>), podpis</w:t>
            </w:r>
          </w:p>
        </w:tc>
      </w:tr>
    </w:tbl>
    <w:p w14:paraId="11C5EA01" w14:textId="77777777" w:rsidR="00E26B06" w:rsidRPr="001C73B4" w:rsidRDefault="00E26B06" w:rsidP="00E26B06">
      <w:pPr>
        <w:tabs>
          <w:tab w:val="left" w:pos="2003"/>
          <w:tab w:val="left" w:pos="4037"/>
          <w:tab w:val="left" w:pos="5103"/>
          <w:tab w:val="left" w:pos="5979"/>
          <w:tab w:val="left" w:pos="6847"/>
          <w:tab w:val="left" w:pos="8443"/>
          <w:tab w:val="left" w:pos="9717"/>
        </w:tabs>
        <w:spacing w:after="60" w:line="276" w:lineRule="auto"/>
        <w:ind w:left="75"/>
        <w:rPr>
          <w:rFonts w:ascii="Arial" w:hAnsi="Arial" w:cs="Arial"/>
          <w:sz w:val="22"/>
          <w:szCs w:val="22"/>
        </w:rPr>
      </w:pPr>
      <w:r w:rsidRPr="001C73B4">
        <w:rPr>
          <w:rFonts w:ascii="Arial" w:hAnsi="Arial" w:cs="Arial"/>
          <w:sz w:val="22"/>
          <w:szCs w:val="22"/>
        </w:rPr>
        <w:tab/>
      </w:r>
    </w:p>
    <w:p w14:paraId="70AEDFBC" w14:textId="77777777" w:rsidR="00E26B06" w:rsidRPr="001C73B4" w:rsidRDefault="00E26B06" w:rsidP="00E26B06">
      <w:pPr>
        <w:spacing w:after="60" w:line="276" w:lineRule="auto"/>
        <w:rPr>
          <w:rFonts w:ascii="Arial" w:hAnsi="Arial" w:cs="Arial"/>
          <w:sz w:val="22"/>
          <w:szCs w:val="22"/>
        </w:rPr>
      </w:pPr>
    </w:p>
    <w:p w14:paraId="7FCA120C"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06236627"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1712892A"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3D24BD11"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4576007B"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5AFD3736"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3F3C0C3A"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7DADDF57"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125DF762" w14:textId="77777777" w:rsidR="00E26B06" w:rsidRPr="001C73B4" w:rsidRDefault="00E26B06" w:rsidP="00E26B06">
      <w:pPr>
        <w:pBdr>
          <w:bottom w:val="single" w:sz="4" w:space="1" w:color="auto"/>
        </w:pBdr>
        <w:spacing w:after="60" w:line="276" w:lineRule="auto"/>
        <w:rPr>
          <w:rFonts w:ascii="Arial" w:hAnsi="Arial" w:cs="Arial"/>
          <w:sz w:val="22"/>
          <w:szCs w:val="22"/>
        </w:rPr>
      </w:pPr>
    </w:p>
    <w:p w14:paraId="39E817EF" w14:textId="77777777" w:rsidR="00E26B06" w:rsidRPr="001C73B4" w:rsidRDefault="00E26B06" w:rsidP="00E26B06">
      <w:pPr>
        <w:spacing w:after="60" w:line="276" w:lineRule="auto"/>
        <w:rPr>
          <w:rFonts w:ascii="Arial" w:hAnsi="Arial" w:cs="Arial"/>
          <w:b/>
          <w:color w:val="000000" w:themeColor="text1"/>
          <w:sz w:val="22"/>
          <w:szCs w:val="22"/>
        </w:rPr>
      </w:pPr>
      <w:r w:rsidRPr="001C73B4">
        <w:rPr>
          <w:rFonts w:ascii="Arial" w:hAnsi="Arial" w:cs="Arial"/>
          <w:i/>
          <w:sz w:val="22"/>
          <w:szCs w:val="22"/>
        </w:rPr>
        <w:t>Kartę zgłoszenia pracy należy wypełniać na komputerze lub ręcznie drukowanymi literami</w:t>
      </w:r>
    </w:p>
    <w:sectPr w:rsidR="00E26B06" w:rsidRPr="001C73B4" w:rsidSect="00D87E58">
      <w:footerReference w:type="default" r:id="rId10"/>
      <w:footerReference w:type="first" r:id="rId11"/>
      <w:pgSz w:w="11907" w:h="16840" w:code="9"/>
      <w:pgMar w:top="709" w:right="1304" w:bottom="1560" w:left="1247" w:header="510" w:footer="7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0E167" w14:textId="77777777" w:rsidR="0073592C" w:rsidRDefault="0073592C">
      <w:r>
        <w:separator/>
      </w:r>
    </w:p>
  </w:endnote>
  <w:endnote w:type="continuationSeparator" w:id="0">
    <w:p w14:paraId="62285056" w14:textId="77777777" w:rsidR="0073592C" w:rsidRDefault="0073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G Times">
    <w:charset w:val="EE"/>
    <w:family w:val="roman"/>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30D52" w14:textId="5AE2509F" w:rsidR="00F652C4" w:rsidRDefault="00F652C4" w:rsidP="00724D43">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Pr>
        <w:rFonts w:ascii="Arial" w:hAnsi="Arial" w:cs="Arial"/>
        <w:i/>
        <w:sz w:val="18"/>
        <w:szCs w:val="18"/>
      </w:rPr>
      <w:t>Umowa</w:t>
    </w:r>
    <w:r w:rsidRPr="007D7DC8">
      <w:rPr>
        <w:rFonts w:ascii="Arial" w:hAnsi="Arial" w:cs="Arial"/>
        <w:i/>
        <w:sz w:val="18"/>
        <w:szCs w:val="18"/>
      </w:rPr>
      <w:t xml:space="preserve"> </w:t>
    </w:r>
    <w:r w:rsidRPr="00511E44">
      <w:rPr>
        <w:rFonts w:ascii="Arial" w:hAnsi="Arial" w:cs="Arial"/>
        <w:i/>
        <w:sz w:val="18"/>
        <w:szCs w:val="18"/>
      </w:rPr>
      <w:t>„</w:t>
    </w:r>
    <w:r>
      <w:rPr>
        <w:rFonts w:ascii="Arial" w:hAnsi="Arial" w:cs="Arial"/>
        <w:i/>
        <w:sz w:val="18"/>
        <w:szCs w:val="18"/>
      </w:rPr>
      <w:t>U</w:t>
    </w:r>
    <w:r w:rsidRPr="000E5DE5">
      <w:rPr>
        <w:rFonts w:ascii="Arial" w:hAnsi="Arial" w:cs="Arial"/>
        <w:i/>
        <w:sz w:val="18"/>
        <w:szCs w:val="18"/>
      </w:rPr>
      <w:t>trzymanie w stałej sprawności technicznej wraz z pełnieniem gotowości serwisowej dwóch zasilaczy UPS</w:t>
    </w:r>
    <w:r>
      <w:rPr>
        <w:rFonts w:ascii="Arial" w:hAnsi="Arial" w:cs="Arial"/>
        <w:i/>
        <w:sz w:val="18"/>
        <w:szCs w:val="18"/>
      </w:rPr>
      <w:t>”</w:t>
    </w:r>
  </w:p>
  <w:p w14:paraId="49F2F2E2" w14:textId="77777777" w:rsidR="00F652C4" w:rsidRPr="00F54836" w:rsidRDefault="00F652C4" w:rsidP="00724D43">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6"/>
        <w:szCs w:val="16"/>
      </w:rPr>
    </w:pPr>
    <w:r w:rsidRPr="00372FDC">
      <w:rPr>
        <w:rFonts w:ascii="Arial" w:hAnsi="Arial" w:cs="Arial"/>
        <w:i/>
        <w:sz w:val="18"/>
        <w:szCs w:val="18"/>
      </w:rPr>
      <w:t xml:space="preserve">Strona </w:t>
    </w:r>
    <w:r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Pr="00372FDC">
      <w:rPr>
        <w:rFonts w:ascii="Arial" w:hAnsi="Arial" w:cs="Arial"/>
        <w:i/>
        <w:sz w:val="18"/>
        <w:szCs w:val="18"/>
      </w:rPr>
      <w:fldChar w:fldCharType="separate"/>
    </w:r>
    <w:r>
      <w:rPr>
        <w:rFonts w:ascii="Arial" w:hAnsi="Arial" w:cs="Arial"/>
        <w:i/>
        <w:noProof/>
        <w:sz w:val="18"/>
        <w:szCs w:val="18"/>
      </w:rPr>
      <w:t>19</w:t>
    </w:r>
    <w:r w:rsidRPr="00372FDC">
      <w:rPr>
        <w:rFonts w:ascii="Arial" w:hAnsi="Arial" w:cs="Arial"/>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911BB" w14:textId="1687D0C4" w:rsidR="00F652C4" w:rsidRDefault="00F652C4" w:rsidP="00504CE2">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Pr>
        <w:rFonts w:ascii="Arial" w:hAnsi="Arial" w:cs="Arial"/>
        <w:i/>
        <w:sz w:val="18"/>
        <w:szCs w:val="18"/>
      </w:rPr>
      <w:t>Umowa</w:t>
    </w:r>
    <w:r w:rsidRPr="007D7DC8">
      <w:rPr>
        <w:rFonts w:ascii="Arial" w:hAnsi="Arial" w:cs="Arial"/>
        <w:i/>
        <w:sz w:val="18"/>
        <w:szCs w:val="18"/>
      </w:rPr>
      <w:t xml:space="preserve"> </w:t>
    </w:r>
    <w:r w:rsidRPr="00511E44">
      <w:rPr>
        <w:rFonts w:ascii="Arial" w:hAnsi="Arial" w:cs="Arial"/>
        <w:i/>
        <w:sz w:val="18"/>
        <w:szCs w:val="18"/>
      </w:rPr>
      <w:t>„</w:t>
    </w:r>
    <w:r>
      <w:rPr>
        <w:rFonts w:ascii="Arial" w:hAnsi="Arial" w:cs="Arial"/>
        <w:i/>
        <w:sz w:val="18"/>
        <w:szCs w:val="18"/>
      </w:rPr>
      <w:t>U</w:t>
    </w:r>
    <w:r w:rsidRPr="000E5DE5">
      <w:rPr>
        <w:rFonts w:ascii="Arial" w:hAnsi="Arial" w:cs="Arial"/>
        <w:i/>
        <w:sz w:val="18"/>
        <w:szCs w:val="18"/>
      </w:rPr>
      <w:t>trzymanie w stałej sprawności technicznej wraz z pełnieniem gotowości serwisowej dwóch zasilaczy UPS</w:t>
    </w:r>
    <w:r>
      <w:rPr>
        <w:rFonts w:ascii="Arial" w:hAnsi="Arial" w:cs="Arial"/>
        <w:i/>
        <w:sz w:val="18"/>
        <w:szCs w:val="18"/>
      </w:rPr>
      <w:t>”</w:t>
    </w:r>
  </w:p>
  <w:p w14:paraId="024A1146" w14:textId="77777777" w:rsidR="00F652C4" w:rsidRPr="003E5F4B" w:rsidRDefault="00F652C4" w:rsidP="00724D43">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p>
  <w:p w14:paraId="6E8551D7" w14:textId="77777777" w:rsidR="00F652C4" w:rsidRPr="00372FDC" w:rsidRDefault="00F652C4" w:rsidP="00903BB0">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8"/>
        <w:szCs w:val="18"/>
      </w:rPr>
    </w:pPr>
    <w:r>
      <w:rPr>
        <w:rFonts w:ascii="Arial" w:hAnsi="Arial" w:cs="Arial"/>
        <w:sz w:val="18"/>
        <w:szCs w:val="18"/>
      </w:rPr>
      <w:t xml:space="preserve">    </w:t>
    </w:r>
    <w:r w:rsidRPr="00372FDC">
      <w:rPr>
        <w:rFonts w:ascii="Arial" w:hAnsi="Arial" w:cs="Arial"/>
        <w:i/>
        <w:sz w:val="18"/>
        <w:szCs w:val="18"/>
      </w:rPr>
      <w:t xml:space="preserve">Strona </w:t>
    </w:r>
    <w:r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Pr="00372FDC">
      <w:rPr>
        <w:rFonts w:ascii="Arial" w:hAnsi="Arial" w:cs="Arial"/>
        <w:i/>
        <w:sz w:val="18"/>
        <w:szCs w:val="18"/>
      </w:rPr>
      <w:fldChar w:fldCharType="separate"/>
    </w:r>
    <w:r>
      <w:rPr>
        <w:rFonts w:ascii="Arial" w:hAnsi="Arial" w:cs="Arial"/>
        <w:i/>
        <w:noProof/>
        <w:sz w:val="18"/>
        <w:szCs w:val="18"/>
      </w:rPr>
      <w:t>1</w:t>
    </w:r>
    <w:r w:rsidRPr="00372FDC">
      <w:rPr>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063C1" w14:textId="77777777" w:rsidR="0073592C" w:rsidRDefault="0073592C">
      <w:r>
        <w:separator/>
      </w:r>
    </w:p>
  </w:footnote>
  <w:footnote w:type="continuationSeparator" w:id="0">
    <w:p w14:paraId="5C125F83" w14:textId="77777777" w:rsidR="0073592C" w:rsidRDefault="0073592C">
      <w:r>
        <w:continuationSeparator/>
      </w:r>
    </w:p>
  </w:footnote>
  <w:footnote w:id="1">
    <w:p w14:paraId="4E0E3A90" w14:textId="77777777" w:rsidR="00423184" w:rsidRPr="0061478A" w:rsidRDefault="00423184" w:rsidP="00423184">
      <w:pPr>
        <w:pStyle w:val="Tekstprzypisudolnego"/>
        <w:rPr>
          <w:rFonts w:ascii="Arial" w:hAnsi="Arial" w:cs="Arial"/>
        </w:rPr>
      </w:pPr>
      <w:r w:rsidRPr="0061478A">
        <w:rPr>
          <w:rStyle w:val="Odwoanieprzypisudolnego"/>
          <w:rFonts w:ascii="Arial" w:hAnsi="Arial" w:cs="Arial"/>
        </w:rPr>
        <w:footnoteRef/>
      </w:r>
      <w:r w:rsidRPr="0061478A">
        <w:rPr>
          <w:rFonts w:ascii="Arial" w:hAnsi="Arial" w:cs="Arial"/>
        </w:rPr>
        <w:t xml:space="preserve"> zaoferowana przez Wykonawcę zniżka od ceny katalogowej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7C925814"/>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86"/>
        </w:tabs>
        <w:ind w:left="786" w:hanging="360"/>
      </w:pPr>
      <w:rPr>
        <w:b w:val="0"/>
        <w:i w:val="0"/>
        <w: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3"/>
    <w:multiLevelType w:val="multilevel"/>
    <w:tmpl w:val="545A55A2"/>
    <w:name w:val="WW8Num36"/>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2007" w:hanging="360"/>
      </w:pPr>
    </w:lvl>
    <w:lvl w:ilvl="2">
      <w:start w:val="1"/>
      <w:numFmt w:val="decimal"/>
      <w:lvlText w:val="%3)"/>
      <w:lvlJc w:val="left"/>
      <w:pPr>
        <w:ind w:left="786" w:hanging="360"/>
      </w:pPr>
      <w:rPr>
        <w:rFonts w:cs="Arial" w:hint="default"/>
        <w:b w:val="0"/>
        <w:sz w:val="22"/>
        <w:szCs w:val="22"/>
      </w:r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2" w15:restartNumberingAfterBreak="0">
    <w:nsid w:val="002B1C40"/>
    <w:multiLevelType w:val="hybridMultilevel"/>
    <w:tmpl w:val="08A61BC6"/>
    <w:lvl w:ilvl="0" w:tplc="04150017">
      <w:start w:val="1"/>
      <w:numFmt w:val="lowerLetter"/>
      <w:lvlText w:val="%1)"/>
      <w:lvlJc w:val="left"/>
      <w:pPr>
        <w:ind w:left="2194" w:hanging="360"/>
      </w:p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3" w15:restartNumberingAfterBreak="0">
    <w:nsid w:val="020F177B"/>
    <w:multiLevelType w:val="hybridMultilevel"/>
    <w:tmpl w:val="B6A2EC68"/>
    <w:lvl w:ilvl="0" w:tplc="FEC4682C">
      <w:start w:val="1"/>
      <w:numFmt w:val="lowerLetter"/>
      <w:lvlText w:val="%1)"/>
      <w:lvlJc w:val="left"/>
      <w:pPr>
        <w:ind w:left="1440" w:hanging="360"/>
      </w:pPr>
      <w:rPr>
        <w:b w:val="0"/>
        <w:bCs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224473C"/>
    <w:multiLevelType w:val="hybridMultilevel"/>
    <w:tmpl w:val="9E0CBC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2A176B5"/>
    <w:multiLevelType w:val="multilevel"/>
    <w:tmpl w:val="AF1094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1392"/>
        </w:tabs>
        <w:ind w:left="1392" w:hanging="720"/>
      </w:pPr>
      <w:rPr>
        <w:rFonts w:hint="default"/>
      </w:rPr>
    </w:lvl>
    <w:lvl w:ilvl="3">
      <w:start w:val="1"/>
      <w:numFmt w:val="decimal"/>
      <w:isLgl/>
      <w:lvlText w:val="%1.%2.%3.%4."/>
      <w:lvlJc w:val="left"/>
      <w:pPr>
        <w:tabs>
          <w:tab w:val="num" w:pos="1638"/>
        </w:tabs>
        <w:ind w:left="1638"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90"/>
        </w:tabs>
        <w:ind w:left="2490" w:hanging="1080"/>
      </w:pPr>
      <w:rPr>
        <w:rFonts w:hint="default"/>
      </w:rPr>
    </w:lvl>
    <w:lvl w:ilvl="6">
      <w:start w:val="1"/>
      <w:numFmt w:val="decimal"/>
      <w:isLgl/>
      <w:lvlText w:val="%1.%2.%3.%4.%5.%6.%7."/>
      <w:lvlJc w:val="left"/>
      <w:pPr>
        <w:tabs>
          <w:tab w:val="num" w:pos="3096"/>
        </w:tabs>
        <w:ind w:left="3096" w:hanging="1440"/>
      </w:pPr>
      <w:rPr>
        <w:rFonts w:hint="default"/>
      </w:rPr>
    </w:lvl>
    <w:lvl w:ilvl="7">
      <w:start w:val="1"/>
      <w:numFmt w:val="decimal"/>
      <w:isLgl/>
      <w:lvlText w:val="%1.%2.%3.%4.%5.%6.%7.%8."/>
      <w:lvlJc w:val="left"/>
      <w:pPr>
        <w:tabs>
          <w:tab w:val="num" w:pos="3342"/>
        </w:tabs>
        <w:ind w:left="3342" w:hanging="1440"/>
      </w:pPr>
      <w:rPr>
        <w:rFonts w:hint="default"/>
      </w:rPr>
    </w:lvl>
    <w:lvl w:ilvl="8">
      <w:start w:val="1"/>
      <w:numFmt w:val="decimal"/>
      <w:isLgl/>
      <w:lvlText w:val="%1.%2.%3.%4.%5.%6.%7.%8.%9."/>
      <w:lvlJc w:val="left"/>
      <w:pPr>
        <w:tabs>
          <w:tab w:val="num" w:pos="3948"/>
        </w:tabs>
        <w:ind w:left="3948" w:hanging="1800"/>
      </w:pPr>
      <w:rPr>
        <w:rFonts w:hint="default"/>
      </w:rPr>
    </w:lvl>
  </w:abstractNum>
  <w:abstractNum w:abstractNumId="6" w15:restartNumberingAfterBreak="0">
    <w:nsid w:val="04D52073"/>
    <w:multiLevelType w:val="hybridMultilevel"/>
    <w:tmpl w:val="D3224E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53D2DE8"/>
    <w:multiLevelType w:val="hybridMultilevel"/>
    <w:tmpl w:val="6F8EFCB8"/>
    <w:lvl w:ilvl="0" w:tplc="0415000F">
      <w:start w:val="1"/>
      <w:numFmt w:val="decimal"/>
      <w:lvlText w:val="%1."/>
      <w:lvlJc w:val="left"/>
      <w:pPr>
        <w:ind w:left="720" w:hanging="360"/>
      </w:pPr>
    </w:lvl>
    <w:lvl w:ilvl="1" w:tplc="C5223FB0">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005A1B"/>
    <w:multiLevelType w:val="hybridMultilevel"/>
    <w:tmpl w:val="DF485030"/>
    <w:lvl w:ilvl="0" w:tplc="E5544746">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9CD38C1"/>
    <w:multiLevelType w:val="hybridMultilevel"/>
    <w:tmpl w:val="384E9BAA"/>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 w15:restartNumberingAfterBreak="0">
    <w:nsid w:val="0A3D7E1A"/>
    <w:multiLevelType w:val="hybridMultilevel"/>
    <w:tmpl w:val="DC286D02"/>
    <w:lvl w:ilvl="0" w:tplc="ACB40F8C">
      <w:start w:val="1"/>
      <w:numFmt w:val="lowerLetter"/>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11" w15:restartNumberingAfterBreak="0">
    <w:nsid w:val="0C0B2C3C"/>
    <w:multiLevelType w:val="hybridMultilevel"/>
    <w:tmpl w:val="8278D108"/>
    <w:lvl w:ilvl="0" w:tplc="496283BA">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0088C"/>
    <w:multiLevelType w:val="hybridMultilevel"/>
    <w:tmpl w:val="C64C0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D06307"/>
    <w:multiLevelType w:val="hybridMultilevel"/>
    <w:tmpl w:val="B4941866"/>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4" w15:restartNumberingAfterBreak="0">
    <w:nsid w:val="10D27AB4"/>
    <w:multiLevelType w:val="multilevel"/>
    <w:tmpl w:val="59DE2A4E"/>
    <w:lvl w:ilvl="0">
      <w:start w:val="10"/>
      <w:numFmt w:val="decimal"/>
      <w:lvlText w:val="%1."/>
      <w:lvlJc w:val="left"/>
      <w:pPr>
        <w:tabs>
          <w:tab w:val="num" w:pos="360"/>
        </w:tabs>
        <w:ind w:left="36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1392"/>
        </w:tabs>
        <w:ind w:left="1392" w:hanging="720"/>
      </w:pPr>
      <w:rPr>
        <w:rFonts w:hint="default"/>
      </w:rPr>
    </w:lvl>
    <w:lvl w:ilvl="3">
      <w:start w:val="1"/>
      <w:numFmt w:val="decimal"/>
      <w:isLgl/>
      <w:lvlText w:val="%1.%2.%3.%4."/>
      <w:lvlJc w:val="left"/>
      <w:pPr>
        <w:tabs>
          <w:tab w:val="num" w:pos="1638"/>
        </w:tabs>
        <w:ind w:left="1638"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90"/>
        </w:tabs>
        <w:ind w:left="2490" w:hanging="1080"/>
      </w:pPr>
      <w:rPr>
        <w:rFonts w:hint="default"/>
      </w:rPr>
    </w:lvl>
    <w:lvl w:ilvl="6">
      <w:start w:val="1"/>
      <w:numFmt w:val="decimal"/>
      <w:isLgl/>
      <w:lvlText w:val="%1.%2.%3.%4.%5.%6.%7."/>
      <w:lvlJc w:val="left"/>
      <w:pPr>
        <w:tabs>
          <w:tab w:val="num" w:pos="3096"/>
        </w:tabs>
        <w:ind w:left="3096" w:hanging="1440"/>
      </w:pPr>
      <w:rPr>
        <w:rFonts w:hint="default"/>
      </w:rPr>
    </w:lvl>
    <w:lvl w:ilvl="7">
      <w:start w:val="1"/>
      <w:numFmt w:val="decimal"/>
      <w:isLgl/>
      <w:lvlText w:val="%1.%2.%3.%4.%5.%6.%7.%8."/>
      <w:lvlJc w:val="left"/>
      <w:pPr>
        <w:tabs>
          <w:tab w:val="num" w:pos="3342"/>
        </w:tabs>
        <w:ind w:left="3342" w:hanging="1440"/>
      </w:pPr>
      <w:rPr>
        <w:rFonts w:hint="default"/>
      </w:rPr>
    </w:lvl>
    <w:lvl w:ilvl="8">
      <w:start w:val="1"/>
      <w:numFmt w:val="decimal"/>
      <w:isLgl/>
      <w:lvlText w:val="%1.%2.%3.%4.%5.%6.%7.%8.%9."/>
      <w:lvlJc w:val="left"/>
      <w:pPr>
        <w:tabs>
          <w:tab w:val="num" w:pos="3948"/>
        </w:tabs>
        <w:ind w:left="3948" w:hanging="1800"/>
      </w:pPr>
      <w:rPr>
        <w:rFonts w:hint="default"/>
      </w:rPr>
    </w:lvl>
  </w:abstractNum>
  <w:abstractNum w:abstractNumId="15" w15:restartNumberingAfterBreak="0">
    <w:nsid w:val="115E7E07"/>
    <w:multiLevelType w:val="hybridMultilevel"/>
    <w:tmpl w:val="70004E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23F3D9E"/>
    <w:multiLevelType w:val="hybridMultilevel"/>
    <w:tmpl w:val="17ACA576"/>
    <w:lvl w:ilvl="0" w:tplc="4336C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FA00AC"/>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8F07070"/>
    <w:multiLevelType w:val="hybridMultilevel"/>
    <w:tmpl w:val="7C7E7CF8"/>
    <w:lvl w:ilvl="0" w:tplc="2F52C8DC">
      <w:start w:val="1"/>
      <w:numFmt w:val="decimal"/>
      <w:lvlText w:val="%1."/>
      <w:lvlJc w:val="left"/>
      <w:pPr>
        <w:ind w:left="360"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655CBA"/>
    <w:multiLevelType w:val="hybridMultilevel"/>
    <w:tmpl w:val="4C3277B4"/>
    <w:lvl w:ilvl="0" w:tplc="81763504">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0" w15:restartNumberingAfterBreak="0">
    <w:nsid w:val="1C8C620C"/>
    <w:multiLevelType w:val="hybridMultilevel"/>
    <w:tmpl w:val="628AB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392DB0"/>
    <w:multiLevelType w:val="hybridMultilevel"/>
    <w:tmpl w:val="F994280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2" w15:restartNumberingAfterBreak="0">
    <w:nsid w:val="1E597EE7"/>
    <w:multiLevelType w:val="hybridMultilevel"/>
    <w:tmpl w:val="92AEC62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3" w15:restartNumberingAfterBreak="0">
    <w:nsid w:val="1E845D4F"/>
    <w:multiLevelType w:val="hybridMultilevel"/>
    <w:tmpl w:val="C3FAF6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EEF5BD4"/>
    <w:multiLevelType w:val="multilevel"/>
    <w:tmpl w:val="42FA0772"/>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FC1731D"/>
    <w:multiLevelType w:val="multilevel"/>
    <w:tmpl w:val="F6FA8D1E"/>
    <w:name w:val="WW8Num432"/>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70"/>
        </w:tabs>
        <w:ind w:left="1070" w:hanging="360"/>
      </w:pPr>
      <w:rPr>
        <w:rFonts w:ascii="Arial" w:eastAsia="Times New Roman" w:hAnsi="Arial" w:cs="Arial"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0E40A77"/>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16D1403"/>
    <w:multiLevelType w:val="hybridMultilevel"/>
    <w:tmpl w:val="BECE98D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8" w15:restartNumberingAfterBreak="0">
    <w:nsid w:val="24197D1C"/>
    <w:multiLevelType w:val="hybridMultilevel"/>
    <w:tmpl w:val="EDC8AC3E"/>
    <w:lvl w:ilvl="0" w:tplc="55088CF2">
      <w:start w:val="1"/>
      <w:numFmt w:val="lowerLetter"/>
      <w:lvlText w:val="%1)"/>
      <w:lvlJc w:val="left"/>
      <w:pPr>
        <w:ind w:left="1211" w:hanging="360"/>
      </w:pPr>
      <w:rPr>
        <w:rFonts w:ascii="Arial" w:eastAsia="Times New Roman" w:hAnsi="Arial" w:cs="Arial"/>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9" w15:restartNumberingAfterBreak="0">
    <w:nsid w:val="245D3E2C"/>
    <w:multiLevelType w:val="hybridMultilevel"/>
    <w:tmpl w:val="D49E4470"/>
    <w:lvl w:ilvl="0" w:tplc="013251A2">
      <w:start w:val="7"/>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9D4A5C"/>
    <w:multiLevelType w:val="hybridMultilevel"/>
    <w:tmpl w:val="8580F742"/>
    <w:lvl w:ilvl="0" w:tplc="C2E433F2">
      <w:start w:val="1"/>
      <w:numFmt w:val="decimal"/>
      <w:lvlText w:val="%1."/>
      <w:lvlJc w:val="left"/>
      <w:pPr>
        <w:ind w:left="360" w:hanging="360"/>
      </w:pPr>
      <w:rPr>
        <w:rFonts w:hint="default"/>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AD01E4"/>
    <w:multiLevelType w:val="hybridMultilevel"/>
    <w:tmpl w:val="A25A015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15:restartNumberingAfterBreak="0">
    <w:nsid w:val="29671831"/>
    <w:multiLevelType w:val="hybridMultilevel"/>
    <w:tmpl w:val="41E2E0D0"/>
    <w:lvl w:ilvl="0" w:tplc="7B5AA986">
      <w:start w:val="1"/>
      <w:numFmt w:val="decimal"/>
      <w:lvlText w:val="%1)"/>
      <w:lvlJc w:val="left"/>
      <w:pPr>
        <w:ind w:left="3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AF4774"/>
    <w:multiLevelType w:val="hybridMultilevel"/>
    <w:tmpl w:val="86F60E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F9C346A"/>
    <w:multiLevelType w:val="hybridMultilevel"/>
    <w:tmpl w:val="50E0F65E"/>
    <w:lvl w:ilvl="0" w:tplc="1228ED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34F2AB3"/>
    <w:multiLevelType w:val="hybridMultilevel"/>
    <w:tmpl w:val="28464AC2"/>
    <w:lvl w:ilvl="0" w:tplc="5456B6EE">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946F9E"/>
    <w:multiLevelType w:val="hybridMultilevel"/>
    <w:tmpl w:val="EC24B322"/>
    <w:lvl w:ilvl="0" w:tplc="C0980894">
      <w:start w:val="1"/>
      <w:numFmt w:val="decimal"/>
      <w:lvlText w:val="%1)"/>
      <w:lvlJc w:val="left"/>
      <w:pPr>
        <w:ind w:left="720" w:hanging="360"/>
      </w:pPr>
      <w:rPr>
        <w:rFonts w:hint="default"/>
      </w:rPr>
    </w:lvl>
    <w:lvl w:ilvl="1" w:tplc="9D821BE6">
      <w:start w:val="1"/>
      <w:numFmt w:val="lowerLetter"/>
      <w:lvlText w:val="%2)"/>
      <w:lvlJc w:val="left"/>
      <w:pPr>
        <w:ind w:left="1855" w:hanging="360"/>
      </w:pPr>
      <w:rPr>
        <w:rFonts w:hint="default"/>
      </w:r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37" w15:restartNumberingAfterBreak="0">
    <w:nsid w:val="35815D27"/>
    <w:multiLevelType w:val="hybridMultilevel"/>
    <w:tmpl w:val="3CE0D93A"/>
    <w:lvl w:ilvl="0" w:tplc="F64EB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87C23EE"/>
    <w:multiLevelType w:val="hybridMultilevel"/>
    <w:tmpl w:val="B720DDE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8C63B58"/>
    <w:multiLevelType w:val="multilevel"/>
    <w:tmpl w:val="F306C404"/>
    <w:lvl w:ilvl="0">
      <w:start w:val="1"/>
      <w:numFmt w:val="decimal"/>
      <w:lvlText w:val="%1)"/>
      <w:lvlJc w:val="left"/>
      <w:pPr>
        <w:tabs>
          <w:tab w:val="num" w:pos="786"/>
        </w:tabs>
        <w:ind w:left="786" w:hanging="360"/>
      </w:pPr>
      <w:rPr>
        <w:rFonts w:ascii="Arial" w:eastAsia="Times New Roman" w:hAnsi="Arial" w:cs="Arial" w:hint="default"/>
        <w:color w:val="auto"/>
      </w:rPr>
    </w:lvl>
    <w:lvl w:ilvl="1">
      <w:start w:val="1"/>
      <w:numFmt w:val="lowerLetter"/>
      <w:lvlText w:val="%2."/>
      <w:lvlJc w:val="left"/>
      <w:pPr>
        <w:tabs>
          <w:tab w:val="num" w:pos="-114"/>
        </w:tabs>
        <w:ind w:left="-114" w:hanging="360"/>
      </w:pPr>
      <w:rPr>
        <w:rFonts w:hint="default"/>
      </w:rPr>
    </w:lvl>
    <w:lvl w:ilvl="2">
      <w:start w:val="1"/>
      <w:numFmt w:val="lowerRoman"/>
      <w:lvlText w:val="%3."/>
      <w:lvlJc w:val="right"/>
      <w:pPr>
        <w:tabs>
          <w:tab w:val="num" w:pos="606"/>
        </w:tabs>
        <w:ind w:left="606" w:hanging="180"/>
      </w:pPr>
      <w:rPr>
        <w:rFonts w:hint="default"/>
      </w:rPr>
    </w:lvl>
    <w:lvl w:ilvl="3">
      <w:start w:val="1"/>
      <w:numFmt w:val="decimal"/>
      <w:lvlText w:val="%4."/>
      <w:lvlJc w:val="left"/>
      <w:pPr>
        <w:tabs>
          <w:tab w:val="num" w:pos="1326"/>
        </w:tabs>
        <w:ind w:left="1326" w:hanging="360"/>
      </w:pPr>
      <w:rPr>
        <w:rFonts w:hint="default"/>
      </w:rPr>
    </w:lvl>
    <w:lvl w:ilvl="4">
      <w:start w:val="1"/>
      <w:numFmt w:val="lowerLetter"/>
      <w:lvlText w:val="%5."/>
      <w:lvlJc w:val="left"/>
      <w:pPr>
        <w:tabs>
          <w:tab w:val="num" w:pos="2046"/>
        </w:tabs>
        <w:ind w:left="2046" w:hanging="360"/>
      </w:pPr>
      <w:rPr>
        <w:rFonts w:hint="default"/>
      </w:rPr>
    </w:lvl>
    <w:lvl w:ilvl="5">
      <w:start w:val="1"/>
      <w:numFmt w:val="lowerRoman"/>
      <w:lvlText w:val="%6."/>
      <w:lvlJc w:val="right"/>
      <w:pPr>
        <w:tabs>
          <w:tab w:val="num" w:pos="2766"/>
        </w:tabs>
        <w:ind w:left="2766" w:hanging="180"/>
      </w:pPr>
      <w:rPr>
        <w:rFonts w:hint="default"/>
      </w:rPr>
    </w:lvl>
    <w:lvl w:ilvl="6">
      <w:start w:val="1"/>
      <w:numFmt w:val="decimal"/>
      <w:lvlText w:val="%7."/>
      <w:lvlJc w:val="left"/>
      <w:pPr>
        <w:tabs>
          <w:tab w:val="num" w:pos="3486"/>
        </w:tabs>
        <w:ind w:left="3486" w:hanging="360"/>
      </w:pPr>
      <w:rPr>
        <w:rFonts w:hint="default"/>
      </w:rPr>
    </w:lvl>
    <w:lvl w:ilvl="7">
      <w:start w:val="1"/>
      <w:numFmt w:val="lowerLetter"/>
      <w:lvlText w:val="%8."/>
      <w:lvlJc w:val="left"/>
      <w:pPr>
        <w:tabs>
          <w:tab w:val="num" w:pos="4206"/>
        </w:tabs>
        <w:ind w:left="4206" w:hanging="360"/>
      </w:pPr>
      <w:rPr>
        <w:rFonts w:hint="default"/>
      </w:rPr>
    </w:lvl>
    <w:lvl w:ilvl="8">
      <w:start w:val="1"/>
      <w:numFmt w:val="lowerRoman"/>
      <w:lvlText w:val="%9."/>
      <w:lvlJc w:val="right"/>
      <w:pPr>
        <w:tabs>
          <w:tab w:val="num" w:pos="4926"/>
        </w:tabs>
        <w:ind w:left="4926" w:hanging="180"/>
      </w:pPr>
      <w:rPr>
        <w:rFonts w:hint="default"/>
      </w:rPr>
    </w:lvl>
  </w:abstractNum>
  <w:abstractNum w:abstractNumId="40" w15:restartNumberingAfterBreak="0">
    <w:nsid w:val="399F38B0"/>
    <w:multiLevelType w:val="hybridMultilevel"/>
    <w:tmpl w:val="F78C4AD4"/>
    <w:lvl w:ilvl="0" w:tplc="5456B6EE">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943118"/>
    <w:multiLevelType w:val="hybridMultilevel"/>
    <w:tmpl w:val="53F2FD50"/>
    <w:lvl w:ilvl="0" w:tplc="0415000F">
      <w:start w:val="1"/>
      <w:numFmt w:val="decimal"/>
      <w:lvlText w:val="%1."/>
      <w:lvlJc w:val="left"/>
      <w:pPr>
        <w:tabs>
          <w:tab w:val="num" w:pos="360"/>
        </w:tabs>
        <w:ind w:left="360" w:hanging="360"/>
      </w:pPr>
      <w:rPr>
        <w:rFonts w:hint="default"/>
      </w:rPr>
    </w:lvl>
    <w:lvl w:ilvl="1" w:tplc="71A68ECE">
      <w:start w:val="1"/>
      <w:numFmt w:val="decimal"/>
      <w:lvlText w:val="%2."/>
      <w:lvlJc w:val="left"/>
      <w:pPr>
        <w:tabs>
          <w:tab w:val="num" w:pos="1170"/>
        </w:tabs>
        <w:ind w:left="1170" w:hanging="360"/>
      </w:pPr>
      <w:rPr>
        <w:rFonts w:hint="default"/>
      </w:rPr>
    </w:lvl>
    <w:lvl w:ilvl="2" w:tplc="0415001B">
      <w:start w:val="1"/>
      <w:numFmt w:val="lowerRoman"/>
      <w:lvlText w:val="%3."/>
      <w:lvlJc w:val="right"/>
      <w:pPr>
        <w:tabs>
          <w:tab w:val="num" w:pos="1890"/>
        </w:tabs>
        <w:ind w:left="1890" w:hanging="180"/>
      </w:pPr>
    </w:lvl>
    <w:lvl w:ilvl="3" w:tplc="0415000F">
      <w:start w:val="1"/>
      <w:numFmt w:val="decimal"/>
      <w:lvlText w:val="%4."/>
      <w:lvlJc w:val="left"/>
      <w:pPr>
        <w:tabs>
          <w:tab w:val="num" w:pos="2610"/>
        </w:tabs>
        <w:ind w:left="2610" w:hanging="360"/>
      </w:pPr>
    </w:lvl>
    <w:lvl w:ilvl="4" w:tplc="04150019">
      <w:start w:val="1"/>
      <w:numFmt w:val="lowerLetter"/>
      <w:lvlText w:val="%5."/>
      <w:lvlJc w:val="left"/>
      <w:pPr>
        <w:tabs>
          <w:tab w:val="num" w:pos="3330"/>
        </w:tabs>
        <w:ind w:left="3330" w:hanging="360"/>
      </w:pPr>
    </w:lvl>
    <w:lvl w:ilvl="5" w:tplc="0415001B">
      <w:start w:val="1"/>
      <w:numFmt w:val="lowerRoman"/>
      <w:lvlText w:val="%6."/>
      <w:lvlJc w:val="right"/>
      <w:pPr>
        <w:tabs>
          <w:tab w:val="num" w:pos="4050"/>
        </w:tabs>
        <w:ind w:left="4050" w:hanging="180"/>
      </w:pPr>
    </w:lvl>
    <w:lvl w:ilvl="6" w:tplc="0415000F">
      <w:start w:val="1"/>
      <w:numFmt w:val="decimal"/>
      <w:lvlText w:val="%7."/>
      <w:lvlJc w:val="left"/>
      <w:pPr>
        <w:tabs>
          <w:tab w:val="num" w:pos="4770"/>
        </w:tabs>
        <w:ind w:left="4770" w:hanging="360"/>
      </w:pPr>
    </w:lvl>
    <w:lvl w:ilvl="7" w:tplc="04150019">
      <w:start w:val="1"/>
      <w:numFmt w:val="lowerLetter"/>
      <w:lvlText w:val="%8."/>
      <w:lvlJc w:val="left"/>
      <w:pPr>
        <w:tabs>
          <w:tab w:val="num" w:pos="5490"/>
        </w:tabs>
        <w:ind w:left="5490" w:hanging="360"/>
      </w:pPr>
    </w:lvl>
    <w:lvl w:ilvl="8" w:tplc="0415001B">
      <w:start w:val="1"/>
      <w:numFmt w:val="lowerRoman"/>
      <w:lvlText w:val="%9."/>
      <w:lvlJc w:val="right"/>
      <w:pPr>
        <w:tabs>
          <w:tab w:val="num" w:pos="6210"/>
        </w:tabs>
        <w:ind w:left="6210" w:hanging="180"/>
      </w:pPr>
    </w:lvl>
  </w:abstractNum>
  <w:abstractNum w:abstractNumId="42" w15:restartNumberingAfterBreak="0">
    <w:nsid w:val="3DA77269"/>
    <w:multiLevelType w:val="hybridMultilevel"/>
    <w:tmpl w:val="C07E2B36"/>
    <w:lvl w:ilvl="0" w:tplc="924CF9AC">
      <w:start w:val="1"/>
      <w:numFmt w:val="decimal"/>
      <w:lvlText w:val="%1)"/>
      <w:lvlJc w:val="left"/>
      <w:pPr>
        <w:ind w:left="851" w:hanging="511"/>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4B6FF7"/>
    <w:multiLevelType w:val="hybridMultilevel"/>
    <w:tmpl w:val="6082CA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25C022B"/>
    <w:multiLevelType w:val="hybridMultilevel"/>
    <w:tmpl w:val="98383044"/>
    <w:lvl w:ilvl="0" w:tplc="A8FAEBCE">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45" w15:restartNumberingAfterBreak="0">
    <w:nsid w:val="439C04AF"/>
    <w:multiLevelType w:val="hybridMultilevel"/>
    <w:tmpl w:val="9ED836C0"/>
    <w:lvl w:ilvl="0" w:tplc="BDFE7400">
      <w:start w:val="1"/>
      <w:numFmt w:val="lowerLetter"/>
      <w:lvlText w:val="%1)"/>
      <w:lvlJc w:val="left"/>
      <w:pPr>
        <w:ind w:left="757" w:hanging="360"/>
      </w:pPr>
      <w:rPr>
        <w:rFonts w:hint="default"/>
        <w:color w:val="auto"/>
      </w:rPr>
    </w:lvl>
    <w:lvl w:ilvl="1" w:tplc="04150019">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6" w15:restartNumberingAfterBreak="0">
    <w:nsid w:val="44924A38"/>
    <w:multiLevelType w:val="hybridMultilevel"/>
    <w:tmpl w:val="28464AC2"/>
    <w:lvl w:ilvl="0" w:tplc="5456B6EE">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0D1D8D"/>
    <w:multiLevelType w:val="hybridMultilevel"/>
    <w:tmpl w:val="05F0023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4BA00F27"/>
    <w:multiLevelType w:val="hybridMultilevel"/>
    <w:tmpl w:val="1B0E37DA"/>
    <w:lvl w:ilvl="0" w:tplc="0F20973A">
      <w:start w:val="1"/>
      <w:numFmt w:val="decimal"/>
      <w:lvlText w:val="%1)"/>
      <w:lvlJc w:val="left"/>
      <w:pPr>
        <w:ind w:left="1140" w:hanging="360"/>
      </w:pPr>
      <w:rPr>
        <w:strike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9" w15:restartNumberingAfterBreak="0">
    <w:nsid w:val="4BB0632E"/>
    <w:multiLevelType w:val="hybridMultilevel"/>
    <w:tmpl w:val="63A40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181220"/>
    <w:multiLevelType w:val="hybridMultilevel"/>
    <w:tmpl w:val="FFE47560"/>
    <w:lvl w:ilvl="0" w:tplc="A8FAEBC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4F2B6779"/>
    <w:multiLevelType w:val="hybridMultilevel"/>
    <w:tmpl w:val="F076A5A0"/>
    <w:lvl w:ilvl="0" w:tplc="ACB40F8C">
      <w:start w:val="1"/>
      <w:numFmt w:val="lowerLetter"/>
      <w:lvlText w:val="%1)"/>
      <w:lvlJc w:val="left"/>
      <w:pPr>
        <w:tabs>
          <w:tab w:val="num" w:pos="720"/>
        </w:tabs>
        <w:ind w:left="720" w:hanging="360"/>
      </w:pPr>
      <w:rPr>
        <w:rFonts w:hint="default"/>
      </w:rPr>
    </w:lvl>
    <w:lvl w:ilvl="1" w:tplc="71A68ECE">
      <w:start w:val="1"/>
      <w:numFmt w:val="decimal"/>
      <w:lvlText w:val="%2."/>
      <w:lvlJc w:val="left"/>
      <w:pPr>
        <w:tabs>
          <w:tab w:val="num" w:pos="1530"/>
        </w:tabs>
        <w:ind w:left="1530" w:hanging="360"/>
      </w:pPr>
      <w:rPr>
        <w:rFonts w:hint="default"/>
      </w:rPr>
    </w:lvl>
    <w:lvl w:ilvl="2" w:tplc="0415001B">
      <w:start w:val="1"/>
      <w:numFmt w:val="lowerRoman"/>
      <w:lvlText w:val="%3."/>
      <w:lvlJc w:val="right"/>
      <w:pPr>
        <w:tabs>
          <w:tab w:val="num" w:pos="2250"/>
        </w:tabs>
        <w:ind w:left="2250" w:hanging="180"/>
      </w:pPr>
    </w:lvl>
    <w:lvl w:ilvl="3" w:tplc="0415000F">
      <w:start w:val="1"/>
      <w:numFmt w:val="decimal"/>
      <w:lvlText w:val="%4."/>
      <w:lvlJc w:val="left"/>
      <w:pPr>
        <w:tabs>
          <w:tab w:val="num" w:pos="2970"/>
        </w:tabs>
        <w:ind w:left="2970" w:hanging="360"/>
      </w:pPr>
    </w:lvl>
    <w:lvl w:ilvl="4" w:tplc="04150019">
      <w:start w:val="1"/>
      <w:numFmt w:val="lowerLetter"/>
      <w:lvlText w:val="%5."/>
      <w:lvlJc w:val="left"/>
      <w:pPr>
        <w:tabs>
          <w:tab w:val="num" w:pos="3690"/>
        </w:tabs>
        <w:ind w:left="3690" w:hanging="360"/>
      </w:pPr>
    </w:lvl>
    <w:lvl w:ilvl="5" w:tplc="0415001B">
      <w:start w:val="1"/>
      <w:numFmt w:val="lowerRoman"/>
      <w:lvlText w:val="%6."/>
      <w:lvlJc w:val="right"/>
      <w:pPr>
        <w:tabs>
          <w:tab w:val="num" w:pos="4410"/>
        </w:tabs>
        <w:ind w:left="4410" w:hanging="180"/>
      </w:pPr>
    </w:lvl>
    <w:lvl w:ilvl="6" w:tplc="0415000F">
      <w:start w:val="1"/>
      <w:numFmt w:val="decimal"/>
      <w:lvlText w:val="%7."/>
      <w:lvlJc w:val="left"/>
      <w:pPr>
        <w:tabs>
          <w:tab w:val="num" w:pos="5130"/>
        </w:tabs>
        <w:ind w:left="5130" w:hanging="360"/>
      </w:pPr>
    </w:lvl>
    <w:lvl w:ilvl="7" w:tplc="04150019">
      <w:start w:val="1"/>
      <w:numFmt w:val="lowerLetter"/>
      <w:lvlText w:val="%8."/>
      <w:lvlJc w:val="left"/>
      <w:pPr>
        <w:tabs>
          <w:tab w:val="num" w:pos="5850"/>
        </w:tabs>
        <w:ind w:left="5850" w:hanging="360"/>
      </w:pPr>
    </w:lvl>
    <w:lvl w:ilvl="8" w:tplc="0415001B">
      <w:start w:val="1"/>
      <w:numFmt w:val="lowerRoman"/>
      <w:lvlText w:val="%9."/>
      <w:lvlJc w:val="right"/>
      <w:pPr>
        <w:tabs>
          <w:tab w:val="num" w:pos="6570"/>
        </w:tabs>
        <w:ind w:left="6570" w:hanging="180"/>
      </w:pPr>
    </w:lvl>
  </w:abstractNum>
  <w:abstractNum w:abstractNumId="52" w15:restartNumberingAfterBreak="0">
    <w:nsid w:val="51394C56"/>
    <w:multiLevelType w:val="hybridMultilevel"/>
    <w:tmpl w:val="7368BB70"/>
    <w:lvl w:ilvl="0" w:tplc="D07CAF5A">
      <w:start w:val="5"/>
      <w:numFmt w:val="decimal"/>
      <w:lvlText w:val="%1."/>
      <w:lvlJc w:val="left"/>
      <w:pPr>
        <w:ind w:left="3495"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DB6458"/>
    <w:multiLevelType w:val="hybridMultilevel"/>
    <w:tmpl w:val="82240EEC"/>
    <w:lvl w:ilvl="0" w:tplc="04150011">
      <w:start w:val="1"/>
      <w:numFmt w:val="decimal"/>
      <w:lvlText w:val="%1)"/>
      <w:lvlJc w:val="left"/>
      <w:pPr>
        <w:ind w:left="1146" w:hanging="360"/>
      </w:pPr>
      <w:rPr>
        <w:rFonts w:hint="default"/>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536468D0"/>
    <w:multiLevelType w:val="hybridMultilevel"/>
    <w:tmpl w:val="32FE80CC"/>
    <w:lvl w:ilvl="0" w:tplc="0415000F">
      <w:start w:val="1"/>
      <w:numFmt w:val="decimal"/>
      <w:lvlText w:val="%1."/>
      <w:lvlJc w:val="left"/>
      <w:pPr>
        <w:ind w:left="360" w:hanging="360"/>
      </w:pPr>
    </w:lvl>
    <w:lvl w:ilvl="1" w:tplc="7966D14C">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3E418CE"/>
    <w:multiLevelType w:val="hybridMultilevel"/>
    <w:tmpl w:val="AB6CC260"/>
    <w:lvl w:ilvl="0" w:tplc="926E134C">
      <w:start w:val="1"/>
      <w:numFmt w:val="decimal"/>
      <w:lvlText w:val="%1."/>
      <w:lvlJc w:val="left"/>
      <w:pPr>
        <w:ind w:left="1777"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91F4C"/>
    <w:multiLevelType w:val="hybridMultilevel"/>
    <w:tmpl w:val="519A1A8A"/>
    <w:lvl w:ilvl="0" w:tplc="563A68D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55962EF6"/>
    <w:multiLevelType w:val="hybridMultilevel"/>
    <w:tmpl w:val="9C782148"/>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8" w15:restartNumberingAfterBreak="0">
    <w:nsid w:val="55C66157"/>
    <w:multiLevelType w:val="hybridMultilevel"/>
    <w:tmpl w:val="2D602892"/>
    <w:name w:val="WW8Num4322"/>
    <w:lvl w:ilvl="0" w:tplc="9712F57A">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60"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D282183"/>
    <w:multiLevelType w:val="hybridMultilevel"/>
    <w:tmpl w:val="AC00EB30"/>
    <w:lvl w:ilvl="0" w:tplc="52700B60">
      <w:start w:val="1"/>
      <w:numFmt w:val="decimal"/>
      <w:lvlText w:val="%1)"/>
      <w:lvlJc w:val="left"/>
      <w:pPr>
        <w:ind w:left="1069" w:hanging="360"/>
      </w:pPr>
      <w:rPr>
        <w:rFonts w:cs="Arial"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5D8A3B77"/>
    <w:multiLevelType w:val="hybridMultilevel"/>
    <w:tmpl w:val="4D809F3C"/>
    <w:lvl w:ilvl="0" w:tplc="4F8899B2">
      <w:start w:val="1"/>
      <w:numFmt w:val="decimal"/>
      <w:lvlText w:val="%1)"/>
      <w:lvlJc w:val="left"/>
      <w:pPr>
        <w:ind w:left="786" w:hanging="360"/>
      </w:pPr>
      <w:rPr>
        <w:rFonts w:ascii="Arial" w:hAnsi="Arial" w:cs="Arial" w:hint="default"/>
        <w:sz w:val="22"/>
        <w:szCs w:val="22"/>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1" w15:restartNumberingAfterBreak="0">
    <w:nsid w:val="5D8C174D"/>
    <w:multiLevelType w:val="hybridMultilevel"/>
    <w:tmpl w:val="9E0CBC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F0E74B6"/>
    <w:multiLevelType w:val="hybridMultilevel"/>
    <w:tmpl w:val="29421D2E"/>
    <w:lvl w:ilvl="0" w:tplc="F064D5E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11D62BE"/>
    <w:multiLevelType w:val="multilevel"/>
    <w:tmpl w:val="3E48DD92"/>
    <w:lvl w:ilvl="0">
      <w:start w:val="3"/>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64FF5851"/>
    <w:multiLevelType w:val="hybridMultilevel"/>
    <w:tmpl w:val="546E7D94"/>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922BB9A">
      <w:start w:val="1"/>
      <w:numFmt w:val="lowerLetter"/>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5" w15:restartNumberingAfterBreak="0">
    <w:nsid w:val="67EF0094"/>
    <w:multiLevelType w:val="hybridMultilevel"/>
    <w:tmpl w:val="A25A015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6" w15:restartNumberingAfterBreak="0">
    <w:nsid w:val="6C107EAD"/>
    <w:multiLevelType w:val="hybridMultilevel"/>
    <w:tmpl w:val="A756133C"/>
    <w:lvl w:ilvl="0" w:tplc="8340A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99161D"/>
    <w:multiLevelType w:val="multilevel"/>
    <w:tmpl w:val="0046BA4C"/>
    <w:lvl w:ilvl="0">
      <w:start w:val="5"/>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759C23B7"/>
    <w:multiLevelType w:val="hybridMultilevel"/>
    <w:tmpl w:val="3B62AC92"/>
    <w:lvl w:ilvl="0" w:tplc="181AF0F8">
      <w:start w:val="1"/>
      <w:numFmt w:val="decimal"/>
      <w:lvlText w:val="%1)"/>
      <w:lvlJc w:val="left"/>
      <w:pPr>
        <w:ind w:left="1069"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764F6B"/>
    <w:multiLevelType w:val="singleLevel"/>
    <w:tmpl w:val="0C1AB578"/>
    <w:lvl w:ilvl="0">
      <w:start w:val="1"/>
      <w:numFmt w:val="decimal"/>
      <w:lvlText w:val="%1)"/>
      <w:lvlJc w:val="left"/>
      <w:pPr>
        <w:tabs>
          <w:tab w:val="num" w:pos="540"/>
        </w:tabs>
        <w:ind w:left="540" w:hanging="360"/>
      </w:pPr>
      <w:rPr>
        <w:rFonts w:hint="default"/>
        <w:strike w:val="0"/>
      </w:rPr>
    </w:lvl>
  </w:abstractNum>
  <w:abstractNum w:abstractNumId="70" w15:restartNumberingAfterBreak="0">
    <w:nsid w:val="76D51889"/>
    <w:multiLevelType w:val="singleLevel"/>
    <w:tmpl w:val="CEB21C3C"/>
    <w:lvl w:ilvl="0">
      <w:start w:val="1"/>
      <w:numFmt w:val="decimal"/>
      <w:lvlText w:val="%1)"/>
      <w:lvlJc w:val="left"/>
      <w:pPr>
        <w:tabs>
          <w:tab w:val="num" w:pos="540"/>
        </w:tabs>
        <w:ind w:left="540" w:hanging="360"/>
      </w:pPr>
      <w:rPr>
        <w:rFonts w:hint="default"/>
      </w:rPr>
    </w:lvl>
  </w:abstractNum>
  <w:abstractNum w:abstractNumId="71" w15:restartNumberingAfterBreak="0">
    <w:nsid w:val="77247A26"/>
    <w:multiLevelType w:val="hybridMultilevel"/>
    <w:tmpl w:val="4B1E1576"/>
    <w:lvl w:ilvl="0" w:tplc="CA7C841C">
      <w:start w:val="1"/>
      <w:numFmt w:val="decimal"/>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2" w15:restartNumberingAfterBreak="0">
    <w:nsid w:val="77E558EE"/>
    <w:multiLevelType w:val="multilevel"/>
    <w:tmpl w:val="53D81040"/>
    <w:lvl w:ilvl="0">
      <w:start w:val="1"/>
      <w:numFmt w:val="decimal"/>
      <w:lvlText w:val="%1)"/>
      <w:lvlJc w:val="left"/>
      <w:pPr>
        <w:tabs>
          <w:tab w:val="num" w:pos="445"/>
        </w:tabs>
        <w:ind w:left="445" w:hanging="360"/>
      </w:pPr>
      <w:rPr>
        <w:rFonts w:ascii="Arial" w:eastAsia="Times New Roman" w:hAnsi="Arial" w:cs="Arial"/>
        <w:color w:val="auto"/>
      </w:rPr>
    </w:lvl>
    <w:lvl w:ilvl="1">
      <w:start w:val="1"/>
      <w:numFmt w:val="lowerLetter"/>
      <w:lvlText w:val="%2."/>
      <w:lvlJc w:val="left"/>
      <w:pPr>
        <w:tabs>
          <w:tab w:val="num" w:pos="-455"/>
        </w:tabs>
        <w:ind w:left="-455" w:hanging="360"/>
      </w:pPr>
    </w:lvl>
    <w:lvl w:ilvl="2">
      <w:start w:val="1"/>
      <w:numFmt w:val="lowerRoman"/>
      <w:lvlText w:val="%3."/>
      <w:lvlJc w:val="right"/>
      <w:pPr>
        <w:tabs>
          <w:tab w:val="num" w:pos="265"/>
        </w:tabs>
        <w:ind w:left="265" w:hanging="180"/>
      </w:pPr>
    </w:lvl>
    <w:lvl w:ilvl="3">
      <w:start w:val="1"/>
      <w:numFmt w:val="decimal"/>
      <w:lvlText w:val="%4."/>
      <w:lvlJc w:val="left"/>
      <w:pPr>
        <w:tabs>
          <w:tab w:val="num" w:pos="985"/>
        </w:tabs>
        <w:ind w:left="985" w:hanging="360"/>
      </w:pPr>
    </w:lvl>
    <w:lvl w:ilvl="4">
      <w:start w:val="1"/>
      <w:numFmt w:val="lowerLetter"/>
      <w:lvlText w:val="%5."/>
      <w:lvlJc w:val="left"/>
      <w:pPr>
        <w:tabs>
          <w:tab w:val="num" w:pos="1705"/>
        </w:tabs>
        <w:ind w:left="1705" w:hanging="360"/>
      </w:pPr>
    </w:lvl>
    <w:lvl w:ilvl="5">
      <w:start w:val="1"/>
      <w:numFmt w:val="lowerRoman"/>
      <w:lvlText w:val="%6."/>
      <w:lvlJc w:val="right"/>
      <w:pPr>
        <w:tabs>
          <w:tab w:val="num" w:pos="2425"/>
        </w:tabs>
        <w:ind w:left="2425" w:hanging="180"/>
      </w:pPr>
    </w:lvl>
    <w:lvl w:ilvl="6">
      <w:start w:val="1"/>
      <w:numFmt w:val="decimal"/>
      <w:lvlText w:val="%7."/>
      <w:lvlJc w:val="left"/>
      <w:pPr>
        <w:tabs>
          <w:tab w:val="num" w:pos="3145"/>
        </w:tabs>
        <w:ind w:left="3145" w:hanging="360"/>
      </w:pPr>
    </w:lvl>
    <w:lvl w:ilvl="7">
      <w:start w:val="1"/>
      <w:numFmt w:val="lowerLetter"/>
      <w:lvlText w:val="%8."/>
      <w:lvlJc w:val="left"/>
      <w:pPr>
        <w:tabs>
          <w:tab w:val="num" w:pos="3865"/>
        </w:tabs>
        <w:ind w:left="3865" w:hanging="360"/>
      </w:pPr>
    </w:lvl>
    <w:lvl w:ilvl="8">
      <w:start w:val="1"/>
      <w:numFmt w:val="lowerRoman"/>
      <w:lvlText w:val="%9."/>
      <w:lvlJc w:val="right"/>
      <w:pPr>
        <w:tabs>
          <w:tab w:val="num" w:pos="4585"/>
        </w:tabs>
        <w:ind w:left="4585" w:hanging="180"/>
      </w:pPr>
    </w:lvl>
  </w:abstractNum>
  <w:abstractNum w:abstractNumId="73" w15:restartNumberingAfterBreak="0">
    <w:nsid w:val="78D67307"/>
    <w:multiLevelType w:val="hybridMultilevel"/>
    <w:tmpl w:val="19CC1304"/>
    <w:lvl w:ilvl="0" w:tplc="F692DE14">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7AE7335C"/>
    <w:multiLevelType w:val="hybridMultilevel"/>
    <w:tmpl w:val="4A04E970"/>
    <w:lvl w:ilvl="0" w:tplc="407E6CB8">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D9E5719"/>
    <w:multiLevelType w:val="hybridMultilevel"/>
    <w:tmpl w:val="3B62AC92"/>
    <w:lvl w:ilvl="0" w:tplc="181AF0F8">
      <w:start w:val="1"/>
      <w:numFmt w:val="decimal"/>
      <w:lvlText w:val="%1)"/>
      <w:lvlJc w:val="left"/>
      <w:pPr>
        <w:ind w:left="1069"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C530BA"/>
    <w:multiLevelType w:val="multilevel"/>
    <w:tmpl w:val="2AA2CF8A"/>
    <w:lvl w:ilvl="0">
      <w:start w:val="1"/>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775058232">
    <w:abstractNumId w:val="70"/>
  </w:num>
  <w:num w:numId="2" w16cid:durableId="1674381474">
    <w:abstractNumId w:val="24"/>
  </w:num>
  <w:num w:numId="3" w16cid:durableId="1492480410">
    <w:abstractNumId w:val="72"/>
  </w:num>
  <w:num w:numId="4" w16cid:durableId="1768961132">
    <w:abstractNumId w:val="51"/>
  </w:num>
  <w:num w:numId="5" w16cid:durableId="883449709">
    <w:abstractNumId w:val="45"/>
  </w:num>
  <w:num w:numId="6" w16cid:durableId="1218277617">
    <w:abstractNumId w:val="32"/>
  </w:num>
  <w:num w:numId="7" w16cid:durableId="309749322">
    <w:abstractNumId w:val="54"/>
  </w:num>
  <w:num w:numId="8" w16cid:durableId="1929075099">
    <w:abstractNumId w:val="39"/>
  </w:num>
  <w:num w:numId="9" w16cid:durableId="808132489">
    <w:abstractNumId w:val="59"/>
  </w:num>
  <w:num w:numId="10" w16cid:durableId="1489786573">
    <w:abstractNumId w:val="69"/>
  </w:num>
  <w:num w:numId="11" w16cid:durableId="1231187266">
    <w:abstractNumId w:val="33"/>
  </w:num>
  <w:num w:numId="12" w16cid:durableId="362899714">
    <w:abstractNumId w:val="52"/>
  </w:num>
  <w:num w:numId="13" w16cid:durableId="484201309">
    <w:abstractNumId w:val="30"/>
  </w:num>
  <w:num w:numId="14" w16cid:durableId="1764305256">
    <w:abstractNumId w:val="17"/>
  </w:num>
  <w:num w:numId="15" w16cid:durableId="338966417">
    <w:abstractNumId w:val="26"/>
  </w:num>
  <w:num w:numId="16" w16cid:durableId="1367563311">
    <w:abstractNumId w:val="55"/>
  </w:num>
  <w:num w:numId="17" w16cid:durableId="998923861">
    <w:abstractNumId w:val="42"/>
  </w:num>
  <w:num w:numId="18" w16cid:durableId="1853489355">
    <w:abstractNumId w:val="49"/>
  </w:num>
  <w:num w:numId="19" w16cid:durableId="390691571">
    <w:abstractNumId w:val="16"/>
  </w:num>
  <w:num w:numId="20" w16cid:durableId="1863278625">
    <w:abstractNumId w:val="57"/>
  </w:num>
  <w:num w:numId="21" w16cid:durableId="98257988">
    <w:abstractNumId w:val="40"/>
  </w:num>
  <w:num w:numId="22" w16cid:durableId="1477989014">
    <w:abstractNumId w:val="11"/>
  </w:num>
  <w:num w:numId="23" w16cid:durableId="1671247745">
    <w:abstractNumId w:val="62"/>
  </w:num>
  <w:num w:numId="24" w16cid:durableId="1506170610">
    <w:abstractNumId w:val="71"/>
  </w:num>
  <w:num w:numId="25" w16cid:durableId="49427526">
    <w:abstractNumId w:val="22"/>
  </w:num>
  <w:num w:numId="26" w16cid:durableId="863902553">
    <w:abstractNumId w:val="48"/>
  </w:num>
  <w:num w:numId="27" w16cid:durableId="1587959409">
    <w:abstractNumId w:val="5"/>
  </w:num>
  <w:num w:numId="28" w16cid:durableId="1794862119">
    <w:abstractNumId w:val="37"/>
  </w:num>
  <w:num w:numId="29" w16cid:durableId="1686596946">
    <w:abstractNumId w:val="28"/>
  </w:num>
  <w:num w:numId="30" w16cid:durableId="741023819">
    <w:abstractNumId w:val="34"/>
  </w:num>
  <w:num w:numId="31" w16cid:durableId="1604997547">
    <w:abstractNumId w:val="44"/>
  </w:num>
  <w:num w:numId="32" w16cid:durableId="1934823256">
    <w:abstractNumId w:val="76"/>
  </w:num>
  <w:num w:numId="33" w16cid:durableId="1820724563">
    <w:abstractNumId w:val="63"/>
  </w:num>
  <w:num w:numId="34" w16cid:durableId="1047493287">
    <w:abstractNumId w:val="20"/>
  </w:num>
  <w:num w:numId="35" w16cid:durableId="1001197991">
    <w:abstractNumId w:val="66"/>
  </w:num>
  <w:num w:numId="36" w16cid:durableId="2096432353">
    <w:abstractNumId w:val="12"/>
  </w:num>
  <w:num w:numId="37" w16cid:durableId="316884235">
    <w:abstractNumId w:val="7"/>
  </w:num>
  <w:num w:numId="38" w16cid:durableId="1240287116">
    <w:abstractNumId w:val="6"/>
  </w:num>
  <w:num w:numId="39" w16cid:durableId="1217736407">
    <w:abstractNumId w:val="50"/>
  </w:num>
  <w:num w:numId="40" w16cid:durableId="1830560725">
    <w:abstractNumId w:val="10"/>
  </w:num>
  <w:num w:numId="41" w16cid:durableId="1542010520">
    <w:abstractNumId w:val="41"/>
  </w:num>
  <w:num w:numId="42" w16cid:durableId="881091250">
    <w:abstractNumId w:val="38"/>
  </w:num>
  <w:num w:numId="43" w16cid:durableId="905577643">
    <w:abstractNumId w:val="74"/>
  </w:num>
  <w:num w:numId="44" w16cid:durableId="1624379556">
    <w:abstractNumId w:val="8"/>
  </w:num>
  <w:num w:numId="45" w16cid:durableId="1350915914">
    <w:abstractNumId w:val="75"/>
  </w:num>
  <w:num w:numId="46" w16cid:durableId="237593829">
    <w:abstractNumId w:val="68"/>
  </w:num>
  <w:num w:numId="47" w16cid:durableId="617295326">
    <w:abstractNumId w:val="23"/>
  </w:num>
  <w:num w:numId="48" w16cid:durableId="754740483">
    <w:abstractNumId w:val="61"/>
  </w:num>
  <w:num w:numId="49" w16cid:durableId="1143541105">
    <w:abstractNumId w:val="64"/>
  </w:num>
  <w:num w:numId="50" w16cid:durableId="1256597381">
    <w:abstractNumId w:val="27"/>
  </w:num>
  <w:num w:numId="51" w16cid:durableId="160237545">
    <w:abstractNumId w:val="21"/>
  </w:num>
  <w:num w:numId="52" w16cid:durableId="157045153">
    <w:abstractNumId w:val="53"/>
  </w:num>
  <w:num w:numId="53" w16cid:durableId="2028167978">
    <w:abstractNumId w:val="13"/>
  </w:num>
  <w:num w:numId="54" w16cid:durableId="225142678">
    <w:abstractNumId w:val="19"/>
  </w:num>
  <w:num w:numId="55" w16cid:durableId="75594794">
    <w:abstractNumId w:val="46"/>
  </w:num>
  <w:num w:numId="56" w16cid:durableId="2031032776">
    <w:abstractNumId w:val="73"/>
  </w:num>
  <w:num w:numId="57" w16cid:durableId="369379218">
    <w:abstractNumId w:val="35"/>
  </w:num>
  <w:num w:numId="58" w16cid:durableId="482283103">
    <w:abstractNumId w:val="65"/>
  </w:num>
  <w:num w:numId="59" w16cid:durableId="1823810394">
    <w:abstractNumId w:val="56"/>
  </w:num>
  <w:num w:numId="60" w16cid:durableId="823156425">
    <w:abstractNumId w:val="31"/>
  </w:num>
  <w:num w:numId="61" w16cid:durableId="676662769">
    <w:abstractNumId w:val="15"/>
  </w:num>
  <w:num w:numId="62" w16cid:durableId="1084884437">
    <w:abstractNumId w:val="9"/>
  </w:num>
  <w:num w:numId="63" w16cid:durableId="1690375619">
    <w:abstractNumId w:val="4"/>
  </w:num>
  <w:num w:numId="64" w16cid:durableId="1292008680">
    <w:abstractNumId w:val="36"/>
  </w:num>
  <w:num w:numId="65" w16cid:durableId="763841425">
    <w:abstractNumId w:val="3"/>
  </w:num>
  <w:num w:numId="66" w16cid:durableId="2045977243">
    <w:abstractNumId w:val="43"/>
  </w:num>
  <w:num w:numId="67" w16cid:durableId="2145930138">
    <w:abstractNumId w:val="18"/>
  </w:num>
  <w:num w:numId="68" w16cid:durableId="1114636306">
    <w:abstractNumId w:val="67"/>
  </w:num>
  <w:num w:numId="69" w16cid:durableId="65610319">
    <w:abstractNumId w:val="60"/>
  </w:num>
  <w:num w:numId="70" w16cid:durableId="444885760">
    <w:abstractNumId w:val="29"/>
  </w:num>
  <w:num w:numId="71" w16cid:durableId="771898642">
    <w:abstractNumId w:val="14"/>
  </w:num>
  <w:num w:numId="72" w16cid:durableId="1763986451">
    <w:abstractNumId w:val="47"/>
  </w:num>
  <w:num w:numId="73" w16cid:durableId="1458572304">
    <w:abstractNumId w:val="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0878"/>
    <w:rsid w:val="000016C8"/>
    <w:rsid w:val="0000193C"/>
    <w:rsid w:val="000023F9"/>
    <w:rsid w:val="000024FF"/>
    <w:rsid w:val="000027C2"/>
    <w:rsid w:val="00002B4C"/>
    <w:rsid w:val="00002D11"/>
    <w:rsid w:val="00003E23"/>
    <w:rsid w:val="000041A8"/>
    <w:rsid w:val="00004BD8"/>
    <w:rsid w:val="000051DC"/>
    <w:rsid w:val="000051EB"/>
    <w:rsid w:val="00007E84"/>
    <w:rsid w:val="00010158"/>
    <w:rsid w:val="0001057D"/>
    <w:rsid w:val="000107E5"/>
    <w:rsid w:val="00010A8E"/>
    <w:rsid w:val="00012C3B"/>
    <w:rsid w:val="00021235"/>
    <w:rsid w:val="00021553"/>
    <w:rsid w:val="0002156A"/>
    <w:rsid w:val="000224AA"/>
    <w:rsid w:val="00022785"/>
    <w:rsid w:val="00022BB2"/>
    <w:rsid w:val="0002314F"/>
    <w:rsid w:val="0002333D"/>
    <w:rsid w:val="00024479"/>
    <w:rsid w:val="00024D5D"/>
    <w:rsid w:val="00025E78"/>
    <w:rsid w:val="00026A23"/>
    <w:rsid w:val="00027B9D"/>
    <w:rsid w:val="00027ED4"/>
    <w:rsid w:val="0003021D"/>
    <w:rsid w:val="00032A39"/>
    <w:rsid w:val="00033DDE"/>
    <w:rsid w:val="00034068"/>
    <w:rsid w:val="00036436"/>
    <w:rsid w:val="00036668"/>
    <w:rsid w:val="000372DF"/>
    <w:rsid w:val="0003759B"/>
    <w:rsid w:val="00041C08"/>
    <w:rsid w:val="00042276"/>
    <w:rsid w:val="00042705"/>
    <w:rsid w:val="00043565"/>
    <w:rsid w:val="00044BB9"/>
    <w:rsid w:val="0005062E"/>
    <w:rsid w:val="00051269"/>
    <w:rsid w:val="00051F07"/>
    <w:rsid w:val="00051F98"/>
    <w:rsid w:val="00051FB3"/>
    <w:rsid w:val="0005314F"/>
    <w:rsid w:val="00053B27"/>
    <w:rsid w:val="00053D6C"/>
    <w:rsid w:val="00054549"/>
    <w:rsid w:val="000551BB"/>
    <w:rsid w:val="00056B99"/>
    <w:rsid w:val="0005743A"/>
    <w:rsid w:val="0006107B"/>
    <w:rsid w:val="00061780"/>
    <w:rsid w:val="00062B88"/>
    <w:rsid w:val="00063064"/>
    <w:rsid w:val="0006697F"/>
    <w:rsid w:val="000704AC"/>
    <w:rsid w:val="000714B9"/>
    <w:rsid w:val="00071D94"/>
    <w:rsid w:val="00072048"/>
    <w:rsid w:val="00072071"/>
    <w:rsid w:val="000734C2"/>
    <w:rsid w:val="00073C85"/>
    <w:rsid w:val="0007452B"/>
    <w:rsid w:val="00074BDC"/>
    <w:rsid w:val="00074F57"/>
    <w:rsid w:val="00075D96"/>
    <w:rsid w:val="00075F30"/>
    <w:rsid w:val="0007681A"/>
    <w:rsid w:val="00076ADF"/>
    <w:rsid w:val="0007748A"/>
    <w:rsid w:val="000774EF"/>
    <w:rsid w:val="000803A7"/>
    <w:rsid w:val="0008312B"/>
    <w:rsid w:val="00084C68"/>
    <w:rsid w:val="00085183"/>
    <w:rsid w:val="00085DA5"/>
    <w:rsid w:val="00085E31"/>
    <w:rsid w:val="00086040"/>
    <w:rsid w:val="000861E2"/>
    <w:rsid w:val="00090C65"/>
    <w:rsid w:val="00091AAE"/>
    <w:rsid w:val="00091ABD"/>
    <w:rsid w:val="00091DDC"/>
    <w:rsid w:val="0009324F"/>
    <w:rsid w:val="00097040"/>
    <w:rsid w:val="000A048F"/>
    <w:rsid w:val="000A1A59"/>
    <w:rsid w:val="000A2182"/>
    <w:rsid w:val="000B0CA3"/>
    <w:rsid w:val="000B1B4F"/>
    <w:rsid w:val="000B1CCC"/>
    <w:rsid w:val="000B1F62"/>
    <w:rsid w:val="000B398F"/>
    <w:rsid w:val="000B4534"/>
    <w:rsid w:val="000B4A06"/>
    <w:rsid w:val="000B4BA5"/>
    <w:rsid w:val="000B4FC9"/>
    <w:rsid w:val="000B54A7"/>
    <w:rsid w:val="000B75C6"/>
    <w:rsid w:val="000B7DDA"/>
    <w:rsid w:val="000C20B5"/>
    <w:rsid w:val="000C2C76"/>
    <w:rsid w:val="000C2F12"/>
    <w:rsid w:val="000C362D"/>
    <w:rsid w:val="000C39C1"/>
    <w:rsid w:val="000C3EDC"/>
    <w:rsid w:val="000C42A1"/>
    <w:rsid w:val="000C5E60"/>
    <w:rsid w:val="000C6FA8"/>
    <w:rsid w:val="000D1CCF"/>
    <w:rsid w:val="000D219E"/>
    <w:rsid w:val="000D24E8"/>
    <w:rsid w:val="000D2BEA"/>
    <w:rsid w:val="000D6C49"/>
    <w:rsid w:val="000D749F"/>
    <w:rsid w:val="000E27DB"/>
    <w:rsid w:val="000E2850"/>
    <w:rsid w:val="000E3DA3"/>
    <w:rsid w:val="000E4333"/>
    <w:rsid w:val="000E59BD"/>
    <w:rsid w:val="000E60A2"/>
    <w:rsid w:val="000E6755"/>
    <w:rsid w:val="000E68C1"/>
    <w:rsid w:val="000F3091"/>
    <w:rsid w:val="000F32A6"/>
    <w:rsid w:val="000F3476"/>
    <w:rsid w:val="000F410C"/>
    <w:rsid w:val="000F4E36"/>
    <w:rsid w:val="000F4E40"/>
    <w:rsid w:val="000F5E05"/>
    <w:rsid w:val="000F64BF"/>
    <w:rsid w:val="000F657D"/>
    <w:rsid w:val="000F6A29"/>
    <w:rsid w:val="000F6D4A"/>
    <w:rsid w:val="00100424"/>
    <w:rsid w:val="00101322"/>
    <w:rsid w:val="00101A8D"/>
    <w:rsid w:val="001043FB"/>
    <w:rsid w:val="001047FB"/>
    <w:rsid w:val="00105A3A"/>
    <w:rsid w:val="00105C23"/>
    <w:rsid w:val="001063D0"/>
    <w:rsid w:val="001071BE"/>
    <w:rsid w:val="00107524"/>
    <w:rsid w:val="00107815"/>
    <w:rsid w:val="001106A3"/>
    <w:rsid w:val="001117B7"/>
    <w:rsid w:val="00111DB2"/>
    <w:rsid w:val="00112974"/>
    <w:rsid w:val="00112CD7"/>
    <w:rsid w:val="00112CEA"/>
    <w:rsid w:val="001154C7"/>
    <w:rsid w:val="001157B1"/>
    <w:rsid w:val="0011612E"/>
    <w:rsid w:val="00120E84"/>
    <w:rsid w:val="0012103F"/>
    <w:rsid w:val="00121470"/>
    <w:rsid w:val="00121E65"/>
    <w:rsid w:val="0012369D"/>
    <w:rsid w:val="00123E0F"/>
    <w:rsid w:val="00124A7E"/>
    <w:rsid w:val="00125E55"/>
    <w:rsid w:val="001261A6"/>
    <w:rsid w:val="001268FC"/>
    <w:rsid w:val="00130E7F"/>
    <w:rsid w:val="00131CF1"/>
    <w:rsid w:val="001322EE"/>
    <w:rsid w:val="001337E5"/>
    <w:rsid w:val="00134C74"/>
    <w:rsid w:val="001352BF"/>
    <w:rsid w:val="001365B2"/>
    <w:rsid w:val="00136D0C"/>
    <w:rsid w:val="001402F4"/>
    <w:rsid w:val="001408B0"/>
    <w:rsid w:val="00140BA4"/>
    <w:rsid w:val="00140FB9"/>
    <w:rsid w:val="001417D7"/>
    <w:rsid w:val="001418F8"/>
    <w:rsid w:val="0014312F"/>
    <w:rsid w:val="00144CB7"/>
    <w:rsid w:val="00144EDA"/>
    <w:rsid w:val="00145591"/>
    <w:rsid w:val="0014649C"/>
    <w:rsid w:val="001476A5"/>
    <w:rsid w:val="00147B40"/>
    <w:rsid w:val="001500DE"/>
    <w:rsid w:val="0015125C"/>
    <w:rsid w:val="00152033"/>
    <w:rsid w:val="001522F3"/>
    <w:rsid w:val="0015518F"/>
    <w:rsid w:val="001578E8"/>
    <w:rsid w:val="00157A28"/>
    <w:rsid w:val="0016037A"/>
    <w:rsid w:val="001603B8"/>
    <w:rsid w:val="0016078C"/>
    <w:rsid w:val="0016141C"/>
    <w:rsid w:val="001618C4"/>
    <w:rsid w:val="0016255C"/>
    <w:rsid w:val="001628C2"/>
    <w:rsid w:val="0016321E"/>
    <w:rsid w:val="00163FA5"/>
    <w:rsid w:val="00166FA0"/>
    <w:rsid w:val="0016711A"/>
    <w:rsid w:val="00170309"/>
    <w:rsid w:val="00172BD0"/>
    <w:rsid w:val="00172F69"/>
    <w:rsid w:val="00173864"/>
    <w:rsid w:val="00174E0A"/>
    <w:rsid w:val="00176433"/>
    <w:rsid w:val="00177A15"/>
    <w:rsid w:val="00177BB0"/>
    <w:rsid w:val="00181D02"/>
    <w:rsid w:val="001820E1"/>
    <w:rsid w:val="00182D04"/>
    <w:rsid w:val="001832AC"/>
    <w:rsid w:val="00186550"/>
    <w:rsid w:val="00190401"/>
    <w:rsid w:val="00190C0B"/>
    <w:rsid w:val="001921A2"/>
    <w:rsid w:val="00192AA5"/>
    <w:rsid w:val="00192B37"/>
    <w:rsid w:val="00194EC5"/>
    <w:rsid w:val="00196763"/>
    <w:rsid w:val="00196894"/>
    <w:rsid w:val="00196989"/>
    <w:rsid w:val="0019708D"/>
    <w:rsid w:val="0019733F"/>
    <w:rsid w:val="001A1DB8"/>
    <w:rsid w:val="001A2E0A"/>
    <w:rsid w:val="001A3345"/>
    <w:rsid w:val="001A3540"/>
    <w:rsid w:val="001A4AEB"/>
    <w:rsid w:val="001A5E19"/>
    <w:rsid w:val="001A72A9"/>
    <w:rsid w:val="001A747B"/>
    <w:rsid w:val="001B0BDF"/>
    <w:rsid w:val="001B1588"/>
    <w:rsid w:val="001B1868"/>
    <w:rsid w:val="001B291B"/>
    <w:rsid w:val="001B3705"/>
    <w:rsid w:val="001B4477"/>
    <w:rsid w:val="001B4796"/>
    <w:rsid w:val="001B56FA"/>
    <w:rsid w:val="001B5C4E"/>
    <w:rsid w:val="001B72E4"/>
    <w:rsid w:val="001C0A45"/>
    <w:rsid w:val="001C1782"/>
    <w:rsid w:val="001C1B4F"/>
    <w:rsid w:val="001C1E39"/>
    <w:rsid w:val="001C2823"/>
    <w:rsid w:val="001C2930"/>
    <w:rsid w:val="001C2BBD"/>
    <w:rsid w:val="001C4206"/>
    <w:rsid w:val="001C57B8"/>
    <w:rsid w:val="001C66F8"/>
    <w:rsid w:val="001C6718"/>
    <w:rsid w:val="001C68E2"/>
    <w:rsid w:val="001C7341"/>
    <w:rsid w:val="001C7CAB"/>
    <w:rsid w:val="001D45AC"/>
    <w:rsid w:val="001D6269"/>
    <w:rsid w:val="001D73AB"/>
    <w:rsid w:val="001E206C"/>
    <w:rsid w:val="001E2078"/>
    <w:rsid w:val="001E2C46"/>
    <w:rsid w:val="001E346D"/>
    <w:rsid w:val="001E44E3"/>
    <w:rsid w:val="001E5B8B"/>
    <w:rsid w:val="001E6157"/>
    <w:rsid w:val="001E6D12"/>
    <w:rsid w:val="001E78E2"/>
    <w:rsid w:val="001F1082"/>
    <w:rsid w:val="001F24EF"/>
    <w:rsid w:val="001F312C"/>
    <w:rsid w:val="001F3BF1"/>
    <w:rsid w:val="001F3D74"/>
    <w:rsid w:val="001F4BEE"/>
    <w:rsid w:val="001F6366"/>
    <w:rsid w:val="001F6E00"/>
    <w:rsid w:val="001F6F6B"/>
    <w:rsid w:val="001F7AA9"/>
    <w:rsid w:val="002002A1"/>
    <w:rsid w:val="002012D5"/>
    <w:rsid w:val="00201E4C"/>
    <w:rsid w:val="00202DE0"/>
    <w:rsid w:val="00202E7C"/>
    <w:rsid w:val="00203178"/>
    <w:rsid w:val="002035B2"/>
    <w:rsid w:val="002038A5"/>
    <w:rsid w:val="0020453E"/>
    <w:rsid w:val="0020505B"/>
    <w:rsid w:val="00206839"/>
    <w:rsid w:val="002074CD"/>
    <w:rsid w:val="0021210C"/>
    <w:rsid w:val="002134B5"/>
    <w:rsid w:val="002139B8"/>
    <w:rsid w:val="00213CBC"/>
    <w:rsid w:val="002142B1"/>
    <w:rsid w:val="00214759"/>
    <w:rsid w:val="00214C01"/>
    <w:rsid w:val="0022171F"/>
    <w:rsid w:val="002234A5"/>
    <w:rsid w:val="002234CC"/>
    <w:rsid w:val="00223E66"/>
    <w:rsid w:val="002250DD"/>
    <w:rsid w:val="0022763F"/>
    <w:rsid w:val="00227C0C"/>
    <w:rsid w:val="00230605"/>
    <w:rsid w:val="0023149F"/>
    <w:rsid w:val="0023213D"/>
    <w:rsid w:val="00233BB4"/>
    <w:rsid w:val="00233DCC"/>
    <w:rsid w:val="002345EB"/>
    <w:rsid w:val="00234735"/>
    <w:rsid w:val="00235ACB"/>
    <w:rsid w:val="00235BBE"/>
    <w:rsid w:val="0023799F"/>
    <w:rsid w:val="00240EB3"/>
    <w:rsid w:val="00242410"/>
    <w:rsid w:val="0024445E"/>
    <w:rsid w:val="00251EF1"/>
    <w:rsid w:val="00252BD4"/>
    <w:rsid w:val="00252E24"/>
    <w:rsid w:val="002541AE"/>
    <w:rsid w:val="00254F3F"/>
    <w:rsid w:val="002551F3"/>
    <w:rsid w:val="00255716"/>
    <w:rsid w:val="00255FD6"/>
    <w:rsid w:val="00257043"/>
    <w:rsid w:val="00257B60"/>
    <w:rsid w:val="0026017F"/>
    <w:rsid w:val="00261012"/>
    <w:rsid w:val="002613FB"/>
    <w:rsid w:val="002617AD"/>
    <w:rsid w:val="002617C2"/>
    <w:rsid w:val="002624B1"/>
    <w:rsid w:val="0026494D"/>
    <w:rsid w:val="00264E25"/>
    <w:rsid w:val="0026515C"/>
    <w:rsid w:val="00265585"/>
    <w:rsid w:val="00266BFB"/>
    <w:rsid w:val="00267DF3"/>
    <w:rsid w:val="0027015C"/>
    <w:rsid w:val="002708C1"/>
    <w:rsid w:val="0027262F"/>
    <w:rsid w:val="00272B1C"/>
    <w:rsid w:val="00273A32"/>
    <w:rsid w:val="00275C97"/>
    <w:rsid w:val="00275D1E"/>
    <w:rsid w:val="00276F88"/>
    <w:rsid w:val="002770D8"/>
    <w:rsid w:val="00277258"/>
    <w:rsid w:val="00277945"/>
    <w:rsid w:val="00280410"/>
    <w:rsid w:val="00281743"/>
    <w:rsid w:val="0028224B"/>
    <w:rsid w:val="002826F4"/>
    <w:rsid w:val="00282E55"/>
    <w:rsid w:val="002853D6"/>
    <w:rsid w:val="0028544E"/>
    <w:rsid w:val="002871E1"/>
    <w:rsid w:val="00287739"/>
    <w:rsid w:val="00287C36"/>
    <w:rsid w:val="00290996"/>
    <w:rsid w:val="00291F92"/>
    <w:rsid w:val="002923A4"/>
    <w:rsid w:val="00292EB9"/>
    <w:rsid w:val="002931E6"/>
    <w:rsid w:val="00294964"/>
    <w:rsid w:val="00295945"/>
    <w:rsid w:val="00297A22"/>
    <w:rsid w:val="002A0270"/>
    <w:rsid w:val="002A1317"/>
    <w:rsid w:val="002A2D2E"/>
    <w:rsid w:val="002A33F7"/>
    <w:rsid w:val="002A353B"/>
    <w:rsid w:val="002A3B99"/>
    <w:rsid w:val="002A4A65"/>
    <w:rsid w:val="002A4CB0"/>
    <w:rsid w:val="002A709F"/>
    <w:rsid w:val="002A731C"/>
    <w:rsid w:val="002A79FB"/>
    <w:rsid w:val="002B1B16"/>
    <w:rsid w:val="002B2700"/>
    <w:rsid w:val="002B4E16"/>
    <w:rsid w:val="002B5568"/>
    <w:rsid w:val="002B6B79"/>
    <w:rsid w:val="002B7679"/>
    <w:rsid w:val="002C33DC"/>
    <w:rsid w:val="002C4821"/>
    <w:rsid w:val="002C5857"/>
    <w:rsid w:val="002C7847"/>
    <w:rsid w:val="002C7BEE"/>
    <w:rsid w:val="002C7FFB"/>
    <w:rsid w:val="002D1F3F"/>
    <w:rsid w:val="002D22AF"/>
    <w:rsid w:val="002D27A4"/>
    <w:rsid w:val="002D30B3"/>
    <w:rsid w:val="002D41E5"/>
    <w:rsid w:val="002D4781"/>
    <w:rsid w:val="002D5854"/>
    <w:rsid w:val="002D5BC6"/>
    <w:rsid w:val="002D6358"/>
    <w:rsid w:val="002D6FAE"/>
    <w:rsid w:val="002E102D"/>
    <w:rsid w:val="002E12DF"/>
    <w:rsid w:val="002E1771"/>
    <w:rsid w:val="002E376B"/>
    <w:rsid w:val="002E4718"/>
    <w:rsid w:val="002E4771"/>
    <w:rsid w:val="002E6BF0"/>
    <w:rsid w:val="002E7D25"/>
    <w:rsid w:val="002F0012"/>
    <w:rsid w:val="002F0439"/>
    <w:rsid w:val="002F095C"/>
    <w:rsid w:val="002F19F9"/>
    <w:rsid w:val="002F2CB4"/>
    <w:rsid w:val="002F2D10"/>
    <w:rsid w:val="002F3FDF"/>
    <w:rsid w:val="002F4B81"/>
    <w:rsid w:val="002F5C5C"/>
    <w:rsid w:val="002F65D6"/>
    <w:rsid w:val="002F7B82"/>
    <w:rsid w:val="002F7C78"/>
    <w:rsid w:val="003000B3"/>
    <w:rsid w:val="003000E7"/>
    <w:rsid w:val="003016A0"/>
    <w:rsid w:val="00304431"/>
    <w:rsid w:val="00304A86"/>
    <w:rsid w:val="00305FF1"/>
    <w:rsid w:val="0030663B"/>
    <w:rsid w:val="003074EA"/>
    <w:rsid w:val="003075C2"/>
    <w:rsid w:val="00307E1C"/>
    <w:rsid w:val="003123CD"/>
    <w:rsid w:val="0031439E"/>
    <w:rsid w:val="003145F0"/>
    <w:rsid w:val="00315A4F"/>
    <w:rsid w:val="003162A7"/>
    <w:rsid w:val="0031664F"/>
    <w:rsid w:val="0031746E"/>
    <w:rsid w:val="00317B84"/>
    <w:rsid w:val="00320AE7"/>
    <w:rsid w:val="00321FAD"/>
    <w:rsid w:val="00323203"/>
    <w:rsid w:val="00324428"/>
    <w:rsid w:val="00324470"/>
    <w:rsid w:val="00324519"/>
    <w:rsid w:val="003254F3"/>
    <w:rsid w:val="00326477"/>
    <w:rsid w:val="00327398"/>
    <w:rsid w:val="0033090A"/>
    <w:rsid w:val="00332C83"/>
    <w:rsid w:val="003337DA"/>
    <w:rsid w:val="00333CD8"/>
    <w:rsid w:val="00333CE6"/>
    <w:rsid w:val="00333FC0"/>
    <w:rsid w:val="003358EF"/>
    <w:rsid w:val="00337693"/>
    <w:rsid w:val="00337873"/>
    <w:rsid w:val="003409AF"/>
    <w:rsid w:val="00342764"/>
    <w:rsid w:val="00343A4B"/>
    <w:rsid w:val="00343CCA"/>
    <w:rsid w:val="00343E11"/>
    <w:rsid w:val="00343F07"/>
    <w:rsid w:val="00344734"/>
    <w:rsid w:val="00344EA4"/>
    <w:rsid w:val="00346753"/>
    <w:rsid w:val="0035189E"/>
    <w:rsid w:val="00353EE5"/>
    <w:rsid w:val="003551F5"/>
    <w:rsid w:val="0035689E"/>
    <w:rsid w:val="003576F4"/>
    <w:rsid w:val="00357F92"/>
    <w:rsid w:val="00360947"/>
    <w:rsid w:val="003627D9"/>
    <w:rsid w:val="00362D48"/>
    <w:rsid w:val="00363C50"/>
    <w:rsid w:val="00365C22"/>
    <w:rsid w:val="0037020F"/>
    <w:rsid w:val="00370F67"/>
    <w:rsid w:val="0037226E"/>
    <w:rsid w:val="00372757"/>
    <w:rsid w:val="00372FDC"/>
    <w:rsid w:val="00373A71"/>
    <w:rsid w:val="003754FE"/>
    <w:rsid w:val="00375CED"/>
    <w:rsid w:val="00376401"/>
    <w:rsid w:val="003764E4"/>
    <w:rsid w:val="00377662"/>
    <w:rsid w:val="00383B7B"/>
    <w:rsid w:val="00384CD2"/>
    <w:rsid w:val="00384D1D"/>
    <w:rsid w:val="00384D37"/>
    <w:rsid w:val="003857E9"/>
    <w:rsid w:val="0038612D"/>
    <w:rsid w:val="0038753C"/>
    <w:rsid w:val="00387F2C"/>
    <w:rsid w:val="00390A52"/>
    <w:rsid w:val="00390ABC"/>
    <w:rsid w:val="00391044"/>
    <w:rsid w:val="00391D3F"/>
    <w:rsid w:val="00391EFE"/>
    <w:rsid w:val="003924E5"/>
    <w:rsid w:val="00395087"/>
    <w:rsid w:val="003956A1"/>
    <w:rsid w:val="00397AEA"/>
    <w:rsid w:val="00397B47"/>
    <w:rsid w:val="003A048F"/>
    <w:rsid w:val="003A0CAC"/>
    <w:rsid w:val="003A1420"/>
    <w:rsid w:val="003A2D19"/>
    <w:rsid w:val="003A32D1"/>
    <w:rsid w:val="003A3E9B"/>
    <w:rsid w:val="003A419B"/>
    <w:rsid w:val="003A4308"/>
    <w:rsid w:val="003A55F1"/>
    <w:rsid w:val="003A5E3B"/>
    <w:rsid w:val="003A60B3"/>
    <w:rsid w:val="003A64F7"/>
    <w:rsid w:val="003A6A2F"/>
    <w:rsid w:val="003B0451"/>
    <w:rsid w:val="003B1EB4"/>
    <w:rsid w:val="003B37E4"/>
    <w:rsid w:val="003B55DD"/>
    <w:rsid w:val="003B77D2"/>
    <w:rsid w:val="003C0ABF"/>
    <w:rsid w:val="003C1419"/>
    <w:rsid w:val="003C361F"/>
    <w:rsid w:val="003C38D1"/>
    <w:rsid w:val="003C54C4"/>
    <w:rsid w:val="003C6D6F"/>
    <w:rsid w:val="003C772B"/>
    <w:rsid w:val="003C7766"/>
    <w:rsid w:val="003C7FB0"/>
    <w:rsid w:val="003D0276"/>
    <w:rsid w:val="003D0B9B"/>
    <w:rsid w:val="003D1482"/>
    <w:rsid w:val="003D2240"/>
    <w:rsid w:val="003D320F"/>
    <w:rsid w:val="003D3754"/>
    <w:rsid w:val="003D381E"/>
    <w:rsid w:val="003D4697"/>
    <w:rsid w:val="003D4E1E"/>
    <w:rsid w:val="003D5A8A"/>
    <w:rsid w:val="003D5FD3"/>
    <w:rsid w:val="003D6096"/>
    <w:rsid w:val="003D6924"/>
    <w:rsid w:val="003D799F"/>
    <w:rsid w:val="003D79DF"/>
    <w:rsid w:val="003E134A"/>
    <w:rsid w:val="003E2B2A"/>
    <w:rsid w:val="003E50F8"/>
    <w:rsid w:val="003E550A"/>
    <w:rsid w:val="003E5E4F"/>
    <w:rsid w:val="003E5F4B"/>
    <w:rsid w:val="003E6DEB"/>
    <w:rsid w:val="003E77E3"/>
    <w:rsid w:val="003E7DA2"/>
    <w:rsid w:val="003F1AD4"/>
    <w:rsid w:val="003F26D1"/>
    <w:rsid w:val="003F2775"/>
    <w:rsid w:val="003F2853"/>
    <w:rsid w:val="003F2C74"/>
    <w:rsid w:val="003F4982"/>
    <w:rsid w:val="003F522D"/>
    <w:rsid w:val="003F67AF"/>
    <w:rsid w:val="00400E90"/>
    <w:rsid w:val="00400F73"/>
    <w:rsid w:val="00402436"/>
    <w:rsid w:val="00402C4E"/>
    <w:rsid w:val="00402C5E"/>
    <w:rsid w:val="0040378E"/>
    <w:rsid w:val="00404A04"/>
    <w:rsid w:val="004066E4"/>
    <w:rsid w:val="00407C26"/>
    <w:rsid w:val="00410159"/>
    <w:rsid w:val="0041016E"/>
    <w:rsid w:val="004132CF"/>
    <w:rsid w:val="004134AE"/>
    <w:rsid w:val="00413C04"/>
    <w:rsid w:val="0041452C"/>
    <w:rsid w:val="0041499A"/>
    <w:rsid w:val="004149E3"/>
    <w:rsid w:val="00415028"/>
    <w:rsid w:val="0041505A"/>
    <w:rsid w:val="0041710A"/>
    <w:rsid w:val="00417384"/>
    <w:rsid w:val="00417CBC"/>
    <w:rsid w:val="00420654"/>
    <w:rsid w:val="00422A95"/>
    <w:rsid w:val="00423184"/>
    <w:rsid w:val="004232F9"/>
    <w:rsid w:val="00423A31"/>
    <w:rsid w:val="00423FAA"/>
    <w:rsid w:val="00424A32"/>
    <w:rsid w:val="00424D12"/>
    <w:rsid w:val="00425EAF"/>
    <w:rsid w:val="00427D34"/>
    <w:rsid w:val="00432A18"/>
    <w:rsid w:val="00432D24"/>
    <w:rsid w:val="00433168"/>
    <w:rsid w:val="004332A3"/>
    <w:rsid w:val="00433E4B"/>
    <w:rsid w:val="00434423"/>
    <w:rsid w:val="004414CB"/>
    <w:rsid w:val="00443E32"/>
    <w:rsid w:val="00444DC0"/>
    <w:rsid w:val="00445054"/>
    <w:rsid w:val="00446107"/>
    <w:rsid w:val="00446220"/>
    <w:rsid w:val="00447928"/>
    <w:rsid w:val="00447F5B"/>
    <w:rsid w:val="00454C45"/>
    <w:rsid w:val="0045563B"/>
    <w:rsid w:val="00456FE5"/>
    <w:rsid w:val="004573F9"/>
    <w:rsid w:val="00457FAC"/>
    <w:rsid w:val="00460762"/>
    <w:rsid w:val="00461BFC"/>
    <w:rsid w:val="00461E70"/>
    <w:rsid w:val="00461E87"/>
    <w:rsid w:val="004621D1"/>
    <w:rsid w:val="00463A6D"/>
    <w:rsid w:val="00464192"/>
    <w:rsid w:val="00464554"/>
    <w:rsid w:val="00464645"/>
    <w:rsid w:val="00464E32"/>
    <w:rsid w:val="00466161"/>
    <w:rsid w:val="00466E11"/>
    <w:rsid w:val="0047221C"/>
    <w:rsid w:val="00472B33"/>
    <w:rsid w:val="00473BEE"/>
    <w:rsid w:val="004755E6"/>
    <w:rsid w:val="004831CE"/>
    <w:rsid w:val="00483C16"/>
    <w:rsid w:val="0048420E"/>
    <w:rsid w:val="0048459F"/>
    <w:rsid w:val="0048591B"/>
    <w:rsid w:val="004902E1"/>
    <w:rsid w:val="004908FA"/>
    <w:rsid w:val="004920BA"/>
    <w:rsid w:val="0049233C"/>
    <w:rsid w:val="004923B7"/>
    <w:rsid w:val="0049365D"/>
    <w:rsid w:val="00493884"/>
    <w:rsid w:val="0049413C"/>
    <w:rsid w:val="00495B42"/>
    <w:rsid w:val="00496E13"/>
    <w:rsid w:val="004973F4"/>
    <w:rsid w:val="00497853"/>
    <w:rsid w:val="00497C34"/>
    <w:rsid w:val="004A07F1"/>
    <w:rsid w:val="004A1646"/>
    <w:rsid w:val="004A1A2B"/>
    <w:rsid w:val="004A2456"/>
    <w:rsid w:val="004A330C"/>
    <w:rsid w:val="004A3657"/>
    <w:rsid w:val="004A38AD"/>
    <w:rsid w:val="004A3B17"/>
    <w:rsid w:val="004A4072"/>
    <w:rsid w:val="004A5860"/>
    <w:rsid w:val="004A653A"/>
    <w:rsid w:val="004A68E4"/>
    <w:rsid w:val="004A7C59"/>
    <w:rsid w:val="004B15AA"/>
    <w:rsid w:val="004B4FC9"/>
    <w:rsid w:val="004B5E90"/>
    <w:rsid w:val="004B6765"/>
    <w:rsid w:val="004C0E61"/>
    <w:rsid w:val="004C1481"/>
    <w:rsid w:val="004C32C2"/>
    <w:rsid w:val="004C3550"/>
    <w:rsid w:val="004C3C7F"/>
    <w:rsid w:val="004C4EFA"/>
    <w:rsid w:val="004C61E5"/>
    <w:rsid w:val="004C64F3"/>
    <w:rsid w:val="004D1949"/>
    <w:rsid w:val="004D201F"/>
    <w:rsid w:val="004D31B7"/>
    <w:rsid w:val="004D6DAB"/>
    <w:rsid w:val="004D7B2A"/>
    <w:rsid w:val="004E3A10"/>
    <w:rsid w:val="004E3EFE"/>
    <w:rsid w:val="004E521D"/>
    <w:rsid w:val="004E5DEE"/>
    <w:rsid w:val="004E605C"/>
    <w:rsid w:val="004E6F4A"/>
    <w:rsid w:val="004F099B"/>
    <w:rsid w:val="004F12F4"/>
    <w:rsid w:val="004F13CD"/>
    <w:rsid w:val="004F1BCA"/>
    <w:rsid w:val="004F2EEB"/>
    <w:rsid w:val="004F501E"/>
    <w:rsid w:val="004F7D40"/>
    <w:rsid w:val="005009A7"/>
    <w:rsid w:val="0050119D"/>
    <w:rsid w:val="0050153B"/>
    <w:rsid w:val="005018AE"/>
    <w:rsid w:val="00503BAB"/>
    <w:rsid w:val="00503EDC"/>
    <w:rsid w:val="0050413C"/>
    <w:rsid w:val="00504C2A"/>
    <w:rsid w:val="00504CE2"/>
    <w:rsid w:val="00504EE9"/>
    <w:rsid w:val="00505388"/>
    <w:rsid w:val="005056BC"/>
    <w:rsid w:val="00506FA0"/>
    <w:rsid w:val="0051020F"/>
    <w:rsid w:val="00510396"/>
    <w:rsid w:val="005109AD"/>
    <w:rsid w:val="0051152C"/>
    <w:rsid w:val="005133A5"/>
    <w:rsid w:val="00513569"/>
    <w:rsid w:val="0051478A"/>
    <w:rsid w:val="00514FB2"/>
    <w:rsid w:val="0051561E"/>
    <w:rsid w:val="00516C71"/>
    <w:rsid w:val="00520D32"/>
    <w:rsid w:val="005213ED"/>
    <w:rsid w:val="0052274B"/>
    <w:rsid w:val="005236D3"/>
    <w:rsid w:val="00524BD3"/>
    <w:rsid w:val="00524CB3"/>
    <w:rsid w:val="005250E4"/>
    <w:rsid w:val="0052538A"/>
    <w:rsid w:val="00530C14"/>
    <w:rsid w:val="005311FF"/>
    <w:rsid w:val="005323DF"/>
    <w:rsid w:val="00534C2A"/>
    <w:rsid w:val="00535210"/>
    <w:rsid w:val="00536C1A"/>
    <w:rsid w:val="00537276"/>
    <w:rsid w:val="005438FB"/>
    <w:rsid w:val="00543CA0"/>
    <w:rsid w:val="00543DC0"/>
    <w:rsid w:val="00544B99"/>
    <w:rsid w:val="00546212"/>
    <w:rsid w:val="005464D2"/>
    <w:rsid w:val="005470A3"/>
    <w:rsid w:val="00552E33"/>
    <w:rsid w:val="0055340E"/>
    <w:rsid w:val="005539CB"/>
    <w:rsid w:val="00555816"/>
    <w:rsid w:val="00555FB8"/>
    <w:rsid w:val="00556E5D"/>
    <w:rsid w:val="0055740B"/>
    <w:rsid w:val="005577D4"/>
    <w:rsid w:val="00557CEB"/>
    <w:rsid w:val="005632DB"/>
    <w:rsid w:val="00564B8F"/>
    <w:rsid w:val="00565BED"/>
    <w:rsid w:val="00565C74"/>
    <w:rsid w:val="00567036"/>
    <w:rsid w:val="005678CF"/>
    <w:rsid w:val="005679AE"/>
    <w:rsid w:val="00567A72"/>
    <w:rsid w:val="00570744"/>
    <w:rsid w:val="005714B5"/>
    <w:rsid w:val="00571D7F"/>
    <w:rsid w:val="005743C8"/>
    <w:rsid w:val="00574441"/>
    <w:rsid w:val="0057561B"/>
    <w:rsid w:val="00576A27"/>
    <w:rsid w:val="0058078C"/>
    <w:rsid w:val="00580FDF"/>
    <w:rsid w:val="00581A5F"/>
    <w:rsid w:val="005827A1"/>
    <w:rsid w:val="00582A7E"/>
    <w:rsid w:val="00583B2A"/>
    <w:rsid w:val="0058433D"/>
    <w:rsid w:val="00584988"/>
    <w:rsid w:val="0058507C"/>
    <w:rsid w:val="005860D9"/>
    <w:rsid w:val="00586964"/>
    <w:rsid w:val="00586C6F"/>
    <w:rsid w:val="0059034B"/>
    <w:rsid w:val="00590647"/>
    <w:rsid w:val="00590E25"/>
    <w:rsid w:val="005946A2"/>
    <w:rsid w:val="0059520A"/>
    <w:rsid w:val="00595A31"/>
    <w:rsid w:val="00596515"/>
    <w:rsid w:val="00597C1E"/>
    <w:rsid w:val="005A0528"/>
    <w:rsid w:val="005A209C"/>
    <w:rsid w:val="005A2361"/>
    <w:rsid w:val="005A24BD"/>
    <w:rsid w:val="005A279C"/>
    <w:rsid w:val="005A2B44"/>
    <w:rsid w:val="005A2B6C"/>
    <w:rsid w:val="005A40A8"/>
    <w:rsid w:val="005A4C2E"/>
    <w:rsid w:val="005A5A31"/>
    <w:rsid w:val="005A70DF"/>
    <w:rsid w:val="005A7596"/>
    <w:rsid w:val="005A7E10"/>
    <w:rsid w:val="005B04D2"/>
    <w:rsid w:val="005B07AF"/>
    <w:rsid w:val="005B09F7"/>
    <w:rsid w:val="005B0F67"/>
    <w:rsid w:val="005B17DC"/>
    <w:rsid w:val="005B23A9"/>
    <w:rsid w:val="005B372B"/>
    <w:rsid w:val="005B39C5"/>
    <w:rsid w:val="005B6743"/>
    <w:rsid w:val="005B7C33"/>
    <w:rsid w:val="005C0784"/>
    <w:rsid w:val="005C089B"/>
    <w:rsid w:val="005C0C21"/>
    <w:rsid w:val="005C229D"/>
    <w:rsid w:val="005C350E"/>
    <w:rsid w:val="005C3E2F"/>
    <w:rsid w:val="005C3F75"/>
    <w:rsid w:val="005C49A2"/>
    <w:rsid w:val="005C5066"/>
    <w:rsid w:val="005C52A3"/>
    <w:rsid w:val="005C57BA"/>
    <w:rsid w:val="005C5AD5"/>
    <w:rsid w:val="005C6792"/>
    <w:rsid w:val="005C6B95"/>
    <w:rsid w:val="005C7C31"/>
    <w:rsid w:val="005D0C5B"/>
    <w:rsid w:val="005D23C1"/>
    <w:rsid w:val="005D390E"/>
    <w:rsid w:val="005D4B4B"/>
    <w:rsid w:val="005D5D2B"/>
    <w:rsid w:val="005D6BCE"/>
    <w:rsid w:val="005E00D6"/>
    <w:rsid w:val="005E1204"/>
    <w:rsid w:val="005E26E5"/>
    <w:rsid w:val="005E3959"/>
    <w:rsid w:val="005E39F6"/>
    <w:rsid w:val="005E6653"/>
    <w:rsid w:val="005E72D6"/>
    <w:rsid w:val="005E7A4D"/>
    <w:rsid w:val="005F02FB"/>
    <w:rsid w:val="005F0D19"/>
    <w:rsid w:val="005F3C81"/>
    <w:rsid w:val="005F7196"/>
    <w:rsid w:val="005F7579"/>
    <w:rsid w:val="00600168"/>
    <w:rsid w:val="00600681"/>
    <w:rsid w:val="006010C3"/>
    <w:rsid w:val="006026BF"/>
    <w:rsid w:val="00603790"/>
    <w:rsid w:val="00605440"/>
    <w:rsid w:val="0060561E"/>
    <w:rsid w:val="00605B1C"/>
    <w:rsid w:val="00605D29"/>
    <w:rsid w:val="00606325"/>
    <w:rsid w:val="0060650E"/>
    <w:rsid w:val="0061109E"/>
    <w:rsid w:val="006110F0"/>
    <w:rsid w:val="0061544D"/>
    <w:rsid w:val="00615BED"/>
    <w:rsid w:val="006163E0"/>
    <w:rsid w:val="00616893"/>
    <w:rsid w:val="00617989"/>
    <w:rsid w:val="0062037D"/>
    <w:rsid w:val="00621798"/>
    <w:rsid w:val="00621DA3"/>
    <w:rsid w:val="00624BCA"/>
    <w:rsid w:val="006253E2"/>
    <w:rsid w:val="006259CE"/>
    <w:rsid w:val="00625ECF"/>
    <w:rsid w:val="006264EC"/>
    <w:rsid w:val="00626A77"/>
    <w:rsid w:val="00627A8C"/>
    <w:rsid w:val="00627A90"/>
    <w:rsid w:val="006311E8"/>
    <w:rsid w:val="00632F52"/>
    <w:rsid w:val="006330D3"/>
    <w:rsid w:val="00634EDF"/>
    <w:rsid w:val="00636B6D"/>
    <w:rsid w:val="00636FCF"/>
    <w:rsid w:val="00637FEF"/>
    <w:rsid w:val="00640082"/>
    <w:rsid w:val="00640F62"/>
    <w:rsid w:val="00641B6E"/>
    <w:rsid w:val="00641DEB"/>
    <w:rsid w:val="00643058"/>
    <w:rsid w:val="00644D34"/>
    <w:rsid w:val="00644EC0"/>
    <w:rsid w:val="00645CEE"/>
    <w:rsid w:val="00651D96"/>
    <w:rsid w:val="0065201F"/>
    <w:rsid w:val="006522DE"/>
    <w:rsid w:val="00652307"/>
    <w:rsid w:val="00652400"/>
    <w:rsid w:val="0065327B"/>
    <w:rsid w:val="006533F8"/>
    <w:rsid w:val="00653DA5"/>
    <w:rsid w:val="00653E6D"/>
    <w:rsid w:val="00655522"/>
    <w:rsid w:val="00655890"/>
    <w:rsid w:val="00655996"/>
    <w:rsid w:val="0065693D"/>
    <w:rsid w:val="00656A97"/>
    <w:rsid w:val="006607E4"/>
    <w:rsid w:val="0066114C"/>
    <w:rsid w:val="006612FF"/>
    <w:rsid w:val="00661473"/>
    <w:rsid w:val="00661E74"/>
    <w:rsid w:val="006636E1"/>
    <w:rsid w:val="006636FC"/>
    <w:rsid w:val="006666A4"/>
    <w:rsid w:val="006666DF"/>
    <w:rsid w:val="00666BF4"/>
    <w:rsid w:val="006674B2"/>
    <w:rsid w:val="0067039B"/>
    <w:rsid w:val="006710BF"/>
    <w:rsid w:val="006715A2"/>
    <w:rsid w:val="00674F0A"/>
    <w:rsid w:val="006754B2"/>
    <w:rsid w:val="006756D4"/>
    <w:rsid w:val="0067572D"/>
    <w:rsid w:val="00675A90"/>
    <w:rsid w:val="006770BD"/>
    <w:rsid w:val="00681768"/>
    <w:rsid w:val="00681ACF"/>
    <w:rsid w:val="00681DE0"/>
    <w:rsid w:val="0068357E"/>
    <w:rsid w:val="00683A23"/>
    <w:rsid w:val="00685B27"/>
    <w:rsid w:val="00687318"/>
    <w:rsid w:val="00690542"/>
    <w:rsid w:val="0069174A"/>
    <w:rsid w:val="006919D5"/>
    <w:rsid w:val="00693596"/>
    <w:rsid w:val="00693868"/>
    <w:rsid w:val="00693FA8"/>
    <w:rsid w:val="0069599D"/>
    <w:rsid w:val="00697710"/>
    <w:rsid w:val="006A2514"/>
    <w:rsid w:val="006A2DED"/>
    <w:rsid w:val="006A3CFC"/>
    <w:rsid w:val="006A62C6"/>
    <w:rsid w:val="006A71D6"/>
    <w:rsid w:val="006A7FF6"/>
    <w:rsid w:val="006B00D9"/>
    <w:rsid w:val="006B1505"/>
    <w:rsid w:val="006B1527"/>
    <w:rsid w:val="006B1F4E"/>
    <w:rsid w:val="006B1FA7"/>
    <w:rsid w:val="006B28BC"/>
    <w:rsid w:val="006B5372"/>
    <w:rsid w:val="006B569A"/>
    <w:rsid w:val="006B6B14"/>
    <w:rsid w:val="006B77A3"/>
    <w:rsid w:val="006C000F"/>
    <w:rsid w:val="006C0C40"/>
    <w:rsid w:val="006C0F12"/>
    <w:rsid w:val="006C1F6F"/>
    <w:rsid w:val="006C3345"/>
    <w:rsid w:val="006C5E2B"/>
    <w:rsid w:val="006C70B3"/>
    <w:rsid w:val="006D05C3"/>
    <w:rsid w:val="006D213F"/>
    <w:rsid w:val="006D2786"/>
    <w:rsid w:val="006D27C3"/>
    <w:rsid w:val="006D4645"/>
    <w:rsid w:val="006D527A"/>
    <w:rsid w:val="006D5652"/>
    <w:rsid w:val="006D567D"/>
    <w:rsid w:val="006D5B0D"/>
    <w:rsid w:val="006D630E"/>
    <w:rsid w:val="006E36A9"/>
    <w:rsid w:val="006E553B"/>
    <w:rsid w:val="006E5AAB"/>
    <w:rsid w:val="006E6C13"/>
    <w:rsid w:val="006E7B9C"/>
    <w:rsid w:val="006F02D9"/>
    <w:rsid w:val="006F07A3"/>
    <w:rsid w:val="006F0E6C"/>
    <w:rsid w:val="006F0F5A"/>
    <w:rsid w:val="006F1210"/>
    <w:rsid w:val="006F18C7"/>
    <w:rsid w:val="006F2573"/>
    <w:rsid w:val="006F4A42"/>
    <w:rsid w:val="006F4B6D"/>
    <w:rsid w:val="006F59E2"/>
    <w:rsid w:val="006F7003"/>
    <w:rsid w:val="006F72A6"/>
    <w:rsid w:val="00700D69"/>
    <w:rsid w:val="00701276"/>
    <w:rsid w:val="0070179E"/>
    <w:rsid w:val="007017C9"/>
    <w:rsid w:val="00702230"/>
    <w:rsid w:val="0070234F"/>
    <w:rsid w:val="00702867"/>
    <w:rsid w:val="007028E2"/>
    <w:rsid w:val="0070293D"/>
    <w:rsid w:val="00702CA0"/>
    <w:rsid w:val="007032CF"/>
    <w:rsid w:val="00703939"/>
    <w:rsid w:val="00703A4D"/>
    <w:rsid w:val="0070441F"/>
    <w:rsid w:val="007044FE"/>
    <w:rsid w:val="00704C0C"/>
    <w:rsid w:val="00705992"/>
    <w:rsid w:val="00706206"/>
    <w:rsid w:val="00710391"/>
    <w:rsid w:val="00710E5B"/>
    <w:rsid w:val="00711D87"/>
    <w:rsid w:val="0071211D"/>
    <w:rsid w:val="00714C46"/>
    <w:rsid w:val="00714E63"/>
    <w:rsid w:val="00715000"/>
    <w:rsid w:val="0071624A"/>
    <w:rsid w:val="007169E0"/>
    <w:rsid w:val="007176E2"/>
    <w:rsid w:val="007200C9"/>
    <w:rsid w:val="007200CC"/>
    <w:rsid w:val="00720FC9"/>
    <w:rsid w:val="007212CB"/>
    <w:rsid w:val="00721400"/>
    <w:rsid w:val="00721B19"/>
    <w:rsid w:val="00723C31"/>
    <w:rsid w:val="00723F87"/>
    <w:rsid w:val="00724D43"/>
    <w:rsid w:val="007255E2"/>
    <w:rsid w:val="00726EF4"/>
    <w:rsid w:val="00726F39"/>
    <w:rsid w:val="0072701C"/>
    <w:rsid w:val="0072762B"/>
    <w:rsid w:val="0073133D"/>
    <w:rsid w:val="00731472"/>
    <w:rsid w:val="00733702"/>
    <w:rsid w:val="00734118"/>
    <w:rsid w:val="00734947"/>
    <w:rsid w:val="00734D54"/>
    <w:rsid w:val="0073537E"/>
    <w:rsid w:val="007354D4"/>
    <w:rsid w:val="0073592C"/>
    <w:rsid w:val="0073607E"/>
    <w:rsid w:val="00737BD0"/>
    <w:rsid w:val="007407FB"/>
    <w:rsid w:val="00741796"/>
    <w:rsid w:val="00743E78"/>
    <w:rsid w:val="00744C44"/>
    <w:rsid w:val="00744CC4"/>
    <w:rsid w:val="00746658"/>
    <w:rsid w:val="0074789A"/>
    <w:rsid w:val="0075017F"/>
    <w:rsid w:val="00750D27"/>
    <w:rsid w:val="007514F2"/>
    <w:rsid w:val="0075155E"/>
    <w:rsid w:val="00752262"/>
    <w:rsid w:val="007524CD"/>
    <w:rsid w:val="007526DF"/>
    <w:rsid w:val="0075289B"/>
    <w:rsid w:val="00752BD5"/>
    <w:rsid w:val="00753149"/>
    <w:rsid w:val="00753202"/>
    <w:rsid w:val="007534FA"/>
    <w:rsid w:val="00754DBA"/>
    <w:rsid w:val="007565BE"/>
    <w:rsid w:val="00757728"/>
    <w:rsid w:val="007603F9"/>
    <w:rsid w:val="007610DB"/>
    <w:rsid w:val="00762C59"/>
    <w:rsid w:val="007647DD"/>
    <w:rsid w:val="00765321"/>
    <w:rsid w:val="00765405"/>
    <w:rsid w:val="00765CFC"/>
    <w:rsid w:val="00767CB0"/>
    <w:rsid w:val="00770DEE"/>
    <w:rsid w:val="007711E0"/>
    <w:rsid w:val="00771926"/>
    <w:rsid w:val="00771B20"/>
    <w:rsid w:val="00773A83"/>
    <w:rsid w:val="00773FC2"/>
    <w:rsid w:val="00774524"/>
    <w:rsid w:val="00776035"/>
    <w:rsid w:val="00776509"/>
    <w:rsid w:val="007772C7"/>
    <w:rsid w:val="007778B9"/>
    <w:rsid w:val="00780338"/>
    <w:rsid w:val="007803DA"/>
    <w:rsid w:val="0078053A"/>
    <w:rsid w:val="00783FDA"/>
    <w:rsid w:val="007849EC"/>
    <w:rsid w:val="00784E16"/>
    <w:rsid w:val="007857E5"/>
    <w:rsid w:val="00786D16"/>
    <w:rsid w:val="0078789D"/>
    <w:rsid w:val="0079399E"/>
    <w:rsid w:val="00793BFA"/>
    <w:rsid w:val="00793F42"/>
    <w:rsid w:val="00795089"/>
    <w:rsid w:val="00795887"/>
    <w:rsid w:val="00797401"/>
    <w:rsid w:val="007A06AF"/>
    <w:rsid w:val="007A0738"/>
    <w:rsid w:val="007A088E"/>
    <w:rsid w:val="007A1E30"/>
    <w:rsid w:val="007A2335"/>
    <w:rsid w:val="007A2D0A"/>
    <w:rsid w:val="007A34BA"/>
    <w:rsid w:val="007A3EAC"/>
    <w:rsid w:val="007A44C1"/>
    <w:rsid w:val="007A459A"/>
    <w:rsid w:val="007A472F"/>
    <w:rsid w:val="007A5115"/>
    <w:rsid w:val="007A53E8"/>
    <w:rsid w:val="007A5D33"/>
    <w:rsid w:val="007A6426"/>
    <w:rsid w:val="007A6CAA"/>
    <w:rsid w:val="007A6DB4"/>
    <w:rsid w:val="007A6F86"/>
    <w:rsid w:val="007A7C50"/>
    <w:rsid w:val="007A7D87"/>
    <w:rsid w:val="007B022F"/>
    <w:rsid w:val="007B0ABD"/>
    <w:rsid w:val="007B19E0"/>
    <w:rsid w:val="007B2109"/>
    <w:rsid w:val="007B281D"/>
    <w:rsid w:val="007B5171"/>
    <w:rsid w:val="007B659B"/>
    <w:rsid w:val="007B6CDA"/>
    <w:rsid w:val="007B6F29"/>
    <w:rsid w:val="007B72FA"/>
    <w:rsid w:val="007B75F4"/>
    <w:rsid w:val="007B7F41"/>
    <w:rsid w:val="007C016A"/>
    <w:rsid w:val="007C040D"/>
    <w:rsid w:val="007C064F"/>
    <w:rsid w:val="007C09AF"/>
    <w:rsid w:val="007C11A2"/>
    <w:rsid w:val="007C11B3"/>
    <w:rsid w:val="007C1975"/>
    <w:rsid w:val="007C1FB1"/>
    <w:rsid w:val="007C21E4"/>
    <w:rsid w:val="007C2320"/>
    <w:rsid w:val="007C2686"/>
    <w:rsid w:val="007C33BD"/>
    <w:rsid w:val="007C48FA"/>
    <w:rsid w:val="007C4DD2"/>
    <w:rsid w:val="007C5394"/>
    <w:rsid w:val="007C5649"/>
    <w:rsid w:val="007C5C22"/>
    <w:rsid w:val="007C6231"/>
    <w:rsid w:val="007C6942"/>
    <w:rsid w:val="007C6EAC"/>
    <w:rsid w:val="007D1A01"/>
    <w:rsid w:val="007D26BE"/>
    <w:rsid w:val="007D2A59"/>
    <w:rsid w:val="007D31DF"/>
    <w:rsid w:val="007D3285"/>
    <w:rsid w:val="007D3AE3"/>
    <w:rsid w:val="007D3D74"/>
    <w:rsid w:val="007D4E30"/>
    <w:rsid w:val="007D510E"/>
    <w:rsid w:val="007D55EB"/>
    <w:rsid w:val="007D57A4"/>
    <w:rsid w:val="007D5EF3"/>
    <w:rsid w:val="007D6B85"/>
    <w:rsid w:val="007D6DEB"/>
    <w:rsid w:val="007D6F45"/>
    <w:rsid w:val="007D700F"/>
    <w:rsid w:val="007D76AF"/>
    <w:rsid w:val="007D76F2"/>
    <w:rsid w:val="007D7DC8"/>
    <w:rsid w:val="007E060A"/>
    <w:rsid w:val="007E0E62"/>
    <w:rsid w:val="007E19F2"/>
    <w:rsid w:val="007E205B"/>
    <w:rsid w:val="007E306D"/>
    <w:rsid w:val="007E3F4C"/>
    <w:rsid w:val="007E450B"/>
    <w:rsid w:val="007E76BE"/>
    <w:rsid w:val="007F136C"/>
    <w:rsid w:val="007F231F"/>
    <w:rsid w:val="007F3271"/>
    <w:rsid w:val="007F3A92"/>
    <w:rsid w:val="007F3DAD"/>
    <w:rsid w:val="007F4392"/>
    <w:rsid w:val="007F4675"/>
    <w:rsid w:val="007F5181"/>
    <w:rsid w:val="007F5231"/>
    <w:rsid w:val="007F5ADE"/>
    <w:rsid w:val="007F70E9"/>
    <w:rsid w:val="007F7C91"/>
    <w:rsid w:val="008023EE"/>
    <w:rsid w:val="00802EB0"/>
    <w:rsid w:val="00806E49"/>
    <w:rsid w:val="00810681"/>
    <w:rsid w:val="0081391F"/>
    <w:rsid w:val="0081424E"/>
    <w:rsid w:val="00814E0B"/>
    <w:rsid w:val="008150A2"/>
    <w:rsid w:val="008154F2"/>
    <w:rsid w:val="008159C8"/>
    <w:rsid w:val="00815D21"/>
    <w:rsid w:val="00816469"/>
    <w:rsid w:val="008173DD"/>
    <w:rsid w:val="008205A3"/>
    <w:rsid w:val="008230DF"/>
    <w:rsid w:val="008253D5"/>
    <w:rsid w:val="00825F6C"/>
    <w:rsid w:val="00826228"/>
    <w:rsid w:val="008262EB"/>
    <w:rsid w:val="00826CB5"/>
    <w:rsid w:val="00830BB2"/>
    <w:rsid w:val="0083396E"/>
    <w:rsid w:val="00833D35"/>
    <w:rsid w:val="00834976"/>
    <w:rsid w:val="00835222"/>
    <w:rsid w:val="0083564D"/>
    <w:rsid w:val="00835782"/>
    <w:rsid w:val="00835C22"/>
    <w:rsid w:val="008426B2"/>
    <w:rsid w:val="00843CFF"/>
    <w:rsid w:val="00843E46"/>
    <w:rsid w:val="00847450"/>
    <w:rsid w:val="00850D63"/>
    <w:rsid w:val="00850F12"/>
    <w:rsid w:val="00851629"/>
    <w:rsid w:val="00852F07"/>
    <w:rsid w:val="00853B80"/>
    <w:rsid w:val="008555A6"/>
    <w:rsid w:val="00855D88"/>
    <w:rsid w:val="00856515"/>
    <w:rsid w:val="008574D8"/>
    <w:rsid w:val="0086002E"/>
    <w:rsid w:val="00860997"/>
    <w:rsid w:val="008642E4"/>
    <w:rsid w:val="00864BF6"/>
    <w:rsid w:val="00865181"/>
    <w:rsid w:val="00865A77"/>
    <w:rsid w:val="00866B6F"/>
    <w:rsid w:val="00866BBF"/>
    <w:rsid w:val="008673CC"/>
    <w:rsid w:val="00867AAD"/>
    <w:rsid w:val="00867C52"/>
    <w:rsid w:val="008708EC"/>
    <w:rsid w:val="00871275"/>
    <w:rsid w:val="008716BD"/>
    <w:rsid w:val="00872105"/>
    <w:rsid w:val="00872380"/>
    <w:rsid w:val="00872848"/>
    <w:rsid w:val="008729BC"/>
    <w:rsid w:val="00873406"/>
    <w:rsid w:val="008743B6"/>
    <w:rsid w:val="00874FCF"/>
    <w:rsid w:val="00874FDC"/>
    <w:rsid w:val="008767A1"/>
    <w:rsid w:val="0087733B"/>
    <w:rsid w:val="00880027"/>
    <w:rsid w:val="00880ACB"/>
    <w:rsid w:val="008812FC"/>
    <w:rsid w:val="00882F55"/>
    <w:rsid w:val="00884256"/>
    <w:rsid w:val="00884932"/>
    <w:rsid w:val="00884BC0"/>
    <w:rsid w:val="00885F8C"/>
    <w:rsid w:val="00886C21"/>
    <w:rsid w:val="00887C6B"/>
    <w:rsid w:val="008910F0"/>
    <w:rsid w:val="00891DA6"/>
    <w:rsid w:val="00893466"/>
    <w:rsid w:val="008938FF"/>
    <w:rsid w:val="00894697"/>
    <w:rsid w:val="00894880"/>
    <w:rsid w:val="00895432"/>
    <w:rsid w:val="00895F81"/>
    <w:rsid w:val="0089628B"/>
    <w:rsid w:val="00896EC5"/>
    <w:rsid w:val="00897C98"/>
    <w:rsid w:val="008A2C41"/>
    <w:rsid w:val="008A323A"/>
    <w:rsid w:val="008A3E05"/>
    <w:rsid w:val="008A3F0D"/>
    <w:rsid w:val="008A6430"/>
    <w:rsid w:val="008A6B2F"/>
    <w:rsid w:val="008B0236"/>
    <w:rsid w:val="008B160F"/>
    <w:rsid w:val="008B21C1"/>
    <w:rsid w:val="008B28AB"/>
    <w:rsid w:val="008B316F"/>
    <w:rsid w:val="008B43F8"/>
    <w:rsid w:val="008B49F6"/>
    <w:rsid w:val="008B4D8D"/>
    <w:rsid w:val="008B5CE3"/>
    <w:rsid w:val="008B7351"/>
    <w:rsid w:val="008B7AFF"/>
    <w:rsid w:val="008C06EE"/>
    <w:rsid w:val="008C13E0"/>
    <w:rsid w:val="008C45BC"/>
    <w:rsid w:val="008C4B7D"/>
    <w:rsid w:val="008C5155"/>
    <w:rsid w:val="008C5478"/>
    <w:rsid w:val="008C5F3D"/>
    <w:rsid w:val="008C6722"/>
    <w:rsid w:val="008D2A9C"/>
    <w:rsid w:val="008D4225"/>
    <w:rsid w:val="008D4686"/>
    <w:rsid w:val="008D5040"/>
    <w:rsid w:val="008D52CE"/>
    <w:rsid w:val="008E1145"/>
    <w:rsid w:val="008E21D1"/>
    <w:rsid w:val="008E2B90"/>
    <w:rsid w:val="008E4517"/>
    <w:rsid w:val="008E4835"/>
    <w:rsid w:val="008E49B6"/>
    <w:rsid w:val="008E4E3C"/>
    <w:rsid w:val="008E6237"/>
    <w:rsid w:val="008E6254"/>
    <w:rsid w:val="008E7B30"/>
    <w:rsid w:val="008F0B4B"/>
    <w:rsid w:val="008F0B5E"/>
    <w:rsid w:val="008F0BB9"/>
    <w:rsid w:val="008F3686"/>
    <w:rsid w:val="008F4189"/>
    <w:rsid w:val="008F54FB"/>
    <w:rsid w:val="008F7CF4"/>
    <w:rsid w:val="009004A8"/>
    <w:rsid w:val="009004EA"/>
    <w:rsid w:val="00901384"/>
    <w:rsid w:val="00901C47"/>
    <w:rsid w:val="00902124"/>
    <w:rsid w:val="00903BB0"/>
    <w:rsid w:val="00904CF0"/>
    <w:rsid w:val="00906ADD"/>
    <w:rsid w:val="00907153"/>
    <w:rsid w:val="00907427"/>
    <w:rsid w:val="00907AEC"/>
    <w:rsid w:val="00907E8D"/>
    <w:rsid w:val="00910147"/>
    <w:rsid w:val="00910881"/>
    <w:rsid w:val="00911009"/>
    <w:rsid w:val="00911582"/>
    <w:rsid w:val="00911ABC"/>
    <w:rsid w:val="00913291"/>
    <w:rsid w:val="00913479"/>
    <w:rsid w:val="009151A1"/>
    <w:rsid w:val="009167B7"/>
    <w:rsid w:val="00916B69"/>
    <w:rsid w:val="009178AC"/>
    <w:rsid w:val="00920F3D"/>
    <w:rsid w:val="00921875"/>
    <w:rsid w:val="009223A8"/>
    <w:rsid w:val="009236C3"/>
    <w:rsid w:val="00923CBA"/>
    <w:rsid w:val="00924273"/>
    <w:rsid w:val="009251FE"/>
    <w:rsid w:val="00925358"/>
    <w:rsid w:val="00926D20"/>
    <w:rsid w:val="00926DC0"/>
    <w:rsid w:val="0092752E"/>
    <w:rsid w:val="00927948"/>
    <w:rsid w:val="00927BAA"/>
    <w:rsid w:val="00933517"/>
    <w:rsid w:val="00933E27"/>
    <w:rsid w:val="00934CA3"/>
    <w:rsid w:val="00935AEF"/>
    <w:rsid w:val="00936A72"/>
    <w:rsid w:val="00937D3C"/>
    <w:rsid w:val="00942003"/>
    <w:rsid w:val="009467EE"/>
    <w:rsid w:val="009479AA"/>
    <w:rsid w:val="00947B9E"/>
    <w:rsid w:val="0095084C"/>
    <w:rsid w:val="00950A7B"/>
    <w:rsid w:val="009516D7"/>
    <w:rsid w:val="00954434"/>
    <w:rsid w:val="0095581A"/>
    <w:rsid w:val="00956DDA"/>
    <w:rsid w:val="009570FB"/>
    <w:rsid w:val="00957B72"/>
    <w:rsid w:val="00960D65"/>
    <w:rsid w:val="0096303D"/>
    <w:rsid w:val="0096450A"/>
    <w:rsid w:val="00964967"/>
    <w:rsid w:val="00965808"/>
    <w:rsid w:val="00965884"/>
    <w:rsid w:val="009660CB"/>
    <w:rsid w:val="00966673"/>
    <w:rsid w:val="00966F2F"/>
    <w:rsid w:val="00967423"/>
    <w:rsid w:val="009677E4"/>
    <w:rsid w:val="00970055"/>
    <w:rsid w:val="00970D3C"/>
    <w:rsid w:val="00970D97"/>
    <w:rsid w:val="00970E9D"/>
    <w:rsid w:val="00971766"/>
    <w:rsid w:val="009719E8"/>
    <w:rsid w:val="00971A50"/>
    <w:rsid w:val="009728D4"/>
    <w:rsid w:val="00972DF4"/>
    <w:rsid w:val="00975548"/>
    <w:rsid w:val="0097738E"/>
    <w:rsid w:val="00977744"/>
    <w:rsid w:val="0097793E"/>
    <w:rsid w:val="00977955"/>
    <w:rsid w:val="00977BC8"/>
    <w:rsid w:val="00981053"/>
    <w:rsid w:val="00982032"/>
    <w:rsid w:val="009820B3"/>
    <w:rsid w:val="009836D6"/>
    <w:rsid w:val="00983AA5"/>
    <w:rsid w:val="0098478B"/>
    <w:rsid w:val="009849A7"/>
    <w:rsid w:val="009851F5"/>
    <w:rsid w:val="009857AC"/>
    <w:rsid w:val="00985A5A"/>
    <w:rsid w:val="00986E28"/>
    <w:rsid w:val="00986EDA"/>
    <w:rsid w:val="00987021"/>
    <w:rsid w:val="009900AA"/>
    <w:rsid w:val="00990810"/>
    <w:rsid w:val="00991190"/>
    <w:rsid w:val="0099269D"/>
    <w:rsid w:val="0099274C"/>
    <w:rsid w:val="00992C97"/>
    <w:rsid w:val="00993143"/>
    <w:rsid w:val="00995CFB"/>
    <w:rsid w:val="00997454"/>
    <w:rsid w:val="0099785B"/>
    <w:rsid w:val="00997E56"/>
    <w:rsid w:val="009A0588"/>
    <w:rsid w:val="009A0DF2"/>
    <w:rsid w:val="009A1D9D"/>
    <w:rsid w:val="009A253F"/>
    <w:rsid w:val="009A2FD1"/>
    <w:rsid w:val="009A4A87"/>
    <w:rsid w:val="009A5C8C"/>
    <w:rsid w:val="009A5FE6"/>
    <w:rsid w:val="009A746E"/>
    <w:rsid w:val="009B011F"/>
    <w:rsid w:val="009B0FF8"/>
    <w:rsid w:val="009B115A"/>
    <w:rsid w:val="009B1AA9"/>
    <w:rsid w:val="009B2B0A"/>
    <w:rsid w:val="009B2D12"/>
    <w:rsid w:val="009B44A8"/>
    <w:rsid w:val="009B4A7C"/>
    <w:rsid w:val="009B568B"/>
    <w:rsid w:val="009B5808"/>
    <w:rsid w:val="009B621D"/>
    <w:rsid w:val="009B6E13"/>
    <w:rsid w:val="009B71FC"/>
    <w:rsid w:val="009C14D8"/>
    <w:rsid w:val="009C1EDB"/>
    <w:rsid w:val="009C23CF"/>
    <w:rsid w:val="009C4065"/>
    <w:rsid w:val="009C448E"/>
    <w:rsid w:val="009C4E90"/>
    <w:rsid w:val="009C544E"/>
    <w:rsid w:val="009C635C"/>
    <w:rsid w:val="009D0811"/>
    <w:rsid w:val="009D2F52"/>
    <w:rsid w:val="009D3BB8"/>
    <w:rsid w:val="009D4043"/>
    <w:rsid w:val="009D5826"/>
    <w:rsid w:val="009D5F1E"/>
    <w:rsid w:val="009D60F3"/>
    <w:rsid w:val="009D7745"/>
    <w:rsid w:val="009E0097"/>
    <w:rsid w:val="009E03AC"/>
    <w:rsid w:val="009E104D"/>
    <w:rsid w:val="009E111A"/>
    <w:rsid w:val="009E192C"/>
    <w:rsid w:val="009E2362"/>
    <w:rsid w:val="009E2870"/>
    <w:rsid w:val="009E2A41"/>
    <w:rsid w:val="009E2BD0"/>
    <w:rsid w:val="009E5D1D"/>
    <w:rsid w:val="009E62F4"/>
    <w:rsid w:val="009E6338"/>
    <w:rsid w:val="009E6B2F"/>
    <w:rsid w:val="009E77C2"/>
    <w:rsid w:val="009E77FE"/>
    <w:rsid w:val="009E7BE3"/>
    <w:rsid w:val="009F0049"/>
    <w:rsid w:val="009F012E"/>
    <w:rsid w:val="009F0BC9"/>
    <w:rsid w:val="009F1AFC"/>
    <w:rsid w:val="009F24A6"/>
    <w:rsid w:val="009F5A89"/>
    <w:rsid w:val="009F7549"/>
    <w:rsid w:val="009F7809"/>
    <w:rsid w:val="00A00ED8"/>
    <w:rsid w:val="00A02EEE"/>
    <w:rsid w:val="00A03100"/>
    <w:rsid w:val="00A05A4A"/>
    <w:rsid w:val="00A070AC"/>
    <w:rsid w:val="00A102F2"/>
    <w:rsid w:val="00A1106F"/>
    <w:rsid w:val="00A131B0"/>
    <w:rsid w:val="00A13F27"/>
    <w:rsid w:val="00A15C8D"/>
    <w:rsid w:val="00A1706E"/>
    <w:rsid w:val="00A175AA"/>
    <w:rsid w:val="00A1795E"/>
    <w:rsid w:val="00A17A8C"/>
    <w:rsid w:val="00A214E0"/>
    <w:rsid w:val="00A217E4"/>
    <w:rsid w:val="00A21CFB"/>
    <w:rsid w:val="00A22F40"/>
    <w:rsid w:val="00A239FA"/>
    <w:rsid w:val="00A23C48"/>
    <w:rsid w:val="00A23E8A"/>
    <w:rsid w:val="00A24E2C"/>
    <w:rsid w:val="00A24EF6"/>
    <w:rsid w:val="00A25A05"/>
    <w:rsid w:val="00A265FA"/>
    <w:rsid w:val="00A27F44"/>
    <w:rsid w:val="00A319E1"/>
    <w:rsid w:val="00A33630"/>
    <w:rsid w:val="00A35BFF"/>
    <w:rsid w:val="00A36C11"/>
    <w:rsid w:val="00A401D8"/>
    <w:rsid w:val="00A4115F"/>
    <w:rsid w:val="00A422B4"/>
    <w:rsid w:val="00A427C9"/>
    <w:rsid w:val="00A42990"/>
    <w:rsid w:val="00A42EFA"/>
    <w:rsid w:val="00A42F22"/>
    <w:rsid w:val="00A42FBC"/>
    <w:rsid w:val="00A4540B"/>
    <w:rsid w:val="00A47D2E"/>
    <w:rsid w:val="00A500FE"/>
    <w:rsid w:val="00A50E49"/>
    <w:rsid w:val="00A51111"/>
    <w:rsid w:val="00A5120D"/>
    <w:rsid w:val="00A5154F"/>
    <w:rsid w:val="00A51A9C"/>
    <w:rsid w:val="00A5241B"/>
    <w:rsid w:val="00A5300F"/>
    <w:rsid w:val="00A5306B"/>
    <w:rsid w:val="00A5335C"/>
    <w:rsid w:val="00A542D6"/>
    <w:rsid w:val="00A55F4A"/>
    <w:rsid w:val="00A55FD2"/>
    <w:rsid w:val="00A569EE"/>
    <w:rsid w:val="00A57381"/>
    <w:rsid w:val="00A57482"/>
    <w:rsid w:val="00A577A5"/>
    <w:rsid w:val="00A578BB"/>
    <w:rsid w:val="00A61381"/>
    <w:rsid w:val="00A61419"/>
    <w:rsid w:val="00A61793"/>
    <w:rsid w:val="00A61E5B"/>
    <w:rsid w:val="00A6336C"/>
    <w:rsid w:val="00A64E0F"/>
    <w:rsid w:val="00A65CF5"/>
    <w:rsid w:val="00A65D5F"/>
    <w:rsid w:val="00A67DA3"/>
    <w:rsid w:val="00A70F25"/>
    <w:rsid w:val="00A71558"/>
    <w:rsid w:val="00A72975"/>
    <w:rsid w:val="00A73BCF"/>
    <w:rsid w:val="00A73C67"/>
    <w:rsid w:val="00A75457"/>
    <w:rsid w:val="00A76C27"/>
    <w:rsid w:val="00A7766F"/>
    <w:rsid w:val="00A80B5F"/>
    <w:rsid w:val="00A80F81"/>
    <w:rsid w:val="00A80FED"/>
    <w:rsid w:val="00A81637"/>
    <w:rsid w:val="00A83366"/>
    <w:rsid w:val="00A83C81"/>
    <w:rsid w:val="00A84875"/>
    <w:rsid w:val="00A858A5"/>
    <w:rsid w:val="00A8592D"/>
    <w:rsid w:val="00A85A75"/>
    <w:rsid w:val="00A8698F"/>
    <w:rsid w:val="00A87063"/>
    <w:rsid w:val="00A873DB"/>
    <w:rsid w:val="00A91854"/>
    <w:rsid w:val="00A920F5"/>
    <w:rsid w:val="00A92730"/>
    <w:rsid w:val="00A94805"/>
    <w:rsid w:val="00A94B21"/>
    <w:rsid w:val="00A95C75"/>
    <w:rsid w:val="00A95EF6"/>
    <w:rsid w:val="00A96145"/>
    <w:rsid w:val="00A964E4"/>
    <w:rsid w:val="00A96EBB"/>
    <w:rsid w:val="00A977C0"/>
    <w:rsid w:val="00AA1D5A"/>
    <w:rsid w:val="00AA2C3B"/>
    <w:rsid w:val="00AA3C95"/>
    <w:rsid w:val="00AA3C97"/>
    <w:rsid w:val="00AA5A24"/>
    <w:rsid w:val="00AA6649"/>
    <w:rsid w:val="00AA704C"/>
    <w:rsid w:val="00AB0896"/>
    <w:rsid w:val="00AB14CD"/>
    <w:rsid w:val="00AB1530"/>
    <w:rsid w:val="00AB2820"/>
    <w:rsid w:val="00AB36F1"/>
    <w:rsid w:val="00AB673A"/>
    <w:rsid w:val="00AB7003"/>
    <w:rsid w:val="00AC001E"/>
    <w:rsid w:val="00AC040A"/>
    <w:rsid w:val="00AC0632"/>
    <w:rsid w:val="00AC5156"/>
    <w:rsid w:val="00AC68BD"/>
    <w:rsid w:val="00AC6ADC"/>
    <w:rsid w:val="00AC73D7"/>
    <w:rsid w:val="00AC76FB"/>
    <w:rsid w:val="00AD21D7"/>
    <w:rsid w:val="00AD335B"/>
    <w:rsid w:val="00AD3869"/>
    <w:rsid w:val="00AD3C2C"/>
    <w:rsid w:val="00AD3E1B"/>
    <w:rsid w:val="00AD5012"/>
    <w:rsid w:val="00AD543E"/>
    <w:rsid w:val="00AD5BF3"/>
    <w:rsid w:val="00AD5D0C"/>
    <w:rsid w:val="00AD5D4F"/>
    <w:rsid w:val="00AD7BAE"/>
    <w:rsid w:val="00AE0F6F"/>
    <w:rsid w:val="00AE0FAB"/>
    <w:rsid w:val="00AE1A52"/>
    <w:rsid w:val="00AE24E3"/>
    <w:rsid w:val="00AE2625"/>
    <w:rsid w:val="00AE34F7"/>
    <w:rsid w:val="00AE3D96"/>
    <w:rsid w:val="00AE4B4A"/>
    <w:rsid w:val="00AE5BD2"/>
    <w:rsid w:val="00AE65D9"/>
    <w:rsid w:val="00AE65F6"/>
    <w:rsid w:val="00AE69B0"/>
    <w:rsid w:val="00AE767C"/>
    <w:rsid w:val="00AE7C6E"/>
    <w:rsid w:val="00AF0616"/>
    <w:rsid w:val="00AF080A"/>
    <w:rsid w:val="00AF1840"/>
    <w:rsid w:val="00AF3D8D"/>
    <w:rsid w:val="00AF4980"/>
    <w:rsid w:val="00AF51A8"/>
    <w:rsid w:val="00AF67EE"/>
    <w:rsid w:val="00AF6C6C"/>
    <w:rsid w:val="00B00DBF"/>
    <w:rsid w:val="00B01D91"/>
    <w:rsid w:val="00B03DF7"/>
    <w:rsid w:val="00B05708"/>
    <w:rsid w:val="00B05A91"/>
    <w:rsid w:val="00B05C81"/>
    <w:rsid w:val="00B06292"/>
    <w:rsid w:val="00B0659B"/>
    <w:rsid w:val="00B07DA0"/>
    <w:rsid w:val="00B101F3"/>
    <w:rsid w:val="00B1066C"/>
    <w:rsid w:val="00B10DD5"/>
    <w:rsid w:val="00B129E9"/>
    <w:rsid w:val="00B12E34"/>
    <w:rsid w:val="00B12F00"/>
    <w:rsid w:val="00B138AE"/>
    <w:rsid w:val="00B13CB8"/>
    <w:rsid w:val="00B14BAB"/>
    <w:rsid w:val="00B14E27"/>
    <w:rsid w:val="00B1514B"/>
    <w:rsid w:val="00B15432"/>
    <w:rsid w:val="00B15D00"/>
    <w:rsid w:val="00B175C3"/>
    <w:rsid w:val="00B17F97"/>
    <w:rsid w:val="00B2083A"/>
    <w:rsid w:val="00B2194E"/>
    <w:rsid w:val="00B220A9"/>
    <w:rsid w:val="00B2261E"/>
    <w:rsid w:val="00B229C5"/>
    <w:rsid w:val="00B2362E"/>
    <w:rsid w:val="00B24A6A"/>
    <w:rsid w:val="00B26AFC"/>
    <w:rsid w:val="00B27B7B"/>
    <w:rsid w:val="00B302DE"/>
    <w:rsid w:val="00B31138"/>
    <w:rsid w:val="00B31D14"/>
    <w:rsid w:val="00B31EBC"/>
    <w:rsid w:val="00B322D7"/>
    <w:rsid w:val="00B32511"/>
    <w:rsid w:val="00B33873"/>
    <w:rsid w:val="00B341BD"/>
    <w:rsid w:val="00B34326"/>
    <w:rsid w:val="00B343AE"/>
    <w:rsid w:val="00B3449C"/>
    <w:rsid w:val="00B3532B"/>
    <w:rsid w:val="00B359CF"/>
    <w:rsid w:val="00B3649D"/>
    <w:rsid w:val="00B3686A"/>
    <w:rsid w:val="00B36CBC"/>
    <w:rsid w:val="00B37607"/>
    <w:rsid w:val="00B37ACA"/>
    <w:rsid w:val="00B37C6B"/>
    <w:rsid w:val="00B40FB4"/>
    <w:rsid w:val="00B4135C"/>
    <w:rsid w:val="00B41846"/>
    <w:rsid w:val="00B41A58"/>
    <w:rsid w:val="00B422C2"/>
    <w:rsid w:val="00B42963"/>
    <w:rsid w:val="00B44F98"/>
    <w:rsid w:val="00B45824"/>
    <w:rsid w:val="00B46458"/>
    <w:rsid w:val="00B47175"/>
    <w:rsid w:val="00B51520"/>
    <w:rsid w:val="00B52476"/>
    <w:rsid w:val="00B52A9B"/>
    <w:rsid w:val="00B52B56"/>
    <w:rsid w:val="00B531E9"/>
    <w:rsid w:val="00B53CD7"/>
    <w:rsid w:val="00B55038"/>
    <w:rsid w:val="00B55612"/>
    <w:rsid w:val="00B573A7"/>
    <w:rsid w:val="00B576C9"/>
    <w:rsid w:val="00B6031D"/>
    <w:rsid w:val="00B621AA"/>
    <w:rsid w:val="00B62CC0"/>
    <w:rsid w:val="00B62E83"/>
    <w:rsid w:val="00B630DD"/>
    <w:rsid w:val="00B63114"/>
    <w:rsid w:val="00B67D5F"/>
    <w:rsid w:val="00B70289"/>
    <w:rsid w:val="00B7104B"/>
    <w:rsid w:val="00B717E3"/>
    <w:rsid w:val="00B720CB"/>
    <w:rsid w:val="00B7346A"/>
    <w:rsid w:val="00B7398F"/>
    <w:rsid w:val="00B73CDD"/>
    <w:rsid w:val="00B8083A"/>
    <w:rsid w:val="00B822AB"/>
    <w:rsid w:val="00B8380C"/>
    <w:rsid w:val="00B84DE4"/>
    <w:rsid w:val="00B857EC"/>
    <w:rsid w:val="00B86A49"/>
    <w:rsid w:val="00B87AC4"/>
    <w:rsid w:val="00B9039F"/>
    <w:rsid w:val="00B91FAD"/>
    <w:rsid w:val="00B92FB1"/>
    <w:rsid w:val="00B94DDE"/>
    <w:rsid w:val="00B94FFA"/>
    <w:rsid w:val="00B950CB"/>
    <w:rsid w:val="00B95132"/>
    <w:rsid w:val="00B9680D"/>
    <w:rsid w:val="00B970CD"/>
    <w:rsid w:val="00BA4916"/>
    <w:rsid w:val="00BA5110"/>
    <w:rsid w:val="00BA5381"/>
    <w:rsid w:val="00BA5470"/>
    <w:rsid w:val="00BA61A1"/>
    <w:rsid w:val="00BB0B0D"/>
    <w:rsid w:val="00BB0D26"/>
    <w:rsid w:val="00BB16C5"/>
    <w:rsid w:val="00BB19D5"/>
    <w:rsid w:val="00BB3CF0"/>
    <w:rsid w:val="00BB5CD2"/>
    <w:rsid w:val="00BB6FE3"/>
    <w:rsid w:val="00BB7FB7"/>
    <w:rsid w:val="00BC1084"/>
    <w:rsid w:val="00BC1271"/>
    <w:rsid w:val="00BC1617"/>
    <w:rsid w:val="00BC21C0"/>
    <w:rsid w:val="00BC24B2"/>
    <w:rsid w:val="00BC2598"/>
    <w:rsid w:val="00BC2BAF"/>
    <w:rsid w:val="00BC3399"/>
    <w:rsid w:val="00BC33BB"/>
    <w:rsid w:val="00BC4D99"/>
    <w:rsid w:val="00BC661E"/>
    <w:rsid w:val="00BC73B2"/>
    <w:rsid w:val="00BC7C70"/>
    <w:rsid w:val="00BD151F"/>
    <w:rsid w:val="00BD1E42"/>
    <w:rsid w:val="00BD2D54"/>
    <w:rsid w:val="00BD37B9"/>
    <w:rsid w:val="00BD47BB"/>
    <w:rsid w:val="00BD4EA7"/>
    <w:rsid w:val="00BD4EB5"/>
    <w:rsid w:val="00BD4FAB"/>
    <w:rsid w:val="00BD551A"/>
    <w:rsid w:val="00BD5F01"/>
    <w:rsid w:val="00BD630C"/>
    <w:rsid w:val="00BE003C"/>
    <w:rsid w:val="00BE00E8"/>
    <w:rsid w:val="00BE00FE"/>
    <w:rsid w:val="00BE13C8"/>
    <w:rsid w:val="00BE1E86"/>
    <w:rsid w:val="00BE288E"/>
    <w:rsid w:val="00BE39F4"/>
    <w:rsid w:val="00BE4170"/>
    <w:rsid w:val="00BE4FE1"/>
    <w:rsid w:val="00BE5A7E"/>
    <w:rsid w:val="00BE6A1F"/>
    <w:rsid w:val="00BE6C0F"/>
    <w:rsid w:val="00BF004C"/>
    <w:rsid w:val="00BF0A7D"/>
    <w:rsid w:val="00BF2978"/>
    <w:rsid w:val="00BF299F"/>
    <w:rsid w:val="00BF2BDC"/>
    <w:rsid w:val="00BF6648"/>
    <w:rsid w:val="00BF68D4"/>
    <w:rsid w:val="00C000D1"/>
    <w:rsid w:val="00C003D6"/>
    <w:rsid w:val="00C016DF"/>
    <w:rsid w:val="00C01AC9"/>
    <w:rsid w:val="00C02196"/>
    <w:rsid w:val="00C024D1"/>
    <w:rsid w:val="00C02C23"/>
    <w:rsid w:val="00C03393"/>
    <w:rsid w:val="00C03D0C"/>
    <w:rsid w:val="00C0589A"/>
    <w:rsid w:val="00C06578"/>
    <w:rsid w:val="00C069D0"/>
    <w:rsid w:val="00C0700B"/>
    <w:rsid w:val="00C071E4"/>
    <w:rsid w:val="00C0745C"/>
    <w:rsid w:val="00C100B4"/>
    <w:rsid w:val="00C10852"/>
    <w:rsid w:val="00C108B2"/>
    <w:rsid w:val="00C1362E"/>
    <w:rsid w:val="00C142B2"/>
    <w:rsid w:val="00C14EBA"/>
    <w:rsid w:val="00C16273"/>
    <w:rsid w:val="00C16AEE"/>
    <w:rsid w:val="00C16B1A"/>
    <w:rsid w:val="00C16F0B"/>
    <w:rsid w:val="00C17055"/>
    <w:rsid w:val="00C20D6E"/>
    <w:rsid w:val="00C212B0"/>
    <w:rsid w:val="00C21E9F"/>
    <w:rsid w:val="00C243CD"/>
    <w:rsid w:val="00C251FE"/>
    <w:rsid w:val="00C2724D"/>
    <w:rsid w:val="00C27A1C"/>
    <w:rsid w:val="00C31F88"/>
    <w:rsid w:val="00C34BE8"/>
    <w:rsid w:val="00C35447"/>
    <w:rsid w:val="00C35998"/>
    <w:rsid w:val="00C362D0"/>
    <w:rsid w:val="00C408C6"/>
    <w:rsid w:val="00C43563"/>
    <w:rsid w:val="00C4620D"/>
    <w:rsid w:val="00C46683"/>
    <w:rsid w:val="00C467E6"/>
    <w:rsid w:val="00C469A7"/>
    <w:rsid w:val="00C476A8"/>
    <w:rsid w:val="00C47A3E"/>
    <w:rsid w:val="00C504E9"/>
    <w:rsid w:val="00C50D7F"/>
    <w:rsid w:val="00C51F93"/>
    <w:rsid w:val="00C53901"/>
    <w:rsid w:val="00C54039"/>
    <w:rsid w:val="00C548A5"/>
    <w:rsid w:val="00C548CF"/>
    <w:rsid w:val="00C559EF"/>
    <w:rsid w:val="00C56165"/>
    <w:rsid w:val="00C57BB7"/>
    <w:rsid w:val="00C603F4"/>
    <w:rsid w:val="00C6065D"/>
    <w:rsid w:val="00C6101E"/>
    <w:rsid w:val="00C62F5B"/>
    <w:rsid w:val="00C63178"/>
    <w:rsid w:val="00C634D7"/>
    <w:rsid w:val="00C635D0"/>
    <w:rsid w:val="00C63AD6"/>
    <w:rsid w:val="00C642A2"/>
    <w:rsid w:val="00C651BD"/>
    <w:rsid w:val="00C661E7"/>
    <w:rsid w:val="00C676D4"/>
    <w:rsid w:val="00C7216C"/>
    <w:rsid w:val="00C7301A"/>
    <w:rsid w:val="00C7405B"/>
    <w:rsid w:val="00C7459A"/>
    <w:rsid w:val="00C7538A"/>
    <w:rsid w:val="00C754F8"/>
    <w:rsid w:val="00C75FF8"/>
    <w:rsid w:val="00C76540"/>
    <w:rsid w:val="00C774B4"/>
    <w:rsid w:val="00C77FCF"/>
    <w:rsid w:val="00C8498B"/>
    <w:rsid w:val="00C858A6"/>
    <w:rsid w:val="00C85F8A"/>
    <w:rsid w:val="00C862D4"/>
    <w:rsid w:val="00C8771A"/>
    <w:rsid w:val="00C91196"/>
    <w:rsid w:val="00C914FD"/>
    <w:rsid w:val="00C916E2"/>
    <w:rsid w:val="00C91C96"/>
    <w:rsid w:val="00C92CBD"/>
    <w:rsid w:val="00C941D6"/>
    <w:rsid w:val="00C942B7"/>
    <w:rsid w:val="00C948B5"/>
    <w:rsid w:val="00C95613"/>
    <w:rsid w:val="00C95A4A"/>
    <w:rsid w:val="00C95F7D"/>
    <w:rsid w:val="00C969BD"/>
    <w:rsid w:val="00C96FA2"/>
    <w:rsid w:val="00CA21B7"/>
    <w:rsid w:val="00CA23D2"/>
    <w:rsid w:val="00CA2E09"/>
    <w:rsid w:val="00CA2E95"/>
    <w:rsid w:val="00CA3333"/>
    <w:rsid w:val="00CA54EF"/>
    <w:rsid w:val="00CA56EA"/>
    <w:rsid w:val="00CA6272"/>
    <w:rsid w:val="00CA6E47"/>
    <w:rsid w:val="00CA7785"/>
    <w:rsid w:val="00CB0055"/>
    <w:rsid w:val="00CB14A1"/>
    <w:rsid w:val="00CB25CE"/>
    <w:rsid w:val="00CB2AFC"/>
    <w:rsid w:val="00CB3367"/>
    <w:rsid w:val="00CB3AAC"/>
    <w:rsid w:val="00CB408E"/>
    <w:rsid w:val="00CB4584"/>
    <w:rsid w:val="00CB5ACC"/>
    <w:rsid w:val="00CC0519"/>
    <w:rsid w:val="00CC0C15"/>
    <w:rsid w:val="00CC0EF9"/>
    <w:rsid w:val="00CC187A"/>
    <w:rsid w:val="00CC4ECD"/>
    <w:rsid w:val="00CC6797"/>
    <w:rsid w:val="00CC6BDF"/>
    <w:rsid w:val="00CC6C4C"/>
    <w:rsid w:val="00CC6CAE"/>
    <w:rsid w:val="00CD2585"/>
    <w:rsid w:val="00CD3605"/>
    <w:rsid w:val="00CD3CA5"/>
    <w:rsid w:val="00CD4688"/>
    <w:rsid w:val="00CD4DC3"/>
    <w:rsid w:val="00CD53A4"/>
    <w:rsid w:val="00CD6907"/>
    <w:rsid w:val="00CD7523"/>
    <w:rsid w:val="00CD77EF"/>
    <w:rsid w:val="00CE0228"/>
    <w:rsid w:val="00CE1E43"/>
    <w:rsid w:val="00CE22AB"/>
    <w:rsid w:val="00CE30E7"/>
    <w:rsid w:val="00CE4A2B"/>
    <w:rsid w:val="00CE4B3B"/>
    <w:rsid w:val="00CE4F96"/>
    <w:rsid w:val="00CE5F0C"/>
    <w:rsid w:val="00CE6438"/>
    <w:rsid w:val="00CE7F38"/>
    <w:rsid w:val="00CF163B"/>
    <w:rsid w:val="00CF36AF"/>
    <w:rsid w:val="00CF3D12"/>
    <w:rsid w:val="00CF3DF9"/>
    <w:rsid w:val="00CF4763"/>
    <w:rsid w:val="00CF7E68"/>
    <w:rsid w:val="00D001BF"/>
    <w:rsid w:val="00D0088C"/>
    <w:rsid w:val="00D00CA0"/>
    <w:rsid w:val="00D01AB1"/>
    <w:rsid w:val="00D049EF"/>
    <w:rsid w:val="00D0566B"/>
    <w:rsid w:val="00D0573F"/>
    <w:rsid w:val="00D05EFF"/>
    <w:rsid w:val="00D06A0C"/>
    <w:rsid w:val="00D11CDF"/>
    <w:rsid w:val="00D124BC"/>
    <w:rsid w:val="00D12C9F"/>
    <w:rsid w:val="00D16007"/>
    <w:rsid w:val="00D16445"/>
    <w:rsid w:val="00D1646A"/>
    <w:rsid w:val="00D17DEE"/>
    <w:rsid w:val="00D207FE"/>
    <w:rsid w:val="00D212A7"/>
    <w:rsid w:val="00D2152C"/>
    <w:rsid w:val="00D229AB"/>
    <w:rsid w:val="00D23106"/>
    <w:rsid w:val="00D239A9"/>
    <w:rsid w:val="00D24622"/>
    <w:rsid w:val="00D255F5"/>
    <w:rsid w:val="00D25B69"/>
    <w:rsid w:val="00D25BED"/>
    <w:rsid w:val="00D27A17"/>
    <w:rsid w:val="00D3075F"/>
    <w:rsid w:val="00D30B90"/>
    <w:rsid w:val="00D31B2F"/>
    <w:rsid w:val="00D329C8"/>
    <w:rsid w:val="00D332E1"/>
    <w:rsid w:val="00D33C09"/>
    <w:rsid w:val="00D33D55"/>
    <w:rsid w:val="00D34202"/>
    <w:rsid w:val="00D357DF"/>
    <w:rsid w:val="00D3609C"/>
    <w:rsid w:val="00D36171"/>
    <w:rsid w:val="00D362FD"/>
    <w:rsid w:val="00D36598"/>
    <w:rsid w:val="00D36895"/>
    <w:rsid w:val="00D36DB1"/>
    <w:rsid w:val="00D37C22"/>
    <w:rsid w:val="00D40A1F"/>
    <w:rsid w:val="00D40B9B"/>
    <w:rsid w:val="00D413C5"/>
    <w:rsid w:val="00D41B8C"/>
    <w:rsid w:val="00D42B58"/>
    <w:rsid w:val="00D42D92"/>
    <w:rsid w:val="00D43DAA"/>
    <w:rsid w:val="00D43F09"/>
    <w:rsid w:val="00D45B33"/>
    <w:rsid w:val="00D4650B"/>
    <w:rsid w:val="00D50880"/>
    <w:rsid w:val="00D5367F"/>
    <w:rsid w:val="00D545B5"/>
    <w:rsid w:val="00D54CFC"/>
    <w:rsid w:val="00D55A22"/>
    <w:rsid w:val="00D5687E"/>
    <w:rsid w:val="00D56C9F"/>
    <w:rsid w:val="00D60CDB"/>
    <w:rsid w:val="00D6167D"/>
    <w:rsid w:val="00D62129"/>
    <w:rsid w:val="00D6424C"/>
    <w:rsid w:val="00D64CF1"/>
    <w:rsid w:val="00D654FE"/>
    <w:rsid w:val="00D662A5"/>
    <w:rsid w:val="00D669EB"/>
    <w:rsid w:val="00D66BCF"/>
    <w:rsid w:val="00D66D1A"/>
    <w:rsid w:val="00D709B4"/>
    <w:rsid w:val="00D716E6"/>
    <w:rsid w:val="00D71E71"/>
    <w:rsid w:val="00D72896"/>
    <w:rsid w:val="00D76A8F"/>
    <w:rsid w:val="00D77EC7"/>
    <w:rsid w:val="00D8003B"/>
    <w:rsid w:val="00D80F3F"/>
    <w:rsid w:val="00D81277"/>
    <w:rsid w:val="00D81CD5"/>
    <w:rsid w:val="00D83653"/>
    <w:rsid w:val="00D83D8D"/>
    <w:rsid w:val="00D84608"/>
    <w:rsid w:val="00D847AA"/>
    <w:rsid w:val="00D855F1"/>
    <w:rsid w:val="00D87E58"/>
    <w:rsid w:val="00D90C4C"/>
    <w:rsid w:val="00D9172C"/>
    <w:rsid w:val="00D92285"/>
    <w:rsid w:val="00D92717"/>
    <w:rsid w:val="00D93FB2"/>
    <w:rsid w:val="00D94A43"/>
    <w:rsid w:val="00D95813"/>
    <w:rsid w:val="00D95ABE"/>
    <w:rsid w:val="00D96409"/>
    <w:rsid w:val="00D96544"/>
    <w:rsid w:val="00D97273"/>
    <w:rsid w:val="00DA0878"/>
    <w:rsid w:val="00DA0A93"/>
    <w:rsid w:val="00DA11D3"/>
    <w:rsid w:val="00DA1775"/>
    <w:rsid w:val="00DA38C5"/>
    <w:rsid w:val="00DA4F2C"/>
    <w:rsid w:val="00DA589E"/>
    <w:rsid w:val="00DA5FC2"/>
    <w:rsid w:val="00DA65A9"/>
    <w:rsid w:val="00DA69E2"/>
    <w:rsid w:val="00DA6D01"/>
    <w:rsid w:val="00DA6DFC"/>
    <w:rsid w:val="00DB037F"/>
    <w:rsid w:val="00DB1E7D"/>
    <w:rsid w:val="00DB3BC0"/>
    <w:rsid w:val="00DB3D23"/>
    <w:rsid w:val="00DB58C7"/>
    <w:rsid w:val="00DB648A"/>
    <w:rsid w:val="00DB7028"/>
    <w:rsid w:val="00DB7C3F"/>
    <w:rsid w:val="00DB7E0F"/>
    <w:rsid w:val="00DC0029"/>
    <w:rsid w:val="00DC0A78"/>
    <w:rsid w:val="00DC175F"/>
    <w:rsid w:val="00DC1F5A"/>
    <w:rsid w:val="00DC2D5D"/>
    <w:rsid w:val="00DC2D9B"/>
    <w:rsid w:val="00DC2F52"/>
    <w:rsid w:val="00DC44CA"/>
    <w:rsid w:val="00DC6450"/>
    <w:rsid w:val="00DC6827"/>
    <w:rsid w:val="00DD0024"/>
    <w:rsid w:val="00DD218F"/>
    <w:rsid w:val="00DD278D"/>
    <w:rsid w:val="00DD3753"/>
    <w:rsid w:val="00DD37C0"/>
    <w:rsid w:val="00DD5A35"/>
    <w:rsid w:val="00DD5AF3"/>
    <w:rsid w:val="00DD6024"/>
    <w:rsid w:val="00DD6101"/>
    <w:rsid w:val="00DD7B58"/>
    <w:rsid w:val="00DE159E"/>
    <w:rsid w:val="00DE1A52"/>
    <w:rsid w:val="00DE1DD4"/>
    <w:rsid w:val="00DE4238"/>
    <w:rsid w:val="00DE490A"/>
    <w:rsid w:val="00DE5C5F"/>
    <w:rsid w:val="00DE6C07"/>
    <w:rsid w:val="00DE78B7"/>
    <w:rsid w:val="00DF1BE4"/>
    <w:rsid w:val="00DF2A15"/>
    <w:rsid w:val="00DF4AA8"/>
    <w:rsid w:val="00DF57BF"/>
    <w:rsid w:val="00DF5A6D"/>
    <w:rsid w:val="00DF5B4C"/>
    <w:rsid w:val="00E002F6"/>
    <w:rsid w:val="00E01873"/>
    <w:rsid w:val="00E018CC"/>
    <w:rsid w:val="00E0200E"/>
    <w:rsid w:val="00E02C3E"/>
    <w:rsid w:val="00E02EDD"/>
    <w:rsid w:val="00E04A1E"/>
    <w:rsid w:val="00E04C73"/>
    <w:rsid w:val="00E06DDD"/>
    <w:rsid w:val="00E11E46"/>
    <w:rsid w:val="00E12913"/>
    <w:rsid w:val="00E132CB"/>
    <w:rsid w:val="00E1368F"/>
    <w:rsid w:val="00E13894"/>
    <w:rsid w:val="00E13907"/>
    <w:rsid w:val="00E1542C"/>
    <w:rsid w:val="00E15662"/>
    <w:rsid w:val="00E21C3A"/>
    <w:rsid w:val="00E22124"/>
    <w:rsid w:val="00E22405"/>
    <w:rsid w:val="00E22B1A"/>
    <w:rsid w:val="00E231A4"/>
    <w:rsid w:val="00E2414B"/>
    <w:rsid w:val="00E24D96"/>
    <w:rsid w:val="00E25B2A"/>
    <w:rsid w:val="00E2631F"/>
    <w:rsid w:val="00E26323"/>
    <w:rsid w:val="00E26B06"/>
    <w:rsid w:val="00E3058E"/>
    <w:rsid w:val="00E308D4"/>
    <w:rsid w:val="00E315AB"/>
    <w:rsid w:val="00E315FE"/>
    <w:rsid w:val="00E33374"/>
    <w:rsid w:val="00E33A6A"/>
    <w:rsid w:val="00E35391"/>
    <w:rsid w:val="00E35397"/>
    <w:rsid w:val="00E35517"/>
    <w:rsid w:val="00E355C3"/>
    <w:rsid w:val="00E35F21"/>
    <w:rsid w:val="00E40F73"/>
    <w:rsid w:val="00E436D9"/>
    <w:rsid w:val="00E43CEF"/>
    <w:rsid w:val="00E43DD9"/>
    <w:rsid w:val="00E4470D"/>
    <w:rsid w:val="00E44966"/>
    <w:rsid w:val="00E44B57"/>
    <w:rsid w:val="00E46704"/>
    <w:rsid w:val="00E46F4B"/>
    <w:rsid w:val="00E500AC"/>
    <w:rsid w:val="00E50251"/>
    <w:rsid w:val="00E504D5"/>
    <w:rsid w:val="00E50C9E"/>
    <w:rsid w:val="00E51025"/>
    <w:rsid w:val="00E517EC"/>
    <w:rsid w:val="00E51A6A"/>
    <w:rsid w:val="00E525C6"/>
    <w:rsid w:val="00E52CF2"/>
    <w:rsid w:val="00E52EDB"/>
    <w:rsid w:val="00E574B6"/>
    <w:rsid w:val="00E61D69"/>
    <w:rsid w:val="00E6217D"/>
    <w:rsid w:val="00E621FE"/>
    <w:rsid w:val="00E632F5"/>
    <w:rsid w:val="00E6343A"/>
    <w:rsid w:val="00E6443D"/>
    <w:rsid w:val="00E6519C"/>
    <w:rsid w:val="00E6536C"/>
    <w:rsid w:val="00E67AED"/>
    <w:rsid w:val="00E67C2A"/>
    <w:rsid w:val="00E71641"/>
    <w:rsid w:val="00E71FF5"/>
    <w:rsid w:val="00E72110"/>
    <w:rsid w:val="00E7216C"/>
    <w:rsid w:val="00E74340"/>
    <w:rsid w:val="00E748FE"/>
    <w:rsid w:val="00E74A29"/>
    <w:rsid w:val="00E751F3"/>
    <w:rsid w:val="00E7528E"/>
    <w:rsid w:val="00E75562"/>
    <w:rsid w:val="00E80D07"/>
    <w:rsid w:val="00E81072"/>
    <w:rsid w:val="00E81C39"/>
    <w:rsid w:val="00E8227E"/>
    <w:rsid w:val="00E822FF"/>
    <w:rsid w:val="00E833EF"/>
    <w:rsid w:val="00E83BAD"/>
    <w:rsid w:val="00E858A7"/>
    <w:rsid w:val="00E85C88"/>
    <w:rsid w:val="00E86C97"/>
    <w:rsid w:val="00E86C9D"/>
    <w:rsid w:val="00E87095"/>
    <w:rsid w:val="00E877A7"/>
    <w:rsid w:val="00E87A07"/>
    <w:rsid w:val="00E87C55"/>
    <w:rsid w:val="00E87EA0"/>
    <w:rsid w:val="00E87EED"/>
    <w:rsid w:val="00E9011E"/>
    <w:rsid w:val="00E90E0E"/>
    <w:rsid w:val="00E917DF"/>
    <w:rsid w:val="00E91F99"/>
    <w:rsid w:val="00E920AA"/>
    <w:rsid w:val="00E93553"/>
    <w:rsid w:val="00E97380"/>
    <w:rsid w:val="00EA38CB"/>
    <w:rsid w:val="00EA41E1"/>
    <w:rsid w:val="00EA4896"/>
    <w:rsid w:val="00EA4AAA"/>
    <w:rsid w:val="00EA528D"/>
    <w:rsid w:val="00EA5423"/>
    <w:rsid w:val="00EA557E"/>
    <w:rsid w:val="00EA60A5"/>
    <w:rsid w:val="00EA72F2"/>
    <w:rsid w:val="00EA7CBC"/>
    <w:rsid w:val="00EB11A7"/>
    <w:rsid w:val="00EB254D"/>
    <w:rsid w:val="00EB2559"/>
    <w:rsid w:val="00EB4573"/>
    <w:rsid w:val="00EB47C2"/>
    <w:rsid w:val="00EB4864"/>
    <w:rsid w:val="00EB60FA"/>
    <w:rsid w:val="00EB7D1C"/>
    <w:rsid w:val="00EC096F"/>
    <w:rsid w:val="00EC151E"/>
    <w:rsid w:val="00EC2F70"/>
    <w:rsid w:val="00EC4168"/>
    <w:rsid w:val="00EC6769"/>
    <w:rsid w:val="00ED22C6"/>
    <w:rsid w:val="00ED2327"/>
    <w:rsid w:val="00ED3062"/>
    <w:rsid w:val="00ED3C76"/>
    <w:rsid w:val="00ED4EC2"/>
    <w:rsid w:val="00ED4F92"/>
    <w:rsid w:val="00ED66B5"/>
    <w:rsid w:val="00EE01DE"/>
    <w:rsid w:val="00EE074E"/>
    <w:rsid w:val="00EE091A"/>
    <w:rsid w:val="00EE319C"/>
    <w:rsid w:val="00EE35DB"/>
    <w:rsid w:val="00EE42C5"/>
    <w:rsid w:val="00EE4541"/>
    <w:rsid w:val="00EE615F"/>
    <w:rsid w:val="00EE6D5F"/>
    <w:rsid w:val="00EE7114"/>
    <w:rsid w:val="00EE72BC"/>
    <w:rsid w:val="00EF0C54"/>
    <w:rsid w:val="00EF18B4"/>
    <w:rsid w:val="00EF40BA"/>
    <w:rsid w:val="00EF54A1"/>
    <w:rsid w:val="00EF6195"/>
    <w:rsid w:val="00EF68E3"/>
    <w:rsid w:val="00EF7C8E"/>
    <w:rsid w:val="00F003DF"/>
    <w:rsid w:val="00F01613"/>
    <w:rsid w:val="00F01BBB"/>
    <w:rsid w:val="00F020E0"/>
    <w:rsid w:val="00F025F0"/>
    <w:rsid w:val="00F02C28"/>
    <w:rsid w:val="00F03682"/>
    <w:rsid w:val="00F04CB9"/>
    <w:rsid w:val="00F07696"/>
    <w:rsid w:val="00F11968"/>
    <w:rsid w:val="00F11D3D"/>
    <w:rsid w:val="00F13D46"/>
    <w:rsid w:val="00F13F6C"/>
    <w:rsid w:val="00F14F33"/>
    <w:rsid w:val="00F153D7"/>
    <w:rsid w:val="00F15918"/>
    <w:rsid w:val="00F16F48"/>
    <w:rsid w:val="00F17C69"/>
    <w:rsid w:val="00F21EA3"/>
    <w:rsid w:val="00F220B7"/>
    <w:rsid w:val="00F22D3B"/>
    <w:rsid w:val="00F22FD9"/>
    <w:rsid w:val="00F264F3"/>
    <w:rsid w:val="00F270D5"/>
    <w:rsid w:val="00F30C75"/>
    <w:rsid w:val="00F32321"/>
    <w:rsid w:val="00F3266D"/>
    <w:rsid w:val="00F334C5"/>
    <w:rsid w:val="00F33F6C"/>
    <w:rsid w:val="00F343A8"/>
    <w:rsid w:val="00F35390"/>
    <w:rsid w:val="00F37729"/>
    <w:rsid w:val="00F434A7"/>
    <w:rsid w:val="00F4388D"/>
    <w:rsid w:val="00F43DCF"/>
    <w:rsid w:val="00F442D0"/>
    <w:rsid w:val="00F44C94"/>
    <w:rsid w:val="00F45279"/>
    <w:rsid w:val="00F47137"/>
    <w:rsid w:val="00F47211"/>
    <w:rsid w:val="00F5164D"/>
    <w:rsid w:val="00F5468F"/>
    <w:rsid w:val="00F54836"/>
    <w:rsid w:val="00F551C3"/>
    <w:rsid w:val="00F5555E"/>
    <w:rsid w:val="00F60DE5"/>
    <w:rsid w:val="00F638D9"/>
    <w:rsid w:val="00F639BD"/>
    <w:rsid w:val="00F64436"/>
    <w:rsid w:val="00F652C4"/>
    <w:rsid w:val="00F65E45"/>
    <w:rsid w:val="00F65E94"/>
    <w:rsid w:val="00F6674D"/>
    <w:rsid w:val="00F66D24"/>
    <w:rsid w:val="00F67471"/>
    <w:rsid w:val="00F67DAB"/>
    <w:rsid w:val="00F7097B"/>
    <w:rsid w:val="00F7208B"/>
    <w:rsid w:val="00F7291A"/>
    <w:rsid w:val="00F72A64"/>
    <w:rsid w:val="00F745AC"/>
    <w:rsid w:val="00F74EC5"/>
    <w:rsid w:val="00F7562D"/>
    <w:rsid w:val="00F756A4"/>
    <w:rsid w:val="00F75B59"/>
    <w:rsid w:val="00F76378"/>
    <w:rsid w:val="00F77CD8"/>
    <w:rsid w:val="00F8025B"/>
    <w:rsid w:val="00F81653"/>
    <w:rsid w:val="00F82482"/>
    <w:rsid w:val="00F82999"/>
    <w:rsid w:val="00F83599"/>
    <w:rsid w:val="00F84D87"/>
    <w:rsid w:val="00F85F06"/>
    <w:rsid w:val="00F869C1"/>
    <w:rsid w:val="00F86CD5"/>
    <w:rsid w:val="00F904ED"/>
    <w:rsid w:val="00F91D30"/>
    <w:rsid w:val="00F91F38"/>
    <w:rsid w:val="00F93802"/>
    <w:rsid w:val="00F9469E"/>
    <w:rsid w:val="00F94900"/>
    <w:rsid w:val="00F9585E"/>
    <w:rsid w:val="00F95C27"/>
    <w:rsid w:val="00F96BD9"/>
    <w:rsid w:val="00FA102E"/>
    <w:rsid w:val="00FA1289"/>
    <w:rsid w:val="00FA2134"/>
    <w:rsid w:val="00FA35A1"/>
    <w:rsid w:val="00FA3801"/>
    <w:rsid w:val="00FA3DE0"/>
    <w:rsid w:val="00FA4601"/>
    <w:rsid w:val="00FA48A7"/>
    <w:rsid w:val="00FA528F"/>
    <w:rsid w:val="00FA55F7"/>
    <w:rsid w:val="00FA57FC"/>
    <w:rsid w:val="00FA5B4B"/>
    <w:rsid w:val="00FB11E5"/>
    <w:rsid w:val="00FB1923"/>
    <w:rsid w:val="00FB3F66"/>
    <w:rsid w:val="00FB3FFF"/>
    <w:rsid w:val="00FB4171"/>
    <w:rsid w:val="00FB48ED"/>
    <w:rsid w:val="00FB77E7"/>
    <w:rsid w:val="00FC16A1"/>
    <w:rsid w:val="00FC5360"/>
    <w:rsid w:val="00FC53D2"/>
    <w:rsid w:val="00FC5595"/>
    <w:rsid w:val="00FC5ADD"/>
    <w:rsid w:val="00FC6470"/>
    <w:rsid w:val="00FC6BC4"/>
    <w:rsid w:val="00FD1566"/>
    <w:rsid w:val="00FD15E4"/>
    <w:rsid w:val="00FD334F"/>
    <w:rsid w:val="00FD3A08"/>
    <w:rsid w:val="00FD401E"/>
    <w:rsid w:val="00FD446D"/>
    <w:rsid w:val="00FD44FB"/>
    <w:rsid w:val="00FD4635"/>
    <w:rsid w:val="00FD4A55"/>
    <w:rsid w:val="00FD5461"/>
    <w:rsid w:val="00FE04A4"/>
    <w:rsid w:val="00FE074F"/>
    <w:rsid w:val="00FE0899"/>
    <w:rsid w:val="00FE0B37"/>
    <w:rsid w:val="00FE25C9"/>
    <w:rsid w:val="00FE26AD"/>
    <w:rsid w:val="00FE2948"/>
    <w:rsid w:val="00FE2AC4"/>
    <w:rsid w:val="00FE2D92"/>
    <w:rsid w:val="00FE34E0"/>
    <w:rsid w:val="00FE5778"/>
    <w:rsid w:val="00FE67A9"/>
    <w:rsid w:val="00FE6E67"/>
    <w:rsid w:val="00FE716A"/>
    <w:rsid w:val="00FE79B2"/>
    <w:rsid w:val="00FF0ECF"/>
    <w:rsid w:val="00FF112F"/>
    <w:rsid w:val="00FF1153"/>
    <w:rsid w:val="00FF3855"/>
    <w:rsid w:val="00FF4DAB"/>
    <w:rsid w:val="00FF5361"/>
    <w:rsid w:val="00FF686E"/>
    <w:rsid w:val="00FF77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A1F518"/>
  <w15:docId w15:val="{4F6E09CE-4F92-4800-8C82-65BD61F3F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5E78"/>
    <w:rPr>
      <w:sz w:val="24"/>
    </w:rPr>
  </w:style>
  <w:style w:type="paragraph" w:styleId="Nagwek1">
    <w:name w:val="heading 1"/>
    <w:basedOn w:val="Normalny"/>
    <w:next w:val="Normalny"/>
    <w:link w:val="Nagwek1Znak"/>
    <w:uiPriority w:val="9"/>
    <w:qFormat/>
    <w:rsid w:val="00A873D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033DDE"/>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0C362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C362D"/>
    <w:pPr>
      <w:keepNext/>
      <w:jc w:val="both"/>
      <w:outlineLvl w:val="3"/>
    </w:pPr>
    <w:rPr>
      <w:rFonts w:ascii="Arial" w:hAnsi="Arial"/>
      <w:b/>
      <w:sz w:val="22"/>
    </w:rPr>
  </w:style>
  <w:style w:type="paragraph" w:styleId="Nagwek5">
    <w:name w:val="heading 5"/>
    <w:basedOn w:val="Normalny"/>
    <w:next w:val="Normalny"/>
    <w:link w:val="Nagwek5Znak"/>
    <w:qFormat/>
    <w:rsid w:val="000C362D"/>
    <w:pPr>
      <w:keepNext/>
      <w:outlineLvl w:val="4"/>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semiHidden/>
    <w:rsid w:val="000C362D"/>
    <w:pPr>
      <w:tabs>
        <w:tab w:val="center" w:pos="4819"/>
        <w:tab w:val="right" w:pos="9071"/>
      </w:tabs>
      <w:spacing w:line="480" w:lineRule="atLeast"/>
      <w:jc w:val="both"/>
    </w:pPr>
  </w:style>
  <w:style w:type="paragraph" w:styleId="Nagwek">
    <w:name w:val="header"/>
    <w:basedOn w:val="Normalny"/>
    <w:semiHidden/>
    <w:rsid w:val="000C362D"/>
    <w:pPr>
      <w:tabs>
        <w:tab w:val="center" w:pos="4819"/>
        <w:tab w:val="right" w:pos="9071"/>
      </w:tabs>
      <w:spacing w:line="480" w:lineRule="atLeast"/>
      <w:jc w:val="both"/>
    </w:pPr>
  </w:style>
  <w:style w:type="paragraph" w:styleId="Tekstpodstawowy">
    <w:name w:val="Body Text"/>
    <w:basedOn w:val="Normalny"/>
    <w:link w:val="TekstpodstawowyZnak"/>
    <w:semiHidden/>
    <w:rsid w:val="000C362D"/>
    <w:pPr>
      <w:jc w:val="both"/>
    </w:pPr>
    <w:rPr>
      <w:rFonts w:ascii="Arial" w:hAnsi="Arial"/>
    </w:rPr>
  </w:style>
  <w:style w:type="paragraph" w:styleId="Tekstpodstawowy2">
    <w:name w:val="Body Text 2"/>
    <w:basedOn w:val="Normalny"/>
    <w:link w:val="Tekstpodstawowy2Znak"/>
    <w:semiHidden/>
    <w:rsid w:val="000C362D"/>
    <w:pPr>
      <w:spacing w:after="120" w:line="480" w:lineRule="auto"/>
    </w:pPr>
  </w:style>
  <w:style w:type="paragraph" w:customStyle="1" w:styleId="Tekstpodstawowy21">
    <w:name w:val="Tekst podstawowy 21"/>
    <w:basedOn w:val="Normalny"/>
    <w:rsid w:val="000C362D"/>
    <w:pPr>
      <w:ind w:left="806" w:hanging="454"/>
    </w:pPr>
    <w:rPr>
      <w:sz w:val="22"/>
    </w:rPr>
  </w:style>
  <w:style w:type="paragraph" w:styleId="Tekstpodstawowywcity">
    <w:name w:val="Body Text Indent"/>
    <w:basedOn w:val="Normalny"/>
    <w:semiHidden/>
    <w:rsid w:val="000C362D"/>
    <w:pPr>
      <w:widowControl w:val="0"/>
      <w:tabs>
        <w:tab w:val="left" w:pos="1080"/>
      </w:tabs>
      <w:spacing w:before="120"/>
      <w:ind w:left="567" w:hanging="567"/>
      <w:jc w:val="both"/>
    </w:pPr>
    <w:rPr>
      <w:sz w:val="22"/>
    </w:rPr>
  </w:style>
  <w:style w:type="paragraph" w:styleId="Tekstpodstawowy3">
    <w:name w:val="Body Text 3"/>
    <w:basedOn w:val="Normalny"/>
    <w:semiHidden/>
    <w:rsid w:val="000C362D"/>
    <w:pPr>
      <w:ind w:right="1077"/>
      <w:jc w:val="both"/>
    </w:pPr>
    <w:rPr>
      <w:sz w:val="22"/>
    </w:rPr>
  </w:style>
  <w:style w:type="paragraph" w:customStyle="1" w:styleId="Tekstpodstawowy31">
    <w:name w:val="Tekst podstawowy 31"/>
    <w:basedOn w:val="Normalny"/>
    <w:rsid w:val="000C362D"/>
    <w:pPr>
      <w:tabs>
        <w:tab w:val="left" w:pos="284"/>
      </w:tabs>
    </w:pPr>
    <w:rPr>
      <w:sz w:val="22"/>
    </w:rPr>
  </w:style>
  <w:style w:type="paragraph" w:customStyle="1" w:styleId="14StanowiskoPodpisujacego">
    <w:name w:val="@14.StanowiskoPodpisujacego"/>
    <w:basedOn w:val="Normalny"/>
    <w:rsid w:val="000C362D"/>
    <w:pPr>
      <w:jc w:val="both"/>
    </w:pPr>
    <w:rPr>
      <w:rFonts w:ascii="Verdana" w:hAnsi="Verdana"/>
      <w:sz w:val="18"/>
      <w:szCs w:val="18"/>
    </w:rPr>
  </w:style>
  <w:style w:type="paragraph" w:styleId="Tytu">
    <w:name w:val="Title"/>
    <w:basedOn w:val="Normalny"/>
    <w:qFormat/>
    <w:rsid w:val="000C362D"/>
    <w:pPr>
      <w:jc w:val="center"/>
    </w:pPr>
    <w:rPr>
      <w:b/>
    </w:rPr>
  </w:style>
  <w:style w:type="paragraph" w:customStyle="1" w:styleId="Tekstpodstawowywcity31">
    <w:name w:val="Tekst podstawowy wcięty 31"/>
    <w:basedOn w:val="Normalny"/>
    <w:rsid w:val="000C362D"/>
    <w:pPr>
      <w:spacing w:before="40" w:after="40"/>
      <w:ind w:left="284"/>
      <w:jc w:val="both"/>
    </w:pPr>
    <w:rPr>
      <w:rFonts w:ascii="CG Times" w:hAnsi="CG Times"/>
      <w:i/>
      <w:sz w:val="22"/>
    </w:rPr>
  </w:style>
  <w:style w:type="paragraph" w:styleId="Tekstpodstawowywcity2">
    <w:name w:val="Body Text Indent 2"/>
    <w:basedOn w:val="Normalny"/>
    <w:semiHidden/>
    <w:rsid w:val="000C362D"/>
    <w:pPr>
      <w:ind w:left="709"/>
      <w:jc w:val="both"/>
    </w:pPr>
    <w:rPr>
      <w:rFonts w:ascii="Bookman Old Style" w:hAnsi="Bookman Old Style"/>
      <w:sz w:val="22"/>
    </w:rPr>
  </w:style>
  <w:style w:type="paragraph" w:styleId="Tekstpodstawowywcity3">
    <w:name w:val="Body Text Indent 3"/>
    <w:basedOn w:val="Normalny"/>
    <w:semiHidden/>
    <w:rsid w:val="000C362D"/>
    <w:pPr>
      <w:ind w:left="284"/>
      <w:jc w:val="both"/>
    </w:pPr>
    <w:rPr>
      <w:rFonts w:ascii="Bookman Old Style" w:hAnsi="Bookman Old Style"/>
      <w:strike/>
      <w:sz w:val="22"/>
    </w:rPr>
  </w:style>
  <w:style w:type="character" w:customStyle="1" w:styleId="StopkaZnak">
    <w:name w:val="Stopka Znak"/>
    <w:rsid w:val="000C362D"/>
    <w:rPr>
      <w:sz w:val="24"/>
    </w:rPr>
  </w:style>
  <w:style w:type="paragraph" w:styleId="Tekstdymka">
    <w:name w:val="Balloon Text"/>
    <w:basedOn w:val="Normalny"/>
    <w:semiHidden/>
    <w:unhideWhenUsed/>
    <w:rsid w:val="000C362D"/>
    <w:rPr>
      <w:rFonts w:ascii="Tahoma" w:hAnsi="Tahoma" w:cs="Tahoma"/>
      <w:sz w:val="16"/>
      <w:szCs w:val="16"/>
    </w:rPr>
  </w:style>
  <w:style w:type="character" w:customStyle="1" w:styleId="TekstdymkaZnak">
    <w:name w:val="Tekst dymka Znak"/>
    <w:semiHidden/>
    <w:rsid w:val="000C362D"/>
    <w:rPr>
      <w:rFonts w:ascii="Tahoma" w:hAnsi="Tahoma" w:cs="Tahoma"/>
      <w:sz w:val="16"/>
      <w:szCs w:val="16"/>
    </w:rPr>
  </w:style>
  <w:style w:type="character" w:customStyle="1" w:styleId="TekstpodstawowywcityZnak">
    <w:name w:val="Tekst podstawowy wcięty Znak"/>
    <w:semiHidden/>
    <w:rsid w:val="000C362D"/>
    <w:rPr>
      <w:sz w:val="22"/>
    </w:rPr>
  </w:style>
  <w:style w:type="paragraph" w:styleId="Podtytu">
    <w:name w:val="Subtitle"/>
    <w:basedOn w:val="Normalny"/>
    <w:qFormat/>
    <w:rsid w:val="000C362D"/>
    <w:pPr>
      <w:jc w:val="center"/>
    </w:pPr>
    <w:rPr>
      <w:rFonts w:ascii="Arial" w:hAnsi="Arial"/>
    </w:rPr>
  </w:style>
  <w:style w:type="character" w:customStyle="1" w:styleId="PodtytuZnak">
    <w:name w:val="Podtytuł Znak"/>
    <w:rsid w:val="000C362D"/>
    <w:rPr>
      <w:rFonts w:ascii="Arial" w:hAnsi="Arial"/>
      <w:sz w:val="24"/>
    </w:rPr>
  </w:style>
  <w:style w:type="paragraph" w:styleId="Akapitzlist">
    <w:name w:val="List Paragraph"/>
    <w:basedOn w:val="Normalny"/>
    <w:link w:val="AkapitzlistZnak"/>
    <w:uiPriority w:val="34"/>
    <w:qFormat/>
    <w:rsid w:val="000C362D"/>
    <w:pPr>
      <w:spacing w:after="200" w:line="276" w:lineRule="auto"/>
      <w:ind w:left="720"/>
      <w:contextualSpacing/>
    </w:pPr>
    <w:rPr>
      <w:rFonts w:ascii="Calibri" w:hAnsi="Calibri"/>
      <w:sz w:val="22"/>
      <w:szCs w:val="22"/>
    </w:rPr>
  </w:style>
  <w:style w:type="character" w:styleId="Odwoaniedokomentarza">
    <w:name w:val="annotation reference"/>
    <w:uiPriority w:val="99"/>
    <w:semiHidden/>
    <w:unhideWhenUsed/>
    <w:rsid w:val="000C362D"/>
    <w:rPr>
      <w:sz w:val="16"/>
      <w:szCs w:val="16"/>
    </w:rPr>
  </w:style>
  <w:style w:type="paragraph" w:styleId="Tekstkomentarza">
    <w:name w:val="annotation text"/>
    <w:basedOn w:val="Normalny"/>
    <w:uiPriority w:val="99"/>
    <w:unhideWhenUsed/>
    <w:rsid w:val="000C362D"/>
    <w:rPr>
      <w:sz w:val="20"/>
    </w:rPr>
  </w:style>
  <w:style w:type="character" w:customStyle="1" w:styleId="TekstkomentarzaZnak">
    <w:name w:val="Tekst komentarza Znak"/>
    <w:basedOn w:val="Domylnaczcionkaakapitu"/>
    <w:uiPriority w:val="99"/>
    <w:semiHidden/>
    <w:rsid w:val="000C362D"/>
  </w:style>
  <w:style w:type="paragraph" w:styleId="Tematkomentarza">
    <w:name w:val="annotation subject"/>
    <w:basedOn w:val="Tekstkomentarza"/>
    <w:next w:val="Tekstkomentarza"/>
    <w:semiHidden/>
    <w:unhideWhenUsed/>
    <w:rsid w:val="000C362D"/>
    <w:rPr>
      <w:b/>
      <w:bCs/>
    </w:rPr>
  </w:style>
  <w:style w:type="character" w:customStyle="1" w:styleId="TematkomentarzaZnak">
    <w:name w:val="Temat komentarza Znak"/>
    <w:semiHidden/>
    <w:rsid w:val="000C362D"/>
    <w:rPr>
      <w:b/>
      <w:bCs/>
    </w:rPr>
  </w:style>
  <w:style w:type="character" w:styleId="Hipercze">
    <w:name w:val="Hyperlink"/>
    <w:uiPriority w:val="99"/>
    <w:unhideWhenUsed/>
    <w:rsid w:val="005679AE"/>
    <w:rPr>
      <w:color w:val="0000FF"/>
      <w:u w:val="single"/>
    </w:rPr>
  </w:style>
  <w:style w:type="character" w:customStyle="1" w:styleId="AkapitzlistZnak">
    <w:name w:val="Akapit z listą Znak"/>
    <w:link w:val="Akapitzlist"/>
    <w:uiPriority w:val="34"/>
    <w:rsid w:val="00895F81"/>
    <w:rPr>
      <w:rFonts w:ascii="Calibri" w:hAnsi="Calibri"/>
      <w:sz w:val="22"/>
      <w:szCs w:val="22"/>
    </w:rPr>
  </w:style>
  <w:style w:type="paragraph" w:styleId="NormalnyWeb">
    <w:name w:val="Normal (Web)"/>
    <w:basedOn w:val="Normalny"/>
    <w:uiPriority w:val="99"/>
    <w:rsid w:val="002142B1"/>
    <w:pPr>
      <w:widowControl w:val="0"/>
      <w:suppressAutoHyphens/>
      <w:autoSpaceDN w:val="0"/>
      <w:spacing w:before="280" w:after="280"/>
      <w:textAlignment w:val="baseline"/>
    </w:pPr>
    <w:rPr>
      <w:rFonts w:eastAsia="Arial Unicode MS" w:cs="Tahoma"/>
      <w:kern w:val="3"/>
      <w:szCs w:val="24"/>
    </w:rPr>
  </w:style>
  <w:style w:type="paragraph" w:customStyle="1" w:styleId="Tekstpodstawowy211">
    <w:name w:val="Tekst podstawowy 211"/>
    <w:basedOn w:val="Normalny"/>
    <w:rsid w:val="004A5860"/>
    <w:pPr>
      <w:ind w:left="806" w:hanging="454"/>
    </w:pPr>
    <w:rPr>
      <w:sz w:val="22"/>
    </w:rPr>
  </w:style>
  <w:style w:type="character" w:customStyle="1" w:styleId="Tekstpodstawowy2Znak">
    <w:name w:val="Tekst podstawowy 2 Znak"/>
    <w:link w:val="Tekstpodstawowy2"/>
    <w:semiHidden/>
    <w:rsid w:val="00D36598"/>
    <w:rPr>
      <w:sz w:val="24"/>
    </w:rPr>
  </w:style>
  <w:style w:type="paragraph" w:customStyle="1" w:styleId="Tekstpodstawowy311">
    <w:name w:val="Tekst podstawowy 311"/>
    <w:basedOn w:val="Normalny"/>
    <w:rsid w:val="008B7351"/>
    <w:pPr>
      <w:tabs>
        <w:tab w:val="left" w:pos="284"/>
      </w:tabs>
      <w:spacing w:before="120"/>
      <w:jc w:val="both"/>
    </w:pPr>
    <w:rPr>
      <w:rFonts w:ascii="Arial" w:hAnsi="Arial"/>
      <w:sz w:val="22"/>
    </w:rPr>
  </w:style>
  <w:style w:type="paragraph" w:customStyle="1" w:styleId="Default">
    <w:name w:val="Default"/>
    <w:rsid w:val="00BB7FB7"/>
    <w:pPr>
      <w:autoSpaceDE w:val="0"/>
      <w:autoSpaceDN w:val="0"/>
      <w:adjustRightInd w:val="0"/>
    </w:pPr>
    <w:rPr>
      <w:rFonts w:ascii="Arial" w:hAnsi="Arial" w:cs="Arial"/>
      <w:color w:val="000000"/>
      <w:sz w:val="24"/>
      <w:szCs w:val="24"/>
    </w:rPr>
  </w:style>
  <w:style w:type="character" w:styleId="Pogrubienie">
    <w:name w:val="Strong"/>
    <w:uiPriority w:val="22"/>
    <w:qFormat/>
    <w:rsid w:val="00BB7FB7"/>
    <w:rPr>
      <w:b/>
      <w:bCs/>
    </w:rPr>
  </w:style>
  <w:style w:type="character" w:customStyle="1" w:styleId="h1">
    <w:name w:val="h1"/>
    <w:basedOn w:val="Domylnaczcionkaakapitu"/>
    <w:rsid w:val="00EC096F"/>
  </w:style>
  <w:style w:type="paragraph" w:styleId="Poprawka">
    <w:name w:val="Revision"/>
    <w:hidden/>
    <w:uiPriority w:val="99"/>
    <w:semiHidden/>
    <w:rsid w:val="00FE2D92"/>
    <w:rPr>
      <w:sz w:val="24"/>
    </w:rPr>
  </w:style>
  <w:style w:type="paragraph" w:customStyle="1" w:styleId="Kolorowalistaakcent11">
    <w:name w:val="Kolorowa lista — akcent 11"/>
    <w:basedOn w:val="Normalny"/>
    <w:link w:val="Kolorowalistaakcent1Znak"/>
    <w:uiPriority w:val="34"/>
    <w:qFormat/>
    <w:rsid w:val="004A3B17"/>
    <w:pPr>
      <w:spacing w:after="200" w:line="276" w:lineRule="auto"/>
      <w:ind w:left="720"/>
      <w:contextualSpacing/>
    </w:pPr>
    <w:rPr>
      <w:rFonts w:ascii="Calibri" w:hAnsi="Calibri"/>
      <w:sz w:val="22"/>
      <w:szCs w:val="22"/>
    </w:rPr>
  </w:style>
  <w:style w:type="character" w:customStyle="1" w:styleId="Kolorowalistaakcent1Znak">
    <w:name w:val="Kolorowa lista — akcent 1 Znak"/>
    <w:link w:val="Kolorowalistaakcent11"/>
    <w:uiPriority w:val="34"/>
    <w:rsid w:val="004A3B17"/>
    <w:rPr>
      <w:rFonts w:ascii="Calibri" w:hAnsi="Calibri"/>
      <w:sz w:val="22"/>
      <w:szCs w:val="22"/>
    </w:rPr>
  </w:style>
  <w:style w:type="paragraph" w:customStyle="1" w:styleId="O">
    <w:name w:val="O"/>
    <w:basedOn w:val="Normalny"/>
    <w:rsid w:val="003F1AD4"/>
  </w:style>
  <w:style w:type="character" w:customStyle="1" w:styleId="rednialista2akcent4Znak">
    <w:name w:val="Średnia lista 2 — akcent 4 Znak"/>
    <w:link w:val="rednialista2akcent4"/>
    <w:uiPriority w:val="34"/>
    <w:locked/>
    <w:rsid w:val="003F1AD4"/>
    <w:rPr>
      <w:sz w:val="24"/>
      <w:szCs w:val="24"/>
    </w:rPr>
  </w:style>
  <w:style w:type="table" w:styleId="rednialista2akcent4">
    <w:name w:val="Medium List 2 Accent 4"/>
    <w:basedOn w:val="Standardowy"/>
    <w:link w:val="rednialista2akcent4Znak"/>
    <w:uiPriority w:val="34"/>
    <w:rsid w:val="003F1AD4"/>
    <w:rPr>
      <w:sz w:val="24"/>
      <w:szCs w:val="24"/>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character" w:customStyle="1" w:styleId="Nagwek1Znak">
    <w:name w:val="Nagłówek 1 Znak"/>
    <w:link w:val="Nagwek1"/>
    <w:uiPriority w:val="9"/>
    <w:rsid w:val="00A873DB"/>
    <w:rPr>
      <w:rFonts w:ascii="Cambria" w:eastAsia="Times New Roman" w:hAnsi="Cambria" w:cs="Times New Roman"/>
      <w:b/>
      <w:bCs/>
      <w:kern w:val="32"/>
      <w:sz w:val="32"/>
      <w:szCs w:val="32"/>
    </w:rPr>
  </w:style>
  <w:style w:type="character" w:customStyle="1" w:styleId="Nagwek4Znak">
    <w:name w:val="Nagłówek 4 Znak"/>
    <w:link w:val="Nagwek4"/>
    <w:rsid w:val="00A873DB"/>
    <w:rPr>
      <w:rFonts w:ascii="Arial" w:hAnsi="Arial"/>
      <w:b/>
      <w:sz w:val="22"/>
    </w:rPr>
  </w:style>
  <w:style w:type="paragraph" w:customStyle="1" w:styleId="ReportText">
    <w:name w:val="Report Text"/>
    <w:rsid w:val="00A873DB"/>
    <w:pPr>
      <w:suppressAutoHyphens/>
      <w:spacing w:after="120" w:line="240" w:lineRule="atLeast"/>
      <w:jc w:val="both"/>
    </w:pPr>
    <w:rPr>
      <w:rFonts w:ascii="Trebuchet MS" w:eastAsia="Arial" w:hAnsi="Trebuchet MS"/>
      <w:lang w:eastAsia="ar-SA"/>
    </w:rPr>
  </w:style>
  <w:style w:type="paragraph" w:styleId="Tekstprzypisukocowego">
    <w:name w:val="endnote text"/>
    <w:basedOn w:val="Normalny"/>
    <w:link w:val="TekstprzypisukocowegoZnak"/>
    <w:uiPriority w:val="99"/>
    <w:semiHidden/>
    <w:unhideWhenUsed/>
    <w:rsid w:val="00B359CF"/>
    <w:rPr>
      <w:sz w:val="20"/>
    </w:rPr>
  </w:style>
  <w:style w:type="character" w:customStyle="1" w:styleId="TekstprzypisukocowegoZnak">
    <w:name w:val="Tekst przypisu końcowego Znak"/>
    <w:basedOn w:val="Domylnaczcionkaakapitu"/>
    <w:link w:val="Tekstprzypisukocowego"/>
    <w:uiPriority w:val="99"/>
    <w:semiHidden/>
    <w:rsid w:val="00B359CF"/>
  </w:style>
  <w:style w:type="character" w:styleId="Odwoanieprzypisukocowego">
    <w:name w:val="endnote reference"/>
    <w:uiPriority w:val="99"/>
    <w:semiHidden/>
    <w:unhideWhenUsed/>
    <w:rsid w:val="00B359CF"/>
    <w:rPr>
      <w:vertAlign w:val="superscript"/>
    </w:rPr>
  </w:style>
  <w:style w:type="paragraph" w:styleId="Tekstprzypisudolnego">
    <w:name w:val="footnote text"/>
    <w:basedOn w:val="Normalny"/>
    <w:link w:val="TekstprzypisudolnegoZnak"/>
    <w:uiPriority w:val="99"/>
    <w:unhideWhenUsed/>
    <w:rsid w:val="007169E0"/>
    <w:rPr>
      <w:rFonts w:ascii="Trebuchet MS" w:hAnsi="Trebuchet MS"/>
      <w:sz w:val="20"/>
    </w:rPr>
  </w:style>
  <w:style w:type="character" w:customStyle="1" w:styleId="TekstprzypisudolnegoZnak">
    <w:name w:val="Tekst przypisu dolnego Znak"/>
    <w:link w:val="Tekstprzypisudolnego"/>
    <w:uiPriority w:val="99"/>
    <w:rsid w:val="007169E0"/>
    <w:rPr>
      <w:rFonts w:ascii="Trebuchet MS" w:hAnsi="Trebuchet MS"/>
    </w:rPr>
  </w:style>
  <w:style w:type="character" w:styleId="Odwoanieprzypisudolnego">
    <w:name w:val="footnote reference"/>
    <w:semiHidden/>
    <w:rsid w:val="007169E0"/>
    <w:rPr>
      <w:vertAlign w:val="superscript"/>
    </w:rPr>
  </w:style>
  <w:style w:type="character" w:customStyle="1" w:styleId="Kolorowecieniowanieakcent3Znak">
    <w:name w:val="Kolorowe cieniowanie — akcent 3 Znak"/>
    <w:link w:val="Kolorowecieniowanieakcent3"/>
    <w:uiPriority w:val="34"/>
    <w:locked/>
    <w:rsid w:val="00627A8C"/>
    <w:rPr>
      <w:sz w:val="24"/>
      <w:szCs w:val="24"/>
    </w:rPr>
  </w:style>
  <w:style w:type="table" w:styleId="Kolorowecieniowanieakcent3">
    <w:name w:val="Colorful Shading Accent 3"/>
    <w:basedOn w:val="Standardowy"/>
    <w:link w:val="Kolorowecieniowanieakcent3Znak"/>
    <w:uiPriority w:val="34"/>
    <w:rsid w:val="00627A8C"/>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character" w:customStyle="1" w:styleId="Nagwek2Znak">
    <w:name w:val="Nagłówek 2 Znak"/>
    <w:link w:val="Nagwek2"/>
    <w:uiPriority w:val="9"/>
    <w:semiHidden/>
    <w:rsid w:val="00033DDE"/>
    <w:rPr>
      <w:rFonts w:ascii="Cambria" w:eastAsia="Times New Roman" w:hAnsi="Cambria" w:cs="Times New Roman"/>
      <w:b/>
      <w:bCs/>
      <w:i/>
      <w:iCs/>
      <w:sz w:val="28"/>
      <w:szCs w:val="28"/>
    </w:rPr>
  </w:style>
  <w:style w:type="character" w:customStyle="1" w:styleId="Nagwek5Znak">
    <w:name w:val="Nagłówek 5 Znak"/>
    <w:link w:val="Nagwek5"/>
    <w:rsid w:val="00D33C09"/>
    <w:rPr>
      <w:b/>
      <w:sz w:val="22"/>
      <w:u w:val="single"/>
    </w:rPr>
  </w:style>
  <w:style w:type="table" w:customStyle="1" w:styleId="Tabela-Siatka1">
    <w:name w:val="Tabela - Siatka1"/>
    <w:basedOn w:val="Standardowy"/>
    <w:next w:val="Tabela-Siatka"/>
    <w:uiPriority w:val="39"/>
    <w:rsid w:val="009F780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9F78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5E39F6"/>
    <w:rPr>
      <w:rFonts w:ascii="Arial" w:hAnsi="Arial"/>
      <w:sz w:val="24"/>
    </w:rPr>
  </w:style>
  <w:style w:type="character" w:styleId="Nierozpoznanawzmianka">
    <w:name w:val="Unresolved Mention"/>
    <w:basedOn w:val="Domylnaczcionkaakapitu"/>
    <w:uiPriority w:val="99"/>
    <w:semiHidden/>
    <w:unhideWhenUsed/>
    <w:rsid w:val="00D545B5"/>
    <w:rPr>
      <w:color w:val="605E5C"/>
      <w:shd w:val="clear" w:color="auto" w:fill="E1DFDD"/>
    </w:rPr>
  </w:style>
  <w:style w:type="character" w:styleId="UyteHipercze">
    <w:name w:val="FollowedHyperlink"/>
    <w:basedOn w:val="Domylnaczcionkaakapitu"/>
    <w:uiPriority w:val="99"/>
    <w:semiHidden/>
    <w:unhideWhenUsed/>
    <w:rsid w:val="00D545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84174">
      <w:bodyDiv w:val="1"/>
      <w:marLeft w:val="0"/>
      <w:marRight w:val="0"/>
      <w:marTop w:val="0"/>
      <w:marBottom w:val="0"/>
      <w:divBdr>
        <w:top w:val="none" w:sz="0" w:space="0" w:color="auto"/>
        <w:left w:val="none" w:sz="0" w:space="0" w:color="auto"/>
        <w:bottom w:val="none" w:sz="0" w:space="0" w:color="auto"/>
        <w:right w:val="none" w:sz="0" w:space="0" w:color="auto"/>
      </w:divBdr>
    </w:div>
    <w:div w:id="411779280">
      <w:bodyDiv w:val="1"/>
      <w:marLeft w:val="0"/>
      <w:marRight w:val="0"/>
      <w:marTop w:val="0"/>
      <w:marBottom w:val="0"/>
      <w:divBdr>
        <w:top w:val="none" w:sz="0" w:space="0" w:color="auto"/>
        <w:left w:val="none" w:sz="0" w:space="0" w:color="auto"/>
        <w:bottom w:val="none" w:sz="0" w:space="0" w:color="auto"/>
        <w:right w:val="none" w:sz="0" w:space="0" w:color="auto"/>
      </w:divBdr>
    </w:div>
    <w:div w:id="429159925">
      <w:bodyDiv w:val="1"/>
      <w:marLeft w:val="0"/>
      <w:marRight w:val="0"/>
      <w:marTop w:val="0"/>
      <w:marBottom w:val="0"/>
      <w:divBdr>
        <w:top w:val="none" w:sz="0" w:space="0" w:color="auto"/>
        <w:left w:val="none" w:sz="0" w:space="0" w:color="auto"/>
        <w:bottom w:val="none" w:sz="0" w:space="0" w:color="auto"/>
        <w:right w:val="none" w:sz="0" w:space="0" w:color="auto"/>
      </w:divBdr>
    </w:div>
    <w:div w:id="476339955">
      <w:bodyDiv w:val="1"/>
      <w:marLeft w:val="0"/>
      <w:marRight w:val="0"/>
      <w:marTop w:val="0"/>
      <w:marBottom w:val="0"/>
      <w:divBdr>
        <w:top w:val="none" w:sz="0" w:space="0" w:color="auto"/>
        <w:left w:val="none" w:sz="0" w:space="0" w:color="auto"/>
        <w:bottom w:val="none" w:sz="0" w:space="0" w:color="auto"/>
        <w:right w:val="none" w:sz="0" w:space="0" w:color="auto"/>
      </w:divBdr>
      <w:divsChild>
        <w:div w:id="1600134640">
          <w:marLeft w:val="0"/>
          <w:marRight w:val="0"/>
          <w:marTop w:val="100"/>
          <w:marBottom w:val="100"/>
          <w:divBdr>
            <w:top w:val="none" w:sz="0" w:space="0" w:color="auto"/>
            <w:left w:val="none" w:sz="0" w:space="0" w:color="auto"/>
            <w:bottom w:val="none" w:sz="0" w:space="0" w:color="auto"/>
            <w:right w:val="none" w:sz="0" w:space="0" w:color="auto"/>
          </w:divBdr>
          <w:divsChild>
            <w:div w:id="286856679">
              <w:marLeft w:val="0"/>
              <w:marRight w:val="0"/>
              <w:marTop w:val="0"/>
              <w:marBottom w:val="0"/>
              <w:divBdr>
                <w:top w:val="none" w:sz="0" w:space="0" w:color="auto"/>
                <w:left w:val="none" w:sz="0" w:space="0" w:color="auto"/>
                <w:bottom w:val="none" w:sz="0" w:space="0" w:color="auto"/>
                <w:right w:val="none" w:sz="0" w:space="0" w:color="auto"/>
              </w:divBdr>
              <w:divsChild>
                <w:div w:id="1236936343">
                  <w:marLeft w:val="0"/>
                  <w:marRight w:val="0"/>
                  <w:marTop w:val="0"/>
                  <w:marBottom w:val="0"/>
                  <w:divBdr>
                    <w:top w:val="none" w:sz="0" w:space="0" w:color="auto"/>
                    <w:left w:val="none" w:sz="0" w:space="0" w:color="auto"/>
                    <w:bottom w:val="none" w:sz="0" w:space="0" w:color="auto"/>
                    <w:right w:val="none" w:sz="0" w:space="0" w:color="auto"/>
                  </w:divBdr>
                  <w:divsChild>
                    <w:div w:id="162742332">
                      <w:marLeft w:val="0"/>
                      <w:marRight w:val="0"/>
                      <w:marTop w:val="0"/>
                      <w:marBottom w:val="0"/>
                      <w:divBdr>
                        <w:top w:val="none" w:sz="0" w:space="0" w:color="auto"/>
                        <w:left w:val="none" w:sz="0" w:space="0" w:color="auto"/>
                        <w:bottom w:val="none" w:sz="0" w:space="0" w:color="auto"/>
                        <w:right w:val="none" w:sz="0" w:space="0" w:color="auto"/>
                      </w:divBdr>
                      <w:divsChild>
                        <w:div w:id="604312451">
                          <w:marLeft w:val="0"/>
                          <w:marRight w:val="0"/>
                          <w:marTop w:val="0"/>
                          <w:marBottom w:val="0"/>
                          <w:divBdr>
                            <w:top w:val="none" w:sz="0" w:space="0" w:color="auto"/>
                            <w:left w:val="none" w:sz="0" w:space="0" w:color="auto"/>
                            <w:bottom w:val="none" w:sz="0" w:space="0" w:color="auto"/>
                            <w:right w:val="none" w:sz="0" w:space="0" w:color="auto"/>
                          </w:divBdr>
                          <w:divsChild>
                            <w:div w:id="1944071682">
                              <w:marLeft w:val="0"/>
                              <w:marRight w:val="0"/>
                              <w:marTop w:val="0"/>
                              <w:marBottom w:val="0"/>
                              <w:divBdr>
                                <w:top w:val="none" w:sz="0" w:space="0" w:color="auto"/>
                                <w:left w:val="none" w:sz="0" w:space="0" w:color="auto"/>
                                <w:bottom w:val="none" w:sz="0" w:space="0" w:color="auto"/>
                                <w:right w:val="none" w:sz="0" w:space="0" w:color="auto"/>
                              </w:divBdr>
                              <w:divsChild>
                                <w:div w:id="66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604223">
      <w:bodyDiv w:val="1"/>
      <w:marLeft w:val="0"/>
      <w:marRight w:val="0"/>
      <w:marTop w:val="0"/>
      <w:marBottom w:val="0"/>
      <w:divBdr>
        <w:top w:val="none" w:sz="0" w:space="0" w:color="auto"/>
        <w:left w:val="none" w:sz="0" w:space="0" w:color="auto"/>
        <w:bottom w:val="none" w:sz="0" w:space="0" w:color="auto"/>
        <w:right w:val="none" w:sz="0" w:space="0" w:color="auto"/>
      </w:divBdr>
      <w:divsChild>
        <w:div w:id="728961519">
          <w:marLeft w:val="0"/>
          <w:marRight w:val="0"/>
          <w:marTop w:val="100"/>
          <w:marBottom w:val="100"/>
          <w:divBdr>
            <w:top w:val="none" w:sz="0" w:space="0" w:color="auto"/>
            <w:left w:val="none" w:sz="0" w:space="0" w:color="auto"/>
            <w:bottom w:val="none" w:sz="0" w:space="0" w:color="auto"/>
            <w:right w:val="none" w:sz="0" w:space="0" w:color="auto"/>
          </w:divBdr>
          <w:divsChild>
            <w:div w:id="760417502">
              <w:marLeft w:val="0"/>
              <w:marRight w:val="0"/>
              <w:marTop w:val="0"/>
              <w:marBottom w:val="0"/>
              <w:divBdr>
                <w:top w:val="none" w:sz="0" w:space="0" w:color="auto"/>
                <w:left w:val="none" w:sz="0" w:space="0" w:color="auto"/>
                <w:bottom w:val="none" w:sz="0" w:space="0" w:color="auto"/>
                <w:right w:val="none" w:sz="0" w:space="0" w:color="auto"/>
              </w:divBdr>
              <w:divsChild>
                <w:div w:id="708381538">
                  <w:marLeft w:val="0"/>
                  <w:marRight w:val="0"/>
                  <w:marTop w:val="0"/>
                  <w:marBottom w:val="0"/>
                  <w:divBdr>
                    <w:top w:val="none" w:sz="0" w:space="0" w:color="auto"/>
                    <w:left w:val="none" w:sz="0" w:space="0" w:color="auto"/>
                    <w:bottom w:val="none" w:sz="0" w:space="0" w:color="auto"/>
                    <w:right w:val="none" w:sz="0" w:space="0" w:color="auto"/>
                  </w:divBdr>
                  <w:divsChild>
                    <w:div w:id="290329883">
                      <w:marLeft w:val="0"/>
                      <w:marRight w:val="0"/>
                      <w:marTop w:val="0"/>
                      <w:marBottom w:val="0"/>
                      <w:divBdr>
                        <w:top w:val="none" w:sz="0" w:space="0" w:color="auto"/>
                        <w:left w:val="none" w:sz="0" w:space="0" w:color="auto"/>
                        <w:bottom w:val="none" w:sz="0" w:space="0" w:color="auto"/>
                        <w:right w:val="none" w:sz="0" w:space="0" w:color="auto"/>
                      </w:divBdr>
                      <w:divsChild>
                        <w:div w:id="544027946">
                          <w:marLeft w:val="0"/>
                          <w:marRight w:val="0"/>
                          <w:marTop w:val="0"/>
                          <w:marBottom w:val="0"/>
                          <w:divBdr>
                            <w:top w:val="none" w:sz="0" w:space="0" w:color="auto"/>
                            <w:left w:val="none" w:sz="0" w:space="0" w:color="auto"/>
                            <w:bottom w:val="none" w:sz="0" w:space="0" w:color="auto"/>
                            <w:right w:val="none" w:sz="0" w:space="0" w:color="auto"/>
                          </w:divBdr>
                          <w:divsChild>
                            <w:div w:id="1039814719">
                              <w:marLeft w:val="0"/>
                              <w:marRight w:val="0"/>
                              <w:marTop w:val="0"/>
                              <w:marBottom w:val="0"/>
                              <w:divBdr>
                                <w:top w:val="none" w:sz="0" w:space="0" w:color="auto"/>
                                <w:left w:val="none" w:sz="0" w:space="0" w:color="auto"/>
                                <w:bottom w:val="none" w:sz="0" w:space="0" w:color="auto"/>
                                <w:right w:val="none" w:sz="0" w:space="0" w:color="auto"/>
                              </w:divBdr>
                              <w:divsChild>
                                <w:div w:id="39643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9823728">
      <w:bodyDiv w:val="1"/>
      <w:marLeft w:val="0"/>
      <w:marRight w:val="0"/>
      <w:marTop w:val="0"/>
      <w:marBottom w:val="0"/>
      <w:divBdr>
        <w:top w:val="none" w:sz="0" w:space="0" w:color="auto"/>
        <w:left w:val="none" w:sz="0" w:space="0" w:color="auto"/>
        <w:bottom w:val="none" w:sz="0" w:space="0" w:color="auto"/>
        <w:right w:val="none" w:sz="0" w:space="0" w:color="auto"/>
      </w:divBdr>
    </w:div>
    <w:div w:id="591086055">
      <w:bodyDiv w:val="1"/>
      <w:marLeft w:val="0"/>
      <w:marRight w:val="0"/>
      <w:marTop w:val="0"/>
      <w:marBottom w:val="0"/>
      <w:divBdr>
        <w:top w:val="none" w:sz="0" w:space="0" w:color="auto"/>
        <w:left w:val="none" w:sz="0" w:space="0" w:color="auto"/>
        <w:bottom w:val="none" w:sz="0" w:space="0" w:color="auto"/>
        <w:right w:val="none" w:sz="0" w:space="0" w:color="auto"/>
      </w:divBdr>
    </w:div>
    <w:div w:id="736587313">
      <w:bodyDiv w:val="1"/>
      <w:marLeft w:val="0"/>
      <w:marRight w:val="0"/>
      <w:marTop w:val="0"/>
      <w:marBottom w:val="0"/>
      <w:divBdr>
        <w:top w:val="none" w:sz="0" w:space="0" w:color="auto"/>
        <w:left w:val="none" w:sz="0" w:space="0" w:color="auto"/>
        <w:bottom w:val="none" w:sz="0" w:space="0" w:color="auto"/>
        <w:right w:val="none" w:sz="0" w:space="0" w:color="auto"/>
      </w:divBdr>
      <w:divsChild>
        <w:div w:id="1587617622">
          <w:marLeft w:val="0"/>
          <w:marRight w:val="0"/>
          <w:marTop w:val="100"/>
          <w:marBottom w:val="100"/>
          <w:divBdr>
            <w:top w:val="none" w:sz="0" w:space="0" w:color="auto"/>
            <w:left w:val="none" w:sz="0" w:space="0" w:color="auto"/>
            <w:bottom w:val="none" w:sz="0" w:space="0" w:color="auto"/>
            <w:right w:val="none" w:sz="0" w:space="0" w:color="auto"/>
          </w:divBdr>
          <w:divsChild>
            <w:div w:id="454451810">
              <w:marLeft w:val="0"/>
              <w:marRight w:val="0"/>
              <w:marTop w:val="0"/>
              <w:marBottom w:val="0"/>
              <w:divBdr>
                <w:top w:val="none" w:sz="0" w:space="0" w:color="auto"/>
                <w:left w:val="none" w:sz="0" w:space="0" w:color="auto"/>
                <w:bottom w:val="none" w:sz="0" w:space="0" w:color="auto"/>
                <w:right w:val="none" w:sz="0" w:space="0" w:color="auto"/>
              </w:divBdr>
              <w:divsChild>
                <w:div w:id="1770419759">
                  <w:marLeft w:val="0"/>
                  <w:marRight w:val="0"/>
                  <w:marTop w:val="0"/>
                  <w:marBottom w:val="0"/>
                  <w:divBdr>
                    <w:top w:val="none" w:sz="0" w:space="0" w:color="auto"/>
                    <w:left w:val="none" w:sz="0" w:space="0" w:color="auto"/>
                    <w:bottom w:val="none" w:sz="0" w:space="0" w:color="auto"/>
                    <w:right w:val="none" w:sz="0" w:space="0" w:color="auto"/>
                  </w:divBdr>
                  <w:divsChild>
                    <w:div w:id="908154842">
                      <w:marLeft w:val="0"/>
                      <w:marRight w:val="0"/>
                      <w:marTop w:val="0"/>
                      <w:marBottom w:val="0"/>
                      <w:divBdr>
                        <w:top w:val="none" w:sz="0" w:space="0" w:color="auto"/>
                        <w:left w:val="none" w:sz="0" w:space="0" w:color="auto"/>
                        <w:bottom w:val="none" w:sz="0" w:space="0" w:color="auto"/>
                        <w:right w:val="none" w:sz="0" w:space="0" w:color="auto"/>
                      </w:divBdr>
                      <w:divsChild>
                        <w:div w:id="1659456889">
                          <w:marLeft w:val="0"/>
                          <w:marRight w:val="0"/>
                          <w:marTop w:val="0"/>
                          <w:marBottom w:val="0"/>
                          <w:divBdr>
                            <w:top w:val="none" w:sz="0" w:space="0" w:color="auto"/>
                            <w:left w:val="none" w:sz="0" w:space="0" w:color="auto"/>
                            <w:bottom w:val="none" w:sz="0" w:space="0" w:color="auto"/>
                            <w:right w:val="none" w:sz="0" w:space="0" w:color="auto"/>
                          </w:divBdr>
                          <w:divsChild>
                            <w:div w:id="1911651099">
                              <w:marLeft w:val="0"/>
                              <w:marRight w:val="0"/>
                              <w:marTop w:val="0"/>
                              <w:marBottom w:val="0"/>
                              <w:divBdr>
                                <w:top w:val="none" w:sz="0" w:space="0" w:color="auto"/>
                                <w:left w:val="none" w:sz="0" w:space="0" w:color="auto"/>
                                <w:bottom w:val="none" w:sz="0" w:space="0" w:color="auto"/>
                                <w:right w:val="none" w:sz="0" w:space="0" w:color="auto"/>
                              </w:divBdr>
                              <w:divsChild>
                                <w:div w:id="56611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420937">
      <w:bodyDiv w:val="1"/>
      <w:marLeft w:val="0"/>
      <w:marRight w:val="0"/>
      <w:marTop w:val="0"/>
      <w:marBottom w:val="0"/>
      <w:divBdr>
        <w:top w:val="none" w:sz="0" w:space="0" w:color="auto"/>
        <w:left w:val="none" w:sz="0" w:space="0" w:color="auto"/>
        <w:bottom w:val="none" w:sz="0" w:space="0" w:color="auto"/>
        <w:right w:val="none" w:sz="0" w:space="0" w:color="auto"/>
      </w:divBdr>
      <w:divsChild>
        <w:div w:id="198787525">
          <w:marLeft w:val="0"/>
          <w:marRight w:val="0"/>
          <w:marTop w:val="0"/>
          <w:marBottom w:val="0"/>
          <w:divBdr>
            <w:top w:val="none" w:sz="0" w:space="0" w:color="auto"/>
            <w:left w:val="none" w:sz="0" w:space="0" w:color="auto"/>
            <w:bottom w:val="none" w:sz="0" w:space="0" w:color="auto"/>
            <w:right w:val="none" w:sz="0" w:space="0" w:color="auto"/>
          </w:divBdr>
          <w:divsChild>
            <w:div w:id="659164728">
              <w:marLeft w:val="0"/>
              <w:marRight w:val="0"/>
              <w:marTop w:val="630"/>
              <w:marBottom w:val="0"/>
              <w:divBdr>
                <w:top w:val="none" w:sz="0" w:space="0" w:color="auto"/>
                <w:left w:val="none" w:sz="0" w:space="0" w:color="auto"/>
                <w:bottom w:val="none" w:sz="0" w:space="0" w:color="auto"/>
                <w:right w:val="none" w:sz="0" w:space="0" w:color="auto"/>
              </w:divBdr>
              <w:divsChild>
                <w:div w:id="751782144">
                  <w:marLeft w:val="0"/>
                  <w:marRight w:val="0"/>
                  <w:marTop w:val="0"/>
                  <w:marBottom w:val="0"/>
                  <w:divBdr>
                    <w:top w:val="none" w:sz="0" w:space="0" w:color="auto"/>
                    <w:left w:val="none" w:sz="0" w:space="0" w:color="auto"/>
                    <w:bottom w:val="none" w:sz="0" w:space="0" w:color="auto"/>
                    <w:right w:val="none" w:sz="0" w:space="0" w:color="auto"/>
                  </w:divBdr>
                  <w:divsChild>
                    <w:div w:id="620960474">
                      <w:marLeft w:val="0"/>
                      <w:marRight w:val="0"/>
                      <w:marTop w:val="0"/>
                      <w:marBottom w:val="0"/>
                      <w:divBdr>
                        <w:top w:val="none" w:sz="0" w:space="0" w:color="auto"/>
                        <w:left w:val="none" w:sz="0" w:space="0" w:color="auto"/>
                        <w:bottom w:val="none" w:sz="0" w:space="0" w:color="auto"/>
                        <w:right w:val="none" w:sz="0" w:space="0" w:color="auto"/>
                      </w:divBdr>
                      <w:divsChild>
                        <w:div w:id="373192483">
                          <w:marLeft w:val="120"/>
                          <w:marRight w:val="120"/>
                          <w:marTop w:val="120"/>
                          <w:marBottom w:val="120"/>
                          <w:divBdr>
                            <w:top w:val="none" w:sz="0" w:space="0" w:color="auto"/>
                            <w:left w:val="none" w:sz="0" w:space="0" w:color="auto"/>
                            <w:bottom w:val="none" w:sz="0" w:space="0" w:color="auto"/>
                            <w:right w:val="none" w:sz="0" w:space="0" w:color="auto"/>
                          </w:divBdr>
                          <w:divsChild>
                            <w:div w:id="98631937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965046059">
      <w:bodyDiv w:val="1"/>
      <w:marLeft w:val="0"/>
      <w:marRight w:val="0"/>
      <w:marTop w:val="0"/>
      <w:marBottom w:val="0"/>
      <w:divBdr>
        <w:top w:val="none" w:sz="0" w:space="0" w:color="auto"/>
        <w:left w:val="none" w:sz="0" w:space="0" w:color="auto"/>
        <w:bottom w:val="none" w:sz="0" w:space="0" w:color="auto"/>
        <w:right w:val="none" w:sz="0" w:space="0" w:color="auto"/>
      </w:divBdr>
    </w:div>
    <w:div w:id="1092625230">
      <w:bodyDiv w:val="1"/>
      <w:marLeft w:val="0"/>
      <w:marRight w:val="0"/>
      <w:marTop w:val="0"/>
      <w:marBottom w:val="0"/>
      <w:divBdr>
        <w:top w:val="none" w:sz="0" w:space="0" w:color="auto"/>
        <w:left w:val="none" w:sz="0" w:space="0" w:color="auto"/>
        <w:bottom w:val="none" w:sz="0" w:space="0" w:color="auto"/>
        <w:right w:val="none" w:sz="0" w:space="0" w:color="auto"/>
      </w:divBdr>
      <w:divsChild>
        <w:div w:id="1915696754">
          <w:marLeft w:val="0"/>
          <w:marRight w:val="0"/>
          <w:marTop w:val="100"/>
          <w:marBottom w:val="100"/>
          <w:divBdr>
            <w:top w:val="none" w:sz="0" w:space="0" w:color="auto"/>
            <w:left w:val="none" w:sz="0" w:space="0" w:color="auto"/>
            <w:bottom w:val="none" w:sz="0" w:space="0" w:color="auto"/>
            <w:right w:val="none" w:sz="0" w:space="0" w:color="auto"/>
          </w:divBdr>
          <w:divsChild>
            <w:div w:id="1946881812">
              <w:marLeft w:val="0"/>
              <w:marRight w:val="0"/>
              <w:marTop w:val="0"/>
              <w:marBottom w:val="0"/>
              <w:divBdr>
                <w:top w:val="none" w:sz="0" w:space="0" w:color="auto"/>
                <w:left w:val="none" w:sz="0" w:space="0" w:color="auto"/>
                <w:bottom w:val="none" w:sz="0" w:space="0" w:color="auto"/>
                <w:right w:val="none" w:sz="0" w:space="0" w:color="auto"/>
              </w:divBdr>
              <w:divsChild>
                <w:div w:id="364406370">
                  <w:marLeft w:val="0"/>
                  <w:marRight w:val="0"/>
                  <w:marTop w:val="0"/>
                  <w:marBottom w:val="0"/>
                  <w:divBdr>
                    <w:top w:val="none" w:sz="0" w:space="0" w:color="auto"/>
                    <w:left w:val="none" w:sz="0" w:space="0" w:color="auto"/>
                    <w:bottom w:val="none" w:sz="0" w:space="0" w:color="auto"/>
                    <w:right w:val="none" w:sz="0" w:space="0" w:color="auto"/>
                  </w:divBdr>
                  <w:divsChild>
                    <w:div w:id="1190072251">
                      <w:marLeft w:val="0"/>
                      <w:marRight w:val="0"/>
                      <w:marTop w:val="0"/>
                      <w:marBottom w:val="0"/>
                      <w:divBdr>
                        <w:top w:val="none" w:sz="0" w:space="0" w:color="auto"/>
                        <w:left w:val="none" w:sz="0" w:space="0" w:color="auto"/>
                        <w:bottom w:val="none" w:sz="0" w:space="0" w:color="auto"/>
                        <w:right w:val="none" w:sz="0" w:space="0" w:color="auto"/>
                      </w:divBdr>
                      <w:divsChild>
                        <w:div w:id="1947423902">
                          <w:marLeft w:val="0"/>
                          <w:marRight w:val="0"/>
                          <w:marTop w:val="0"/>
                          <w:marBottom w:val="0"/>
                          <w:divBdr>
                            <w:top w:val="none" w:sz="0" w:space="0" w:color="auto"/>
                            <w:left w:val="none" w:sz="0" w:space="0" w:color="auto"/>
                            <w:bottom w:val="none" w:sz="0" w:space="0" w:color="auto"/>
                            <w:right w:val="none" w:sz="0" w:space="0" w:color="auto"/>
                          </w:divBdr>
                          <w:divsChild>
                            <w:div w:id="174421847">
                              <w:marLeft w:val="0"/>
                              <w:marRight w:val="0"/>
                              <w:marTop w:val="0"/>
                              <w:marBottom w:val="0"/>
                              <w:divBdr>
                                <w:top w:val="none" w:sz="0" w:space="0" w:color="auto"/>
                                <w:left w:val="none" w:sz="0" w:space="0" w:color="auto"/>
                                <w:bottom w:val="none" w:sz="0" w:space="0" w:color="auto"/>
                                <w:right w:val="none" w:sz="0" w:space="0" w:color="auto"/>
                              </w:divBdr>
                              <w:divsChild>
                                <w:div w:id="6905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451912">
      <w:bodyDiv w:val="1"/>
      <w:marLeft w:val="0"/>
      <w:marRight w:val="0"/>
      <w:marTop w:val="0"/>
      <w:marBottom w:val="0"/>
      <w:divBdr>
        <w:top w:val="none" w:sz="0" w:space="0" w:color="auto"/>
        <w:left w:val="none" w:sz="0" w:space="0" w:color="auto"/>
        <w:bottom w:val="none" w:sz="0" w:space="0" w:color="auto"/>
        <w:right w:val="none" w:sz="0" w:space="0" w:color="auto"/>
      </w:divBdr>
    </w:div>
    <w:div w:id="1257907778">
      <w:bodyDiv w:val="1"/>
      <w:marLeft w:val="0"/>
      <w:marRight w:val="0"/>
      <w:marTop w:val="0"/>
      <w:marBottom w:val="0"/>
      <w:divBdr>
        <w:top w:val="none" w:sz="0" w:space="0" w:color="auto"/>
        <w:left w:val="none" w:sz="0" w:space="0" w:color="auto"/>
        <w:bottom w:val="none" w:sz="0" w:space="0" w:color="auto"/>
        <w:right w:val="none" w:sz="0" w:space="0" w:color="auto"/>
      </w:divBdr>
      <w:divsChild>
        <w:div w:id="1716656088">
          <w:marLeft w:val="0"/>
          <w:marRight w:val="0"/>
          <w:marTop w:val="0"/>
          <w:marBottom w:val="0"/>
          <w:divBdr>
            <w:top w:val="none" w:sz="0" w:space="0" w:color="auto"/>
            <w:left w:val="none" w:sz="0" w:space="0" w:color="auto"/>
            <w:bottom w:val="none" w:sz="0" w:space="0" w:color="auto"/>
            <w:right w:val="none" w:sz="0" w:space="0" w:color="auto"/>
          </w:divBdr>
          <w:divsChild>
            <w:div w:id="1977833234">
              <w:marLeft w:val="0"/>
              <w:marRight w:val="0"/>
              <w:marTop w:val="630"/>
              <w:marBottom w:val="0"/>
              <w:divBdr>
                <w:top w:val="none" w:sz="0" w:space="0" w:color="auto"/>
                <w:left w:val="none" w:sz="0" w:space="0" w:color="auto"/>
                <w:bottom w:val="none" w:sz="0" w:space="0" w:color="auto"/>
                <w:right w:val="none" w:sz="0" w:space="0" w:color="auto"/>
              </w:divBdr>
              <w:divsChild>
                <w:div w:id="406003220">
                  <w:marLeft w:val="0"/>
                  <w:marRight w:val="0"/>
                  <w:marTop w:val="0"/>
                  <w:marBottom w:val="0"/>
                  <w:divBdr>
                    <w:top w:val="none" w:sz="0" w:space="0" w:color="auto"/>
                    <w:left w:val="none" w:sz="0" w:space="0" w:color="auto"/>
                    <w:bottom w:val="none" w:sz="0" w:space="0" w:color="auto"/>
                    <w:right w:val="none" w:sz="0" w:space="0" w:color="auto"/>
                  </w:divBdr>
                  <w:divsChild>
                    <w:div w:id="640307436">
                      <w:marLeft w:val="0"/>
                      <w:marRight w:val="0"/>
                      <w:marTop w:val="0"/>
                      <w:marBottom w:val="0"/>
                      <w:divBdr>
                        <w:top w:val="none" w:sz="0" w:space="0" w:color="auto"/>
                        <w:left w:val="none" w:sz="0" w:space="0" w:color="auto"/>
                        <w:bottom w:val="none" w:sz="0" w:space="0" w:color="auto"/>
                        <w:right w:val="none" w:sz="0" w:space="0" w:color="auto"/>
                      </w:divBdr>
                      <w:divsChild>
                        <w:div w:id="185366684">
                          <w:marLeft w:val="120"/>
                          <w:marRight w:val="120"/>
                          <w:marTop w:val="120"/>
                          <w:marBottom w:val="120"/>
                          <w:divBdr>
                            <w:top w:val="none" w:sz="0" w:space="0" w:color="auto"/>
                            <w:left w:val="none" w:sz="0" w:space="0" w:color="auto"/>
                            <w:bottom w:val="none" w:sz="0" w:space="0" w:color="auto"/>
                            <w:right w:val="none" w:sz="0" w:space="0" w:color="auto"/>
                          </w:divBdr>
                          <w:divsChild>
                            <w:div w:id="116486100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323774870">
      <w:bodyDiv w:val="1"/>
      <w:marLeft w:val="0"/>
      <w:marRight w:val="0"/>
      <w:marTop w:val="0"/>
      <w:marBottom w:val="0"/>
      <w:divBdr>
        <w:top w:val="none" w:sz="0" w:space="0" w:color="auto"/>
        <w:left w:val="none" w:sz="0" w:space="0" w:color="auto"/>
        <w:bottom w:val="none" w:sz="0" w:space="0" w:color="auto"/>
        <w:right w:val="none" w:sz="0" w:space="0" w:color="auto"/>
      </w:divBdr>
    </w:div>
    <w:div w:id="1334796395">
      <w:bodyDiv w:val="1"/>
      <w:marLeft w:val="0"/>
      <w:marRight w:val="0"/>
      <w:marTop w:val="0"/>
      <w:marBottom w:val="0"/>
      <w:divBdr>
        <w:top w:val="none" w:sz="0" w:space="0" w:color="auto"/>
        <w:left w:val="none" w:sz="0" w:space="0" w:color="auto"/>
        <w:bottom w:val="none" w:sz="0" w:space="0" w:color="auto"/>
        <w:right w:val="none" w:sz="0" w:space="0" w:color="auto"/>
      </w:divBdr>
      <w:divsChild>
        <w:div w:id="2137528500">
          <w:marLeft w:val="0"/>
          <w:marRight w:val="0"/>
          <w:marTop w:val="100"/>
          <w:marBottom w:val="100"/>
          <w:divBdr>
            <w:top w:val="none" w:sz="0" w:space="0" w:color="auto"/>
            <w:left w:val="none" w:sz="0" w:space="0" w:color="auto"/>
            <w:bottom w:val="none" w:sz="0" w:space="0" w:color="auto"/>
            <w:right w:val="none" w:sz="0" w:space="0" w:color="auto"/>
          </w:divBdr>
          <w:divsChild>
            <w:div w:id="1105422246">
              <w:marLeft w:val="0"/>
              <w:marRight w:val="0"/>
              <w:marTop w:val="0"/>
              <w:marBottom w:val="0"/>
              <w:divBdr>
                <w:top w:val="none" w:sz="0" w:space="0" w:color="auto"/>
                <w:left w:val="none" w:sz="0" w:space="0" w:color="auto"/>
                <w:bottom w:val="none" w:sz="0" w:space="0" w:color="auto"/>
                <w:right w:val="none" w:sz="0" w:space="0" w:color="auto"/>
              </w:divBdr>
              <w:divsChild>
                <w:div w:id="1009865779">
                  <w:marLeft w:val="0"/>
                  <w:marRight w:val="0"/>
                  <w:marTop w:val="0"/>
                  <w:marBottom w:val="0"/>
                  <w:divBdr>
                    <w:top w:val="none" w:sz="0" w:space="0" w:color="auto"/>
                    <w:left w:val="none" w:sz="0" w:space="0" w:color="auto"/>
                    <w:bottom w:val="none" w:sz="0" w:space="0" w:color="auto"/>
                    <w:right w:val="none" w:sz="0" w:space="0" w:color="auto"/>
                  </w:divBdr>
                  <w:divsChild>
                    <w:div w:id="476150677">
                      <w:marLeft w:val="0"/>
                      <w:marRight w:val="0"/>
                      <w:marTop w:val="0"/>
                      <w:marBottom w:val="0"/>
                      <w:divBdr>
                        <w:top w:val="none" w:sz="0" w:space="0" w:color="auto"/>
                        <w:left w:val="none" w:sz="0" w:space="0" w:color="auto"/>
                        <w:bottom w:val="none" w:sz="0" w:space="0" w:color="auto"/>
                        <w:right w:val="none" w:sz="0" w:space="0" w:color="auto"/>
                      </w:divBdr>
                      <w:divsChild>
                        <w:div w:id="261038303">
                          <w:marLeft w:val="0"/>
                          <w:marRight w:val="0"/>
                          <w:marTop w:val="0"/>
                          <w:marBottom w:val="0"/>
                          <w:divBdr>
                            <w:top w:val="none" w:sz="0" w:space="0" w:color="auto"/>
                            <w:left w:val="none" w:sz="0" w:space="0" w:color="auto"/>
                            <w:bottom w:val="none" w:sz="0" w:space="0" w:color="auto"/>
                            <w:right w:val="none" w:sz="0" w:space="0" w:color="auto"/>
                          </w:divBdr>
                          <w:divsChild>
                            <w:div w:id="1078594271">
                              <w:marLeft w:val="0"/>
                              <w:marRight w:val="0"/>
                              <w:marTop w:val="0"/>
                              <w:marBottom w:val="0"/>
                              <w:divBdr>
                                <w:top w:val="none" w:sz="0" w:space="0" w:color="auto"/>
                                <w:left w:val="none" w:sz="0" w:space="0" w:color="auto"/>
                                <w:bottom w:val="none" w:sz="0" w:space="0" w:color="auto"/>
                                <w:right w:val="none" w:sz="0" w:space="0" w:color="auto"/>
                              </w:divBdr>
                              <w:divsChild>
                                <w:div w:id="12995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822485">
      <w:bodyDiv w:val="1"/>
      <w:marLeft w:val="0"/>
      <w:marRight w:val="0"/>
      <w:marTop w:val="0"/>
      <w:marBottom w:val="0"/>
      <w:divBdr>
        <w:top w:val="none" w:sz="0" w:space="0" w:color="auto"/>
        <w:left w:val="none" w:sz="0" w:space="0" w:color="auto"/>
        <w:bottom w:val="none" w:sz="0" w:space="0" w:color="auto"/>
        <w:right w:val="none" w:sz="0" w:space="0" w:color="auto"/>
      </w:divBdr>
      <w:divsChild>
        <w:div w:id="684983549">
          <w:marLeft w:val="0"/>
          <w:marRight w:val="0"/>
          <w:marTop w:val="0"/>
          <w:marBottom w:val="0"/>
          <w:divBdr>
            <w:top w:val="none" w:sz="0" w:space="0" w:color="auto"/>
            <w:left w:val="none" w:sz="0" w:space="0" w:color="auto"/>
            <w:bottom w:val="none" w:sz="0" w:space="0" w:color="auto"/>
            <w:right w:val="none" w:sz="0" w:space="0" w:color="auto"/>
          </w:divBdr>
          <w:divsChild>
            <w:div w:id="1116368868">
              <w:marLeft w:val="0"/>
              <w:marRight w:val="0"/>
              <w:marTop w:val="630"/>
              <w:marBottom w:val="0"/>
              <w:divBdr>
                <w:top w:val="none" w:sz="0" w:space="0" w:color="auto"/>
                <w:left w:val="none" w:sz="0" w:space="0" w:color="auto"/>
                <w:bottom w:val="none" w:sz="0" w:space="0" w:color="auto"/>
                <w:right w:val="none" w:sz="0" w:space="0" w:color="auto"/>
              </w:divBdr>
              <w:divsChild>
                <w:div w:id="1023283873">
                  <w:marLeft w:val="0"/>
                  <w:marRight w:val="0"/>
                  <w:marTop w:val="0"/>
                  <w:marBottom w:val="0"/>
                  <w:divBdr>
                    <w:top w:val="none" w:sz="0" w:space="0" w:color="auto"/>
                    <w:left w:val="none" w:sz="0" w:space="0" w:color="auto"/>
                    <w:bottom w:val="none" w:sz="0" w:space="0" w:color="auto"/>
                    <w:right w:val="none" w:sz="0" w:space="0" w:color="auto"/>
                  </w:divBdr>
                  <w:divsChild>
                    <w:div w:id="1645888658">
                      <w:marLeft w:val="0"/>
                      <w:marRight w:val="0"/>
                      <w:marTop w:val="0"/>
                      <w:marBottom w:val="0"/>
                      <w:divBdr>
                        <w:top w:val="none" w:sz="0" w:space="0" w:color="auto"/>
                        <w:left w:val="none" w:sz="0" w:space="0" w:color="auto"/>
                        <w:bottom w:val="none" w:sz="0" w:space="0" w:color="auto"/>
                        <w:right w:val="none" w:sz="0" w:space="0" w:color="auto"/>
                      </w:divBdr>
                      <w:divsChild>
                        <w:div w:id="1831483168">
                          <w:marLeft w:val="120"/>
                          <w:marRight w:val="120"/>
                          <w:marTop w:val="120"/>
                          <w:marBottom w:val="120"/>
                          <w:divBdr>
                            <w:top w:val="none" w:sz="0" w:space="0" w:color="auto"/>
                            <w:left w:val="none" w:sz="0" w:space="0" w:color="auto"/>
                            <w:bottom w:val="none" w:sz="0" w:space="0" w:color="auto"/>
                            <w:right w:val="none" w:sz="0" w:space="0" w:color="auto"/>
                          </w:divBdr>
                          <w:divsChild>
                            <w:div w:id="407463112">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503816289">
      <w:bodyDiv w:val="1"/>
      <w:marLeft w:val="0"/>
      <w:marRight w:val="0"/>
      <w:marTop w:val="0"/>
      <w:marBottom w:val="0"/>
      <w:divBdr>
        <w:top w:val="none" w:sz="0" w:space="0" w:color="auto"/>
        <w:left w:val="none" w:sz="0" w:space="0" w:color="auto"/>
        <w:bottom w:val="none" w:sz="0" w:space="0" w:color="auto"/>
        <w:right w:val="none" w:sz="0" w:space="0" w:color="auto"/>
      </w:divBdr>
    </w:div>
    <w:div w:id="1621570732">
      <w:bodyDiv w:val="1"/>
      <w:marLeft w:val="0"/>
      <w:marRight w:val="0"/>
      <w:marTop w:val="0"/>
      <w:marBottom w:val="0"/>
      <w:divBdr>
        <w:top w:val="none" w:sz="0" w:space="0" w:color="auto"/>
        <w:left w:val="none" w:sz="0" w:space="0" w:color="auto"/>
        <w:bottom w:val="none" w:sz="0" w:space="0" w:color="auto"/>
        <w:right w:val="none" w:sz="0" w:space="0" w:color="auto"/>
      </w:divBdr>
    </w:div>
    <w:div w:id="1648431405">
      <w:bodyDiv w:val="1"/>
      <w:marLeft w:val="0"/>
      <w:marRight w:val="0"/>
      <w:marTop w:val="0"/>
      <w:marBottom w:val="0"/>
      <w:divBdr>
        <w:top w:val="none" w:sz="0" w:space="0" w:color="auto"/>
        <w:left w:val="none" w:sz="0" w:space="0" w:color="auto"/>
        <w:bottom w:val="none" w:sz="0" w:space="0" w:color="auto"/>
        <w:right w:val="none" w:sz="0" w:space="0" w:color="auto"/>
      </w:divBdr>
    </w:div>
    <w:div w:id="1681851098">
      <w:bodyDiv w:val="1"/>
      <w:marLeft w:val="0"/>
      <w:marRight w:val="0"/>
      <w:marTop w:val="0"/>
      <w:marBottom w:val="0"/>
      <w:divBdr>
        <w:top w:val="none" w:sz="0" w:space="0" w:color="auto"/>
        <w:left w:val="none" w:sz="0" w:space="0" w:color="auto"/>
        <w:bottom w:val="none" w:sz="0" w:space="0" w:color="auto"/>
        <w:right w:val="none" w:sz="0" w:space="0" w:color="auto"/>
      </w:divBdr>
      <w:divsChild>
        <w:div w:id="1071465706">
          <w:marLeft w:val="0"/>
          <w:marRight w:val="0"/>
          <w:marTop w:val="100"/>
          <w:marBottom w:val="100"/>
          <w:divBdr>
            <w:top w:val="none" w:sz="0" w:space="0" w:color="auto"/>
            <w:left w:val="none" w:sz="0" w:space="0" w:color="auto"/>
            <w:bottom w:val="none" w:sz="0" w:space="0" w:color="auto"/>
            <w:right w:val="none" w:sz="0" w:space="0" w:color="auto"/>
          </w:divBdr>
          <w:divsChild>
            <w:div w:id="591353894">
              <w:marLeft w:val="0"/>
              <w:marRight w:val="0"/>
              <w:marTop w:val="0"/>
              <w:marBottom w:val="0"/>
              <w:divBdr>
                <w:top w:val="none" w:sz="0" w:space="0" w:color="auto"/>
                <w:left w:val="none" w:sz="0" w:space="0" w:color="auto"/>
                <w:bottom w:val="none" w:sz="0" w:space="0" w:color="auto"/>
                <w:right w:val="none" w:sz="0" w:space="0" w:color="auto"/>
              </w:divBdr>
              <w:divsChild>
                <w:div w:id="169613281">
                  <w:marLeft w:val="0"/>
                  <w:marRight w:val="0"/>
                  <w:marTop w:val="0"/>
                  <w:marBottom w:val="0"/>
                  <w:divBdr>
                    <w:top w:val="none" w:sz="0" w:space="0" w:color="auto"/>
                    <w:left w:val="none" w:sz="0" w:space="0" w:color="auto"/>
                    <w:bottom w:val="none" w:sz="0" w:space="0" w:color="auto"/>
                    <w:right w:val="none" w:sz="0" w:space="0" w:color="auto"/>
                  </w:divBdr>
                  <w:divsChild>
                    <w:div w:id="2000687489">
                      <w:marLeft w:val="0"/>
                      <w:marRight w:val="0"/>
                      <w:marTop w:val="0"/>
                      <w:marBottom w:val="0"/>
                      <w:divBdr>
                        <w:top w:val="none" w:sz="0" w:space="0" w:color="auto"/>
                        <w:left w:val="none" w:sz="0" w:space="0" w:color="auto"/>
                        <w:bottom w:val="none" w:sz="0" w:space="0" w:color="auto"/>
                        <w:right w:val="none" w:sz="0" w:space="0" w:color="auto"/>
                      </w:divBdr>
                      <w:divsChild>
                        <w:div w:id="770128086">
                          <w:marLeft w:val="0"/>
                          <w:marRight w:val="0"/>
                          <w:marTop w:val="0"/>
                          <w:marBottom w:val="0"/>
                          <w:divBdr>
                            <w:top w:val="none" w:sz="0" w:space="0" w:color="auto"/>
                            <w:left w:val="none" w:sz="0" w:space="0" w:color="auto"/>
                            <w:bottom w:val="none" w:sz="0" w:space="0" w:color="auto"/>
                            <w:right w:val="none" w:sz="0" w:space="0" w:color="auto"/>
                          </w:divBdr>
                          <w:divsChild>
                            <w:div w:id="274337354">
                              <w:marLeft w:val="0"/>
                              <w:marRight w:val="0"/>
                              <w:marTop w:val="0"/>
                              <w:marBottom w:val="0"/>
                              <w:divBdr>
                                <w:top w:val="none" w:sz="0" w:space="0" w:color="auto"/>
                                <w:left w:val="none" w:sz="0" w:space="0" w:color="auto"/>
                                <w:bottom w:val="none" w:sz="0" w:space="0" w:color="auto"/>
                                <w:right w:val="none" w:sz="0" w:space="0" w:color="auto"/>
                              </w:divBdr>
                              <w:divsChild>
                                <w:div w:id="200038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678897">
      <w:bodyDiv w:val="1"/>
      <w:marLeft w:val="0"/>
      <w:marRight w:val="0"/>
      <w:marTop w:val="0"/>
      <w:marBottom w:val="0"/>
      <w:divBdr>
        <w:top w:val="none" w:sz="0" w:space="0" w:color="auto"/>
        <w:left w:val="none" w:sz="0" w:space="0" w:color="auto"/>
        <w:bottom w:val="none" w:sz="0" w:space="0" w:color="auto"/>
        <w:right w:val="none" w:sz="0" w:space="0" w:color="auto"/>
      </w:divBdr>
      <w:divsChild>
        <w:div w:id="1772436003">
          <w:marLeft w:val="0"/>
          <w:marRight w:val="0"/>
          <w:marTop w:val="100"/>
          <w:marBottom w:val="100"/>
          <w:divBdr>
            <w:top w:val="none" w:sz="0" w:space="0" w:color="auto"/>
            <w:left w:val="none" w:sz="0" w:space="0" w:color="auto"/>
            <w:bottom w:val="none" w:sz="0" w:space="0" w:color="auto"/>
            <w:right w:val="none" w:sz="0" w:space="0" w:color="auto"/>
          </w:divBdr>
          <w:divsChild>
            <w:div w:id="234321864">
              <w:marLeft w:val="0"/>
              <w:marRight w:val="0"/>
              <w:marTop w:val="0"/>
              <w:marBottom w:val="0"/>
              <w:divBdr>
                <w:top w:val="none" w:sz="0" w:space="0" w:color="auto"/>
                <w:left w:val="none" w:sz="0" w:space="0" w:color="auto"/>
                <w:bottom w:val="none" w:sz="0" w:space="0" w:color="auto"/>
                <w:right w:val="none" w:sz="0" w:space="0" w:color="auto"/>
              </w:divBdr>
              <w:divsChild>
                <w:div w:id="2039506137">
                  <w:marLeft w:val="0"/>
                  <w:marRight w:val="0"/>
                  <w:marTop w:val="0"/>
                  <w:marBottom w:val="0"/>
                  <w:divBdr>
                    <w:top w:val="none" w:sz="0" w:space="0" w:color="auto"/>
                    <w:left w:val="none" w:sz="0" w:space="0" w:color="auto"/>
                    <w:bottom w:val="none" w:sz="0" w:space="0" w:color="auto"/>
                    <w:right w:val="none" w:sz="0" w:space="0" w:color="auto"/>
                  </w:divBdr>
                  <w:divsChild>
                    <w:div w:id="1700202536">
                      <w:marLeft w:val="0"/>
                      <w:marRight w:val="0"/>
                      <w:marTop w:val="0"/>
                      <w:marBottom w:val="0"/>
                      <w:divBdr>
                        <w:top w:val="none" w:sz="0" w:space="0" w:color="auto"/>
                        <w:left w:val="none" w:sz="0" w:space="0" w:color="auto"/>
                        <w:bottom w:val="none" w:sz="0" w:space="0" w:color="auto"/>
                        <w:right w:val="none" w:sz="0" w:space="0" w:color="auto"/>
                      </w:divBdr>
                      <w:divsChild>
                        <w:div w:id="1349869103">
                          <w:marLeft w:val="0"/>
                          <w:marRight w:val="0"/>
                          <w:marTop w:val="0"/>
                          <w:marBottom w:val="0"/>
                          <w:divBdr>
                            <w:top w:val="none" w:sz="0" w:space="0" w:color="auto"/>
                            <w:left w:val="none" w:sz="0" w:space="0" w:color="auto"/>
                            <w:bottom w:val="none" w:sz="0" w:space="0" w:color="auto"/>
                            <w:right w:val="none" w:sz="0" w:space="0" w:color="auto"/>
                          </w:divBdr>
                          <w:divsChild>
                            <w:div w:id="310058362">
                              <w:marLeft w:val="0"/>
                              <w:marRight w:val="0"/>
                              <w:marTop w:val="0"/>
                              <w:marBottom w:val="0"/>
                              <w:divBdr>
                                <w:top w:val="none" w:sz="0" w:space="0" w:color="auto"/>
                                <w:left w:val="none" w:sz="0" w:space="0" w:color="auto"/>
                                <w:bottom w:val="none" w:sz="0" w:space="0" w:color="auto"/>
                                <w:right w:val="none" w:sz="0" w:space="0" w:color="auto"/>
                              </w:divBdr>
                              <w:divsChild>
                                <w:div w:id="16383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32079">
      <w:bodyDiv w:val="1"/>
      <w:marLeft w:val="0"/>
      <w:marRight w:val="0"/>
      <w:marTop w:val="0"/>
      <w:marBottom w:val="0"/>
      <w:divBdr>
        <w:top w:val="none" w:sz="0" w:space="0" w:color="auto"/>
        <w:left w:val="none" w:sz="0" w:space="0" w:color="auto"/>
        <w:bottom w:val="none" w:sz="0" w:space="0" w:color="auto"/>
        <w:right w:val="none" w:sz="0" w:space="0" w:color="auto"/>
      </w:divBdr>
    </w:div>
    <w:div w:id="20397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wdo.pl/informacje/park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nwdo.pl/informacje/park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E7E61-3C4D-48A1-885C-2E87DB84A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22</Pages>
  <Words>7851</Words>
  <Characters>47110</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54852</CharactersWithSpaces>
  <SharedDoc>false</SharedDoc>
  <HLinks>
    <vt:vector size="24" baseType="variant">
      <vt:variant>
        <vt:i4>3735569</vt:i4>
      </vt:variant>
      <vt:variant>
        <vt:i4>9</vt:i4>
      </vt:variant>
      <vt:variant>
        <vt:i4>0</vt:i4>
      </vt:variant>
      <vt:variant>
        <vt:i4>5</vt:i4>
      </vt:variant>
      <vt:variant>
        <vt:lpwstr>mailto:iod@nszw.pl</vt:lpwstr>
      </vt:variant>
      <vt:variant>
        <vt:lpwstr/>
      </vt:variant>
      <vt:variant>
        <vt:i4>4980837</vt:i4>
      </vt:variant>
      <vt:variant>
        <vt:i4>6</vt:i4>
      </vt:variant>
      <vt:variant>
        <vt:i4>0</vt:i4>
      </vt:variant>
      <vt:variant>
        <vt:i4>5</vt:i4>
      </vt:variant>
      <vt:variant>
        <vt:lpwstr>mailto:biuro@nszw.pl</vt:lpwstr>
      </vt:variant>
      <vt:variant>
        <vt:lpwstr/>
      </vt:variant>
      <vt:variant>
        <vt:i4>1900562</vt:i4>
      </vt:variant>
      <vt:variant>
        <vt:i4>3</vt:i4>
      </vt:variant>
      <vt:variant>
        <vt:i4>0</vt:i4>
      </vt:variant>
      <vt:variant>
        <vt:i4>5</vt:i4>
      </vt:variant>
      <vt:variant>
        <vt:lpwstr>http://www.nszw.pl/parking/regulamin.pdf</vt:lpwstr>
      </vt:variant>
      <vt:variant>
        <vt:lpwstr/>
      </vt:variant>
      <vt:variant>
        <vt:i4>3866720</vt:i4>
      </vt:variant>
      <vt:variant>
        <vt:i4>0</vt:i4>
      </vt:variant>
      <vt:variant>
        <vt:i4>0</vt:i4>
      </vt:variant>
      <vt:variant>
        <vt:i4>5</vt:i4>
      </vt:variant>
      <vt:variant>
        <vt:lpwstr>http://www.nszw.pl.pl/parking/regulamin.pdf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Marciniak</dc:creator>
  <cp:lastModifiedBy>Iwona Łęska</cp:lastModifiedBy>
  <cp:revision>304</cp:revision>
  <cp:lastPrinted>2021-10-27T08:50:00Z</cp:lastPrinted>
  <dcterms:created xsi:type="dcterms:W3CDTF">2023-10-11T11:58:00Z</dcterms:created>
  <dcterms:modified xsi:type="dcterms:W3CDTF">2025-12-16T11:42:00Z</dcterms:modified>
</cp:coreProperties>
</file>